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01" w:rsidRPr="00BE0271" w:rsidRDefault="00EB47B6">
      <w:pPr>
        <w:rPr>
          <w:rFonts w:ascii="Times New Roman" w:hAnsi="Times New Roman" w:cs="Times New Roman"/>
          <w:b/>
          <w:sz w:val="28"/>
          <w:szCs w:val="28"/>
        </w:rPr>
      </w:pPr>
      <w:r w:rsidRPr="00BE0271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EB47B6" w:rsidRDefault="00EB4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можно получить информацию о наличии свободных помещений для получения их в аренду</w:t>
      </w:r>
      <w:r w:rsidR="00BE0271">
        <w:rPr>
          <w:rFonts w:ascii="Times New Roman" w:hAnsi="Times New Roman" w:cs="Times New Roman"/>
          <w:sz w:val="28"/>
          <w:szCs w:val="28"/>
        </w:rPr>
        <w:t>?</w:t>
      </w:r>
    </w:p>
    <w:p w:rsidR="00EB47B6" w:rsidRDefault="00EB47B6">
      <w:pPr>
        <w:rPr>
          <w:rFonts w:ascii="Times New Roman" w:hAnsi="Times New Roman" w:cs="Times New Roman"/>
          <w:sz w:val="28"/>
          <w:szCs w:val="28"/>
        </w:rPr>
      </w:pPr>
    </w:p>
    <w:p w:rsidR="00EB47B6" w:rsidRPr="00BE0271" w:rsidRDefault="00EB47B6">
      <w:pPr>
        <w:rPr>
          <w:rFonts w:ascii="Times New Roman" w:hAnsi="Times New Roman" w:cs="Times New Roman"/>
          <w:b/>
          <w:sz w:val="28"/>
          <w:szCs w:val="28"/>
        </w:rPr>
      </w:pPr>
      <w:r w:rsidRPr="00BE0271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EB47B6" w:rsidRDefault="00EB4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0271">
        <w:rPr>
          <w:rFonts w:ascii="Times New Roman" w:hAnsi="Times New Roman" w:cs="Times New Roman"/>
          <w:sz w:val="28"/>
          <w:szCs w:val="28"/>
        </w:rPr>
        <w:t>Информация о свободных объектах недвижимости, предназначенных для сдачи в аренду субъектам МСП, размещена на сайте Заинского муниципального района РТ в разделе «Имущественная поддержка субъектов МСП»</w:t>
      </w:r>
      <w:r w:rsidR="00E14EC3">
        <w:rPr>
          <w:rFonts w:ascii="Times New Roman" w:hAnsi="Times New Roman" w:cs="Times New Roman"/>
          <w:sz w:val="28"/>
          <w:szCs w:val="28"/>
        </w:rPr>
        <w:t xml:space="preserve"> по ссылке:</w:t>
      </w:r>
      <w:r w:rsidR="0004166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041665" w:rsidRPr="00F74F02">
          <w:rPr>
            <w:rStyle w:val="a3"/>
            <w:rFonts w:ascii="Times New Roman" w:hAnsi="Times New Roman" w:cs="Times New Roman"/>
            <w:sz w:val="28"/>
            <w:szCs w:val="28"/>
          </w:rPr>
          <w:t>https://zainsk.tatarstan.ru/imushchestvo-dlya-biznesa.htm</w:t>
        </w:r>
      </w:hyperlink>
    </w:p>
    <w:p w:rsidR="00041665" w:rsidRDefault="00041665">
      <w:pPr>
        <w:rPr>
          <w:rFonts w:ascii="Times New Roman" w:hAnsi="Times New Roman" w:cs="Times New Roman"/>
          <w:sz w:val="28"/>
          <w:szCs w:val="28"/>
        </w:rPr>
      </w:pPr>
    </w:p>
    <w:p w:rsidR="00041665" w:rsidRPr="00041665" w:rsidRDefault="00041665">
      <w:pPr>
        <w:rPr>
          <w:rFonts w:ascii="Times New Roman" w:hAnsi="Times New Roman" w:cs="Times New Roman"/>
          <w:b/>
          <w:sz w:val="28"/>
          <w:szCs w:val="28"/>
        </w:rPr>
      </w:pPr>
      <w:r w:rsidRPr="00041665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041665" w:rsidRDefault="00041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какой срок можно арендовать имущество субъекту МСП?</w:t>
      </w:r>
    </w:p>
    <w:p w:rsidR="00041665" w:rsidRDefault="00041665">
      <w:pPr>
        <w:rPr>
          <w:rFonts w:ascii="Times New Roman" w:hAnsi="Times New Roman" w:cs="Times New Roman"/>
          <w:sz w:val="28"/>
          <w:szCs w:val="28"/>
        </w:rPr>
      </w:pPr>
    </w:p>
    <w:p w:rsidR="00041665" w:rsidRPr="00041665" w:rsidRDefault="00041665">
      <w:pPr>
        <w:rPr>
          <w:rFonts w:ascii="Times New Roman" w:hAnsi="Times New Roman" w:cs="Times New Roman"/>
          <w:b/>
          <w:sz w:val="28"/>
          <w:szCs w:val="28"/>
        </w:rPr>
      </w:pPr>
      <w:r w:rsidRPr="00041665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041665" w:rsidRPr="00EB47B6" w:rsidRDefault="00041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</w:t>
      </w:r>
      <w:r w:rsidR="009D59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сроке аренды и </w:t>
      </w:r>
      <w:r w:rsidR="00E14EC3">
        <w:rPr>
          <w:rFonts w:ascii="Times New Roman" w:hAnsi="Times New Roman" w:cs="Times New Roman"/>
          <w:sz w:val="28"/>
          <w:szCs w:val="28"/>
        </w:rPr>
        <w:t>порядке внесения</w:t>
      </w:r>
      <w:r>
        <w:rPr>
          <w:rFonts w:ascii="Times New Roman" w:hAnsi="Times New Roman" w:cs="Times New Roman"/>
          <w:sz w:val="28"/>
          <w:szCs w:val="28"/>
        </w:rPr>
        <w:t xml:space="preserve"> арендной платы подробно изложен</w:t>
      </w:r>
      <w:r w:rsidR="00E14E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п.3 Решения Совета ЗМР РТ №215 от 05.07.2017г. и п.3 Решения Совета города Заинска ЗМР РТ №107 от 13.04.2018г. </w:t>
      </w:r>
      <w:r w:rsidR="00E14EC3"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5" w:history="1">
        <w:r w:rsidRPr="00F74F02">
          <w:rPr>
            <w:rStyle w:val="a3"/>
            <w:rFonts w:ascii="Times New Roman" w:hAnsi="Times New Roman" w:cs="Times New Roman"/>
            <w:sz w:val="28"/>
            <w:szCs w:val="28"/>
          </w:rPr>
          <w:t>https://zainsk.tatarstan.ru/poryadok-predostavleniya-imushchestva-iz-perechney.htm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1665" w:rsidRPr="00EB47B6" w:rsidSect="0005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7B6"/>
    <w:rsid w:val="00041665"/>
    <w:rsid w:val="0005014E"/>
    <w:rsid w:val="00484061"/>
    <w:rsid w:val="00566FC1"/>
    <w:rsid w:val="0058292B"/>
    <w:rsid w:val="00625C5A"/>
    <w:rsid w:val="009D591F"/>
    <w:rsid w:val="00BE0271"/>
    <w:rsid w:val="00E14EC3"/>
    <w:rsid w:val="00EB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6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insk.tatarstan.ru/poryadok-predostavleniya-imushchestva-iz-perechney.htm" TargetMode="External"/><Relationship Id="rId4" Type="http://schemas.openxmlformats.org/officeDocument/2006/relationships/hyperlink" Target="https://zainsk.tatarstan.ru/imushchestvo-dlya-biznes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3</cp:revision>
  <cp:lastPrinted>2020-08-13T11:51:00Z</cp:lastPrinted>
  <dcterms:created xsi:type="dcterms:W3CDTF">2020-08-13T10:32:00Z</dcterms:created>
  <dcterms:modified xsi:type="dcterms:W3CDTF">2020-08-14T04:12:00Z</dcterms:modified>
</cp:coreProperties>
</file>