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091" w:rsidRDefault="00641091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675F7" w:rsidRDefault="00F675F7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675F7" w:rsidRDefault="00F675F7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369A8" w:rsidRDefault="006369A8" w:rsidP="006369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города Заинска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6369A8" w:rsidRDefault="006369A8" w:rsidP="006369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369A8" w:rsidRDefault="006369A8" w:rsidP="006369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 96 от 29.09.2022</w:t>
      </w:r>
    </w:p>
    <w:p w:rsidR="00641091" w:rsidRDefault="00641091" w:rsidP="006410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0889" w:rsidRPr="00830889" w:rsidRDefault="00830889" w:rsidP="0091597C">
      <w:pPr>
        <w:pStyle w:val="a3"/>
        <w:ind w:right="3826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30889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tt-RU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tt-RU"/>
        </w:rPr>
        <w:t>әй муни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ципаль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районы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Зәй шәһәрендә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830889">
        <w:rPr>
          <w:rFonts w:ascii="Times New Roman" w:hAnsi="Times New Roman" w:cs="Times New Roman"/>
          <w:b/>
          <w:sz w:val="28"/>
          <w:szCs w:val="28"/>
        </w:rPr>
        <w:t>униципальхезмәткәрбулмаганбелгечләргәһәмҗирлеүзидарәорганнарындаэшләүчеләргәхезмәтөчентүләүтәртибеһәмшартларытурынданигезләмәхакында»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2018 елның 13 апрелендәге 105 номерлы</w:t>
      </w:r>
      <w:r w:rsidRPr="00830889">
        <w:rPr>
          <w:rFonts w:ascii="Times New Roman" w:hAnsi="Times New Roman" w:cs="Times New Roman"/>
          <w:b/>
          <w:sz w:val="28"/>
          <w:szCs w:val="28"/>
          <w:lang w:val="tt-RU"/>
        </w:rPr>
        <w:t>Зәй муниципаль районы Зәй шәһәр Советы карарына үзгәрешләр кертү турында</w:t>
      </w:r>
    </w:p>
    <w:p w:rsidR="00641091" w:rsidRDefault="00641091" w:rsidP="00641091">
      <w:pPr>
        <w:pStyle w:val="a3"/>
        <w:ind w:right="3826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3CBC" w:rsidRPr="00830889" w:rsidRDefault="00673CBC" w:rsidP="00641091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73CBC">
        <w:rPr>
          <w:rFonts w:ascii="Times New Roman" w:hAnsi="Times New Roman" w:cs="Times New Roman"/>
          <w:sz w:val="28"/>
          <w:szCs w:val="28"/>
        </w:rPr>
        <w:t xml:space="preserve">1998 елның 31 июлендәге 145-ФЗ </w:t>
      </w:r>
      <w:proofErr w:type="spellStart"/>
      <w:r w:rsidRPr="00673CBC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673CBC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673CBC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673CBC">
        <w:rPr>
          <w:rFonts w:ascii="Times New Roman" w:hAnsi="Times New Roman" w:cs="Times New Roman"/>
          <w:sz w:val="28"/>
          <w:szCs w:val="28"/>
        </w:rPr>
        <w:t xml:space="preserve"> Бюджет кодексы,</w:t>
      </w:r>
      <w:r w:rsidR="00830889" w:rsidRPr="00830889">
        <w:rPr>
          <w:rFonts w:ascii="Times New Roman" w:hAnsi="Times New Roman" w:cs="Times New Roman"/>
          <w:sz w:val="28"/>
          <w:szCs w:val="28"/>
        </w:rPr>
        <w:t xml:space="preserve">«Бюджет өлкәсехезмәткәрләренәтүләүбуенчабердәм тариф челтәрекагылмыйторганаерымоешмалархезмәткәрләренеңвазыйфаокладларынарттырутурында» 2022 елның 22 </w:t>
      </w:r>
      <w:proofErr w:type="spellStart"/>
      <w:r w:rsidR="00830889" w:rsidRPr="00830889">
        <w:rPr>
          <w:rFonts w:ascii="Times New Roman" w:hAnsi="Times New Roman" w:cs="Times New Roman"/>
          <w:sz w:val="28"/>
          <w:szCs w:val="28"/>
        </w:rPr>
        <w:t>августындагы</w:t>
      </w:r>
      <w:proofErr w:type="spellEnd"/>
      <w:r w:rsidR="00830889" w:rsidRPr="00830889">
        <w:rPr>
          <w:rFonts w:ascii="Times New Roman" w:hAnsi="Times New Roman" w:cs="Times New Roman"/>
          <w:sz w:val="28"/>
          <w:szCs w:val="28"/>
        </w:rPr>
        <w:t xml:space="preserve"> 878 </w:t>
      </w:r>
      <w:proofErr w:type="spellStart"/>
      <w:r w:rsidR="00830889" w:rsidRPr="00830889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830889" w:rsidRPr="00830889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830889" w:rsidRPr="00830889">
        <w:rPr>
          <w:rFonts w:ascii="Times New Roman" w:hAnsi="Times New Roman" w:cs="Times New Roman"/>
          <w:sz w:val="28"/>
          <w:szCs w:val="28"/>
        </w:rPr>
        <w:t>РеспубликасыМинистрлар</w:t>
      </w:r>
      <w:proofErr w:type="spellEnd"/>
      <w:r w:rsidR="00830889" w:rsidRPr="00830889">
        <w:rPr>
          <w:rFonts w:ascii="Times New Roman" w:hAnsi="Times New Roman" w:cs="Times New Roman"/>
          <w:sz w:val="28"/>
          <w:szCs w:val="28"/>
        </w:rPr>
        <w:t xml:space="preserve"> Кабинеты </w:t>
      </w:r>
      <w:proofErr w:type="spellStart"/>
      <w:r w:rsidR="00830889" w:rsidRPr="00830889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="00830889">
        <w:rPr>
          <w:rFonts w:ascii="Times New Roman" w:hAnsi="Times New Roman" w:cs="Times New Roman"/>
          <w:sz w:val="28"/>
          <w:szCs w:val="28"/>
          <w:lang w:val="tt-RU"/>
        </w:rPr>
        <w:t xml:space="preserve"> нигезендә,</w:t>
      </w:r>
      <w:r w:rsidR="00830889" w:rsidRPr="00830889">
        <w:rPr>
          <w:rFonts w:ascii="Times New Roman" w:hAnsi="Times New Roman" w:cs="Times New Roman"/>
          <w:sz w:val="28"/>
          <w:szCs w:val="28"/>
          <w:lang w:val="tt-RU"/>
        </w:rPr>
        <w:t>Зәй муниципаль район</w:t>
      </w:r>
      <w:r w:rsidR="00830889">
        <w:rPr>
          <w:rFonts w:ascii="Times New Roman" w:hAnsi="Times New Roman" w:cs="Times New Roman"/>
          <w:sz w:val="28"/>
          <w:szCs w:val="28"/>
          <w:lang w:val="tt-RU"/>
        </w:rPr>
        <w:t>ының Зәй шәһәре уставына таянып</w:t>
      </w:r>
      <w:r w:rsidR="00830889" w:rsidRPr="00830889">
        <w:rPr>
          <w:rFonts w:ascii="Times New Roman" w:hAnsi="Times New Roman" w:cs="Times New Roman"/>
          <w:sz w:val="28"/>
          <w:szCs w:val="28"/>
          <w:lang w:val="tt-RU"/>
        </w:rPr>
        <w:t>, Татарстан Республикасы Зәй муниципаль районының Зәй шәһәре Советы</w:t>
      </w:r>
    </w:p>
    <w:p w:rsidR="00641091" w:rsidRPr="00641091" w:rsidRDefault="00641091" w:rsidP="00641091">
      <w:pPr>
        <w:pStyle w:val="a3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091" w:rsidRPr="00641091" w:rsidRDefault="00673CBC" w:rsidP="00641091">
      <w:pPr>
        <w:pStyle w:val="a3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КАРАР ИТТЕ</w:t>
      </w:r>
      <w:r w:rsidR="00641091" w:rsidRPr="00641091">
        <w:rPr>
          <w:rFonts w:ascii="Times New Roman" w:hAnsi="Times New Roman" w:cs="Times New Roman"/>
          <w:b/>
          <w:sz w:val="28"/>
          <w:szCs w:val="28"/>
        </w:rPr>
        <w:t>:</w:t>
      </w:r>
    </w:p>
    <w:p w:rsidR="00610AB2" w:rsidRPr="00257F6B" w:rsidRDefault="00673CBC" w:rsidP="00673CBC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CBC">
        <w:rPr>
          <w:rFonts w:ascii="Times New Roman" w:hAnsi="Times New Roman" w:cs="Times New Roman"/>
          <w:sz w:val="28"/>
          <w:szCs w:val="28"/>
        </w:rPr>
        <w:t>"Зәймуниципаль районы Зәйшәһәрендәүзвәкаләтләрендаиминигездәбашкаручыдепутатларның, җирлеүзидарәнеңсайланулывазыйфаизатларының, муниципальхезмәткәрләрнеңхезмәтхакытәртибеһәмшартларытурынданигезләмәхакында»Зәймуниципаль районы ЗәйшәһәреСоветыны</w:t>
      </w:r>
      <w:r>
        <w:rPr>
          <w:rFonts w:ascii="Times New Roman" w:hAnsi="Times New Roman" w:cs="Times New Roman"/>
          <w:sz w:val="28"/>
          <w:szCs w:val="28"/>
          <w:lang w:val="tt-RU"/>
        </w:rPr>
        <w:t>ң 2018 елның 13 апрелендәге карары белән расланган</w:t>
      </w:r>
      <w:r w:rsidRPr="00673CBC">
        <w:rPr>
          <w:rFonts w:ascii="Times New Roman" w:hAnsi="Times New Roman" w:cs="Times New Roman"/>
          <w:sz w:val="28"/>
          <w:szCs w:val="28"/>
          <w:lang w:val="tt-RU"/>
        </w:rPr>
        <w:t>Зәй муниципаль районы Зәй шәһәрендә үз вәкаләтләрен даими нигездә башкаручы депутатларның, җирле үзидарәнең сайланулы вазыйфаи затларының, муниципаль хезмәткәрләрнең хезмәт хакы тәртибе һәм шартлары турында нигезләмә</w:t>
      </w:r>
      <w:r>
        <w:rPr>
          <w:rFonts w:ascii="Times New Roman" w:hAnsi="Times New Roman" w:cs="Times New Roman"/>
          <w:sz w:val="28"/>
          <w:szCs w:val="28"/>
          <w:lang w:val="tt-RU"/>
        </w:rPr>
        <w:t>нең 2.2 пунктында</w:t>
      </w:r>
      <w:r w:rsidRPr="00673CBC">
        <w:rPr>
          <w:rFonts w:ascii="Times New Roman" w:hAnsi="Times New Roman" w:cs="Times New Roman"/>
          <w:sz w:val="28"/>
          <w:szCs w:val="28"/>
          <w:lang w:val="tt-RU"/>
        </w:rPr>
        <w:t>«11498 сум» сүзләрен «11958 сум» сү</w:t>
      </w:r>
      <w:r>
        <w:rPr>
          <w:rFonts w:ascii="Times New Roman" w:hAnsi="Times New Roman" w:cs="Times New Roman"/>
          <w:sz w:val="28"/>
          <w:szCs w:val="28"/>
          <w:lang w:val="tt-RU"/>
        </w:rPr>
        <w:t>зләренә алмаштырырга.</w:t>
      </w:r>
    </w:p>
    <w:p w:rsidR="007C6151" w:rsidRDefault="007C6151" w:rsidP="00591F8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73CBC" w:rsidRPr="00673CBC">
        <w:rPr>
          <w:rFonts w:ascii="Times New Roman" w:hAnsi="Times New Roman" w:cs="Times New Roman"/>
          <w:sz w:val="28"/>
          <w:szCs w:val="28"/>
        </w:rPr>
        <w:t>Зәймуниципаль районы Зәйшәһәреҗирлеүзидарәорганнарыҗитәкчеләренә штат расписаниеләренәһәмлокальактлар</w:t>
      </w:r>
      <w:r w:rsidR="00673CBC">
        <w:rPr>
          <w:rFonts w:ascii="Times New Roman" w:hAnsi="Times New Roman" w:cs="Times New Roman"/>
          <w:sz w:val="28"/>
          <w:szCs w:val="28"/>
        </w:rPr>
        <w:t>гатиешлеүзгәрешләрнекертергә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1091" w:rsidRDefault="00F134F2" w:rsidP="00426AF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6AF6">
        <w:rPr>
          <w:rFonts w:ascii="Times New Roman" w:hAnsi="Times New Roman" w:cs="Times New Roman"/>
          <w:sz w:val="28"/>
          <w:szCs w:val="28"/>
        </w:rPr>
        <w:t xml:space="preserve">. </w:t>
      </w:r>
      <w:r w:rsidR="00673CBC" w:rsidRPr="00673CBC">
        <w:rPr>
          <w:rFonts w:ascii="Times New Roman" w:hAnsi="Times New Roman" w:cs="Times New Roman"/>
          <w:sz w:val="28"/>
          <w:szCs w:val="28"/>
        </w:rPr>
        <w:t>Зәймуниципаль районы ЗәйшәһәреСоветыныңоештырубүлегенәәлегекарарнымассакүләммәгълүматчараларындабастырыпчыгарырга, Татарстан Республикасыныңхокукыймәгълүматрәсмипорталында (PRAVO.TATASTAN.RU) һәмЗәймуниципальрайоныныңрәсмисайтындаурнаштырырга.</w:t>
      </w:r>
    </w:p>
    <w:p w:rsidR="00426AF6" w:rsidRDefault="00F134F2" w:rsidP="00426AF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26A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73CBC" w:rsidRPr="00673CBC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="00673CBC" w:rsidRPr="00673CBC">
        <w:rPr>
          <w:rFonts w:ascii="Times New Roman" w:hAnsi="Times New Roman" w:cs="Times New Roman"/>
          <w:sz w:val="28"/>
          <w:szCs w:val="28"/>
        </w:rPr>
        <w:t xml:space="preserve"> 2022 елның 1 октябреннәнүзкөченәкерә.</w:t>
      </w:r>
    </w:p>
    <w:p w:rsidR="00F134F2" w:rsidRDefault="00F134F2" w:rsidP="00673CB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426AF6">
        <w:rPr>
          <w:rFonts w:ascii="Times New Roman" w:hAnsi="Times New Roman" w:cs="Times New Roman"/>
          <w:sz w:val="28"/>
          <w:szCs w:val="28"/>
        </w:rPr>
        <w:t xml:space="preserve">. </w:t>
      </w:r>
      <w:r w:rsidR="00673CBC" w:rsidRPr="00673CBC">
        <w:rPr>
          <w:rFonts w:ascii="Times New Roman" w:hAnsi="Times New Roman" w:cs="Times New Roman"/>
          <w:sz w:val="28"/>
          <w:szCs w:val="28"/>
        </w:rPr>
        <w:t>ӘлегекарарныңүтәлешенконтрольдәтотуныЗәймуниципаль районы ЗәйшәһәребашлыгыурынбасарыЕ.В.Недошивинагайөкләргә.</w:t>
      </w:r>
    </w:p>
    <w:p w:rsidR="00F134F2" w:rsidRDefault="00F134F2" w:rsidP="00EA1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1D29" w:rsidRDefault="00673CBC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Рәисе                    Р.Г. К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ә</w:t>
      </w:r>
      <w:proofErr w:type="spellStart"/>
      <w:r w:rsidR="00EA1D29" w:rsidRPr="00EA1D29">
        <w:rPr>
          <w:rFonts w:ascii="Times New Roman" w:hAnsi="Times New Roman" w:cs="Times New Roman"/>
          <w:b/>
          <w:sz w:val="28"/>
          <w:szCs w:val="28"/>
        </w:rPr>
        <w:t>римов</w:t>
      </w:r>
      <w:proofErr w:type="spellEnd"/>
    </w:p>
    <w:sectPr w:rsidR="00EA1D29" w:rsidSect="00875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10467"/>
    <w:multiLevelType w:val="hybridMultilevel"/>
    <w:tmpl w:val="64B4DBAE"/>
    <w:lvl w:ilvl="0" w:tplc="3522B9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6CF270B"/>
    <w:multiLevelType w:val="multilevel"/>
    <w:tmpl w:val="87C28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0BF"/>
    <w:rsid w:val="0003688D"/>
    <w:rsid w:val="00037ECC"/>
    <w:rsid w:val="000B6454"/>
    <w:rsid w:val="000B74DA"/>
    <w:rsid w:val="001102E5"/>
    <w:rsid w:val="00195D98"/>
    <w:rsid w:val="00214E58"/>
    <w:rsid w:val="00257F6B"/>
    <w:rsid w:val="003124F9"/>
    <w:rsid w:val="00346389"/>
    <w:rsid w:val="003817D4"/>
    <w:rsid w:val="00423966"/>
    <w:rsid w:val="00426AF6"/>
    <w:rsid w:val="0052381D"/>
    <w:rsid w:val="00534E2D"/>
    <w:rsid w:val="005455EB"/>
    <w:rsid w:val="00545CA6"/>
    <w:rsid w:val="00560398"/>
    <w:rsid w:val="00591F89"/>
    <w:rsid w:val="005E28A0"/>
    <w:rsid w:val="005F3185"/>
    <w:rsid w:val="00610AB2"/>
    <w:rsid w:val="00623197"/>
    <w:rsid w:val="006369A8"/>
    <w:rsid w:val="00641091"/>
    <w:rsid w:val="0065640D"/>
    <w:rsid w:val="00673CBC"/>
    <w:rsid w:val="006801A5"/>
    <w:rsid w:val="006C19AC"/>
    <w:rsid w:val="006E39DC"/>
    <w:rsid w:val="006E579F"/>
    <w:rsid w:val="0077770C"/>
    <w:rsid w:val="007B35B7"/>
    <w:rsid w:val="007C6151"/>
    <w:rsid w:val="00811203"/>
    <w:rsid w:val="00830889"/>
    <w:rsid w:val="008509B3"/>
    <w:rsid w:val="00875E48"/>
    <w:rsid w:val="0091597C"/>
    <w:rsid w:val="00927959"/>
    <w:rsid w:val="009467C1"/>
    <w:rsid w:val="009C0F98"/>
    <w:rsid w:val="009C461D"/>
    <w:rsid w:val="00A10337"/>
    <w:rsid w:val="00A30169"/>
    <w:rsid w:val="00AB22C0"/>
    <w:rsid w:val="00AE2FA8"/>
    <w:rsid w:val="00B4012F"/>
    <w:rsid w:val="00B820A3"/>
    <w:rsid w:val="00BC6603"/>
    <w:rsid w:val="00BF50BF"/>
    <w:rsid w:val="00C202AD"/>
    <w:rsid w:val="00C67356"/>
    <w:rsid w:val="00C83BA8"/>
    <w:rsid w:val="00CE50FA"/>
    <w:rsid w:val="00E333D1"/>
    <w:rsid w:val="00E4116B"/>
    <w:rsid w:val="00E86916"/>
    <w:rsid w:val="00EA1D29"/>
    <w:rsid w:val="00F134F2"/>
    <w:rsid w:val="00F47648"/>
    <w:rsid w:val="00F61C63"/>
    <w:rsid w:val="00F675F7"/>
    <w:rsid w:val="00FC133B"/>
    <w:rsid w:val="00FD7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091"/>
    <w:pPr>
      <w:spacing w:after="0" w:line="240" w:lineRule="auto"/>
    </w:pPr>
  </w:style>
  <w:style w:type="table" w:styleId="a4">
    <w:name w:val="Table Grid"/>
    <w:basedOn w:val="a1"/>
    <w:uiPriority w:val="39"/>
    <w:rsid w:val="006C19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46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3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OLGA</cp:lastModifiedBy>
  <cp:revision>4</cp:revision>
  <cp:lastPrinted>2022-09-30T12:31:00Z</cp:lastPrinted>
  <dcterms:created xsi:type="dcterms:W3CDTF">2022-09-30T12:30:00Z</dcterms:created>
  <dcterms:modified xsi:type="dcterms:W3CDTF">2022-12-29T21:57:00Z</dcterms:modified>
</cp:coreProperties>
</file>