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3" w:rsidRDefault="00ED6ED3" w:rsidP="00ED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Зәй муниципаль районы Советы карары</w:t>
      </w:r>
    </w:p>
    <w:p w:rsidR="001304FA" w:rsidRDefault="00ED6ED3" w:rsidP="00ED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254</w:t>
      </w:r>
      <w:bookmarkStart w:id="0" w:name="_GoBack"/>
      <w:bookmarkEnd w:id="0"/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EF" w:rsidRPr="00772656" w:rsidRDefault="00541DEF" w:rsidP="001304FA">
      <w:pPr>
        <w:tabs>
          <w:tab w:val="left" w:pos="0"/>
        </w:tabs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EF">
        <w:rPr>
          <w:rFonts w:ascii="Times New Roman" w:hAnsi="Times New Roman" w:cs="Times New Roman"/>
          <w:b/>
          <w:sz w:val="28"/>
          <w:szCs w:val="28"/>
        </w:rPr>
        <w:t>Татарстан Республикасы Зәй муниципаль районы Чыбыклы авыл җирлегенең җирдән файдалану һәм төзелеш кагыйдәләрен раслау турында</w:t>
      </w:r>
    </w:p>
    <w:p w:rsidR="00BE3C3E" w:rsidRPr="002A119C" w:rsidRDefault="00BE3C3E" w:rsidP="002A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3F" w:rsidRPr="0072743F" w:rsidRDefault="00541DEF" w:rsidP="0013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1DEF">
        <w:rPr>
          <w:rFonts w:ascii="Times New Roman" w:hAnsi="Times New Roman" w:cs="Times New Roman"/>
          <w:sz w:val="28"/>
          <w:szCs w:val="28"/>
        </w:rPr>
        <w:t>Россия Федерациясе Шәһәр төзелеше кодексы, «Россия Федерациясендә җирле үзидарә оештыруның гомуми принциплары турында» 2003 елның 06 октябрендәге 131-ФЗ номерлы Федераль закон таләпләре нигезендә, Татарстан Республикасы Зәй муниципаль районы Уставына таянып, Татарстан Республикасы Зәй муниципаль районы Советы</w:t>
      </w:r>
      <w:r w:rsidR="0072743F" w:rsidRPr="00727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3F" w:rsidRPr="003F76A0" w:rsidRDefault="0072743F" w:rsidP="006A15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Default="001304FA" w:rsidP="006D2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КАРАР ИТТЕ</w:t>
      </w:r>
      <w:r w:rsidR="0077064A" w:rsidRPr="0099663D">
        <w:rPr>
          <w:rFonts w:ascii="Times New Roman" w:hAnsi="Times New Roman" w:cs="Times New Roman"/>
          <w:b/>
          <w:sz w:val="32"/>
          <w:szCs w:val="32"/>
        </w:rPr>
        <w:t>:</w:t>
      </w:r>
    </w:p>
    <w:p w:rsidR="0017121F" w:rsidRPr="002A119C" w:rsidRDefault="0017121F" w:rsidP="006D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A9" w:rsidRPr="00137554" w:rsidRDefault="00137554" w:rsidP="001304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Чыбы</w:t>
      </w:r>
      <w:r>
        <w:rPr>
          <w:rFonts w:ascii="Times New Roman" w:hAnsi="Times New Roman" w:cs="Times New Roman"/>
          <w:sz w:val="28"/>
          <w:szCs w:val="28"/>
          <w:lang w:val="tt-RU"/>
        </w:rPr>
        <w:t>клы</w:t>
      </w:r>
      <w:r w:rsidRPr="00137554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 расларга.</w:t>
      </w:r>
    </w:p>
    <w:p w:rsidR="000C2564" w:rsidRDefault="00137554" w:rsidP="001304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Үз көчен югалткан дип танырга</w:t>
      </w:r>
      <w:r w:rsidR="000C2564">
        <w:rPr>
          <w:rFonts w:ascii="Times New Roman" w:hAnsi="Times New Roman" w:cs="Times New Roman"/>
          <w:sz w:val="28"/>
          <w:szCs w:val="28"/>
        </w:rPr>
        <w:t>:</w:t>
      </w:r>
    </w:p>
    <w:p w:rsid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2.1. «Татарстан Республикасы Зәй муниципаль районы Чыбыклы авыл җирлегенең җирдән файдалану һәм төзелеш кагыйдәләрендә үзгәрешләрне раслау турынд</w:t>
      </w:r>
      <w:r>
        <w:rPr>
          <w:rFonts w:ascii="Times New Roman" w:hAnsi="Times New Roman" w:cs="Times New Roman"/>
          <w:sz w:val="28"/>
          <w:szCs w:val="28"/>
        </w:rPr>
        <w:t>а» 2016 елның 15 ноябрендәге 177</w:t>
      </w:r>
      <w:r w:rsidRPr="00137554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карарын;</w:t>
      </w:r>
    </w:p>
    <w:p w:rsid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2.2. «Татарстан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Чыбыклы</w:t>
      </w:r>
      <w:r w:rsidRPr="00137554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кагыйдәләренә үзгәрешләр кертү турында</w:t>
      </w:r>
      <w:r>
        <w:rPr>
          <w:rFonts w:ascii="Times New Roman" w:hAnsi="Times New Roman" w:cs="Times New Roman"/>
          <w:sz w:val="28"/>
          <w:szCs w:val="28"/>
        </w:rPr>
        <w:t>» 2021 елның 25 августындагы 121</w:t>
      </w:r>
      <w:r w:rsidRPr="00137554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карарын;</w:t>
      </w:r>
    </w:p>
    <w:p w:rsid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2.3. «Татарстан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Чыбыклы</w:t>
      </w:r>
      <w:r w:rsidRPr="00137554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кагыйдәләренә үзгәрешләр кертү турында</w:t>
      </w:r>
      <w:r>
        <w:rPr>
          <w:rFonts w:ascii="Times New Roman" w:hAnsi="Times New Roman" w:cs="Times New Roman"/>
          <w:sz w:val="28"/>
          <w:szCs w:val="28"/>
        </w:rPr>
        <w:t>» 2021 елның 25 августындагы 1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7554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карарын.</w:t>
      </w:r>
    </w:p>
    <w:p w:rsidR="00137554" w:rsidRP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3.</w:t>
      </w:r>
      <w:r w:rsidRPr="00137554">
        <w:rPr>
          <w:rFonts w:ascii="Times New Roman" w:hAnsi="Times New Roman" w:cs="Times New Roman"/>
          <w:sz w:val="28"/>
          <w:szCs w:val="28"/>
        </w:rPr>
        <w:tab/>
        <w:t>Советның оештыру бүлегенә әлеге карарны массакүләм мәгълүмат чараларында бастырып чыгарырга, Татарстан Республикасы рәсми хокукый мәгълүмат порталында (PRAVO.TATARSTAN.RU) һәм Зәй муниципаль районының рәсми сайтында урнаштырырга.</w:t>
      </w:r>
    </w:p>
    <w:p w:rsidR="00137554" w:rsidRP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37554">
        <w:rPr>
          <w:rFonts w:ascii="Times New Roman" w:hAnsi="Times New Roman" w:cs="Times New Roman"/>
          <w:sz w:val="28"/>
          <w:szCs w:val="28"/>
        </w:rPr>
        <w:tab/>
        <w:t>Татарстан Республикасы Зәй муниципаль районы Башкарма комитетына 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Чыбыклы</w:t>
      </w:r>
      <w:r w:rsidRPr="00137554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 расланганнан соң 5 көн эчендә мәгълүматны территориаль планлаштыруның федераль дәүләт мәгълүмат системасында урнаштырырга.</w:t>
      </w:r>
    </w:p>
    <w:p w:rsidR="00137554" w:rsidRP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5.</w:t>
      </w:r>
      <w:r w:rsidRPr="00137554">
        <w:rPr>
          <w:rFonts w:ascii="Times New Roman" w:hAnsi="Times New Roman" w:cs="Times New Roman"/>
          <w:sz w:val="28"/>
          <w:szCs w:val="28"/>
        </w:rPr>
        <w:tab/>
        <w:t>Әлеге карар рәсми басылып чыкканнан соң үз көченә керә.</w:t>
      </w:r>
    </w:p>
    <w:p w:rsidR="00137554" w:rsidRDefault="00137554" w:rsidP="001304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554">
        <w:rPr>
          <w:rFonts w:ascii="Times New Roman" w:hAnsi="Times New Roman" w:cs="Times New Roman"/>
          <w:sz w:val="28"/>
          <w:szCs w:val="28"/>
        </w:rPr>
        <w:t>6.</w:t>
      </w:r>
      <w:r w:rsidRPr="00137554">
        <w:rPr>
          <w:rFonts w:ascii="Times New Roman" w:hAnsi="Times New Roman" w:cs="Times New Roman"/>
          <w:sz w:val="28"/>
          <w:szCs w:val="28"/>
        </w:rPr>
        <w:tab/>
        <w:t>Карарның үтәлешен контрольдә тотуны Зәй муниципаль районы Советының законлылык, регламент, җирле үзидарә һәм депутат этикасы буенча даими комиссиясенә йөкләргә.</w:t>
      </w:r>
    </w:p>
    <w:p w:rsidR="00772656" w:rsidRDefault="00772656" w:rsidP="00130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04FA" w:rsidRDefault="001304FA" w:rsidP="00130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5EE" w:rsidRPr="006A15EE" w:rsidRDefault="00137554" w:rsidP="001304F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Рәисе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304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>Р.Г.</w:t>
      </w:r>
      <w:r w:rsidR="000D5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Кә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>римов</w:t>
      </w:r>
    </w:p>
    <w:sectPr w:rsidR="006A15EE" w:rsidRPr="006A15EE" w:rsidSect="00C01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FF" w:rsidRDefault="007E17FF" w:rsidP="00D54769">
      <w:pPr>
        <w:spacing w:after="0" w:line="240" w:lineRule="auto"/>
      </w:pPr>
      <w:r>
        <w:separator/>
      </w:r>
    </w:p>
  </w:endnote>
  <w:endnote w:type="continuationSeparator" w:id="0">
    <w:p w:rsidR="007E17FF" w:rsidRDefault="007E17FF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FF" w:rsidRDefault="007E17FF" w:rsidP="00D54769">
      <w:pPr>
        <w:spacing w:after="0" w:line="240" w:lineRule="auto"/>
      </w:pPr>
      <w:r>
        <w:separator/>
      </w:r>
    </w:p>
  </w:footnote>
  <w:footnote w:type="continuationSeparator" w:id="0">
    <w:p w:rsidR="007E17FF" w:rsidRDefault="007E17FF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C"/>
    <w:rsid w:val="00012E54"/>
    <w:rsid w:val="00020118"/>
    <w:rsid w:val="000314B7"/>
    <w:rsid w:val="00072837"/>
    <w:rsid w:val="0008226C"/>
    <w:rsid w:val="000A2A1B"/>
    <w:rsid w:val="000C2564"/>
    <w:rsid w:val="000C4F55"/>
    <w:rsid w:val="000D5C10"/>
    <w:rsid w:val="000D6DC7"/>
    <w:rsid w:val="000F3685"/>
    <w:rsid w:val="000F71A4"/>
    <w:rsid w:val="001304FA"/>
    <w:rsid w:val="00130AA1"/>
    <w:rsid w:val="00137554"/>
    <w:rsid w:val="00144D14"/>
    <w:rsid w:val="00145377"/>
    <w:rsid w:val="00153BD4"/>
    <w:rsid w:val="00160BFC"/>
    <w:rsid w:val="0017121F"/>
    <w:rsid w:val="00180659"/>
    <w:rsid w:val="001A0F16"/>
    <w:rsid w:val="001E3360"/>
    <w:rsid w:val="001E4BCF"/>
    <w:rsid w:val="002133F3"/>
    <w:rsid w:val="002207BA"/>
    <w:rsid w:val="00220ADD"/>
    <w:rsid w:val="002314C0"/>
    <w:rsid w:val="00231945"/>
    <w:rsid w:val="00263F66"/>
    <w:rsid w:val="00267EDC"/>
    <w:rsid w:val="00295FF8"/>
    <w:rsid w:val="002A119C"/>
    <w:rsid w:val="002B5581"/>
    <w:rsid w:val="002C0590"/>
    <w:rsid w:val="002E39BE"/>
    <w:rsid w:val="002F1B6D"/>
    <w:rsid w:val="00325BD9"/>
    <w:rsid w:val="00344CA9"/>
    <w:rsid w:val="00345558"/>
    <w:rsid w:val="003462B8"/>
    <w:rsid w:val="003573A5"/>
    <w:rsid w:val="00365863"/>
    <w:rsid w:val="00366875"/>
    <w:rsid w:val="00377163"/>
    <w:rsid w:val="003772A5"/>
    <w:rsid w:val="0039054C"/>
    <w:rsid w:val="00394851"/>
    <w:rsid w:val="003B119D"/>
    <w:rsid w:val="003B6196"/>
    <w:rsid w:val="003F29DB"/>
    <w:rsid w:val="003F76A0"/>
    <w:rsid w:val="00403E99"/>
    <w:rsid w:val="004146CF"/>
    <w:rsid w:val="00445734"/>
    <w:rsid w:val="0045057B"/>
    <w:rsid w:val="00452840"/>
    <w:rsid w:val="004562CF"/>
    <w:rsid w:val="00470DFA"/>
    <w:rsid w:val="004730BE"/>
    <w:rsid w:val="00474CF3"/>
    <w:rsid w:val="00493A86"/>
    <w:rsid w:val="004A499D"/>
    <w:rsid w:val="004D03F3"/>
    <w:rsid w:val="005103C7"/>
    <w:rsid w:val="005232FA"/>
    <w:rsid w:val="00541DEF"/>
    <w:rsid w:val="0058266E"/>
    <w:rsid w:val="00594AAE"/>
    <w:rsid w:val="005A79BC"/>
    <w:rsid w:val="005C2A2E"/>
    <w:rsid w:val="00602CF5"/>
    <w:rsid w:val="0060650C"/>
    <w:rsid w:val="00621449"/>
    <w:rsid w:val="00643F18"/>
    <w:rsid w:val="00680A39"/>
    <w:rsid w:val="006A0E9F"/>
    <w:rsid w:val="006A15EE"/>
    <w:rsid w:val="006D2280"/>
    <w:rsid w:val="007163C4"/>
    <w:rsid w:val="0072743F"/>
    <w:rsid w:val="00732F18"/>
    <w:rsid w:val="00751909"/>
    <w:rsid w:val="0075579F"/>
    <w:rsid w:val="007571EE"/>
    <w:rsid w:val="007615F1"/>
    <w:rsid w:val="0077009C"/>
    <w:rsid w:val="0077064A"/>
    <w:rsid w:val="00772656"/>
    <w:rsid w:val="0077653E"/>
    <w:rsid w:val="00784A16"/>
    <w:rsid w:val="007B105A"/>
    <w:rsid w:val="007D1703"/>
    <w:rsid w:val="007E17FF"/>
    <w:rsid w:val="008176DF"/>
    <w:rsid w:val="008478AD"/>
    <w:rsid w:val="00860925"/>
    <w:rsid w:val="00875F5C"/>
    <w:rsid w:val="008A202A"/>
    <w:rsid w:val="008A4BE9"/>
    <w:rsid w:val="008C1D53"/>
    <w:rsid w:val="008E0E92"/>
    <w:rsid w:val="008E1624"/>
    <w:rsid w:val="008F6FDC"/>
    <w:rsid w:val="009160E1"/>
    <w:rsid w:val="00936F11"/>
    <w:rsid w:val="009451FC"/>
    <w:rsid w:val="00946311"/>
    <w:rsid w:val="00995394"/>
    <w:rsid w:val="0099663D"/>
    <w:rsid w:val="0099685B"/>
    <w:rsid w:val="009A1336"/>
    <w:rsid w:val="009A35B8"/>
    <w:rsid w:val="009A53A7"/>
    <w:rsid w:val="009C4B83"/>
    <w:rsid w:val="009D61A6"/>
    <w:rsid w:val="00A46E05"/>
    <w:rsid w:val="00A60C36"/>
    <w:rsid w:val="00A70BEA"/>
    <w:rsid w:val="00A733D5"/>
    <w:rsid w:val="00A76E80"/>
    <w:rsid w:val="00A80F88"/>
    <w:rsid w:val="00A83564"/>
    <w:rsid w:val="00A97AF2"/>
    <w:rsid w:val="00AC7269"/>
    <w:rsid w:val="00AF5C3E"/>
    <w:rsid w:val="00B149ED"/>
    <w:rsid w:val="00B2545C"/>
    <w:rsid w:val="00B2558D"/>
    <w:rsid w:val="00B36A87"/>
    <w:rsid w:val="00B737F2"/>
    <w:rsid w:val="00B83FA5"/>
    <w:rsid w:val="00B975B8"/>
    <w:rsid w:val="00BA421F"/>
    <w:rsid w:val="00BA5E06"/>
    <w:rsid w:val="00BC07C4"/>
    <w:rsid w:val="00BD0E19"/>
    <w:rsid w:val="00BE0AA9"/>
    <w:rsid w:val="00BE3C3E"/>
    <w:rsid w:val="00C01FBC"/>
    <w:rsid w:val="00C10277"/>
    <w:rsid w:val="00C40C0A"/>
    <w:rsid w:val="00C46160"/>
    <w:rsid w:val="00C52EE5"/>
    <w:rsid w:val="00C65ABC"/>
    <w:rsid w:val="00C82378"/>
    <w:rsid w:val="00C8507F"/>
    <w:rsid w:val="00CC5D71"/>
    <w:rsid w:val="00CD067D"/>
    <w:rsid w:val="00CD2480"/>
    <w:rsid w:val="00D11154"/>
    <w:rsid w:val="00D14917"/>
    <w:rsid w:val="00D25159"/>
    <w:rsid w:val="00D26D09"/>
    <w:rsid w:val="00D30DFC"/>
    <w:rsid w:val="00D356EA"/>
    <w:rsid w:val="00D54769"/>
    <w:rsid w:val="00D74522"/>
    <w:rsid w:val="00D75DED"/>
    <w:rsid w:val="00D96E0A"/>
    <w:rsid w:val="00DA59AF"/>
    <w:rsid w:val="00DD1BF5"/>
    <w:rsid w:val="00DE392B"/>
    <w:rsid w:val="00DF70B8"/>
    <w:rsid w:val="00DF7922"/>
    <w:rsid w:val="00E45366"/>
    <w:rsid w:val="00E50EF7"/>
    <w:rsid w:val="00E51E9D"/>
    <w:rsid w:val="00E53D71"/>
    <w:rsid w:val="00E60CD3"/>
    <w:rsid w:val="00E64102"/>
    <w:rsid w:val="00EA3905"/>
    <w:rsid w:val="00EA54D4"/>
    <w:rsid w:val="00EC5A38"/>
    <w:rsid w:val="00ED6ED3"/>
    <w:rsid w:val="00EE0294"/>
    <w:rsid w:val="00EF332C"/>
    <w:rsid w:val="00EF5DD4"/>
    <w:rsid w:val="00F12FA9"/>
    <w:rsid w:val="00F1317D"/>
    <w:rsid w:val="00F313D9"/>
    <w:rsid w:val="00F33101"/>
    <w:rsid w:val="00F4058C"/>
    <w:rsid w:val="00F5412C"/>
    <w:rsid w:val="00F661F9"/>
    <w:rsid w:val="00F74B56"/>
    <w:rsid w:val="00F933C2"/>
    <w:rsid w:val="00FA60B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89C48-27E9-454A-A4EC-80FF33E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7497-7618-4B2A-9B77-755648A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2022-12-06T10:07:00Z</cp:lastPrinted>
  <dcterms:created xsi:type="dcterms:W3CDTF">2022-12-02T05:44:00Z</dcterms:created>
  <dcterms:modified xsi:type="dcterms:W3CDTF">2022-12-08T11:56:00Z</dcterms:modified>
</cp:coreProperties>
</file>