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75" w:rsidRPr="00111985" w:rsidRDefault="00EA3075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3075">
        <w:rPr>
          <w:rFonts w:ascii="Times New Roman" w:hAnsi="Times New Roman" w:cs="Times New Roman"/>
          <w:b/>
          <w:sz w:val="28"/>
          <w:szCs w:val="28"/>
        </w:rPr>
        <w:t xml:space="preserve">«Татарстан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Республика</w:t>
      </w:r>
      <w:r>
        <w:rPr>
          <w:rFonts w:ascii="Times New Roman" w:hAnsi="Times New Roman" w:cs="Times New Roman"/>
          <w:b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Зәй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Шепкә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җирлегенең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шәһәр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төзелешен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проектлаштыруның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җирле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нормативларын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раслау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августындагы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120</w:t>
      </w:r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номерлы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Татарстан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Зәй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районы Советы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карарына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үзгәрешләр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кертү</w:t>
      </w:r>
      <w:proofErr w:type="spellEnd"/>
      <w:r w:rsidRPr="00EA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b/>
          <w:sz w:val="28"/>
          <w:szCs w:val="28"/>
        </w:rPr>
        <w:t>хакында</w:t>
      </w:r>
      <w:proofErr w:type="spellEnd"/>
    </w:p>
    <w:p w:rsidR="00005554" w:rsidRDefault="00005554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075" w:rsidRDefault="00EA3075" w:rsidP="00C228EF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төзелеше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кодексы, «Россия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закон, «Россия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Урман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кодексын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» 2006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201-ФЗ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закон, «Татарстан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төзелеше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эшчәнлеге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» 2010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98-ТРЗ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Законы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Уставына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таянып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районы Советы</w:t>
      </w:r>
    </w:p>
    <w:p w:rsidR="00717F0C" w:rsidRDefault="00717F0C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7900" w:rsidRPr="00C228EF" w:rsidRDefault="00EA3075" w:rsidP="00BA790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8EF">
        <w:rPr>
          <w:rFonts w:ascii="Times New Roman" w:hAnsi="Times New Roman" w:cs="Times New Roman"/>
          <w:b/>
          <w:sz w:val="32"/>
          <w:szCs w:val="32"/>
        </w:rPr>
        <w:t>КАРАР ИТТЕ</w:t>
      </w:r>
      <w:r w:rsidR="00BA7900" w:rsidRPr="00C228EF">
        <w:rPr>
          <w:rFonts w:ascii="Times New Roman" w:hAnsi="Times New Roman" w:cs="Times New Roman"/>
          <w:b/>
          <w:sz w:val="32"/>
          <w:szCs w:val="32"/>
        </w:rPr>
        <w:t>: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A3075" w:rsidRPr="00EA3075" w:rsidRDefault="00EA3075" w:rsidP="00C228EF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24153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824153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="0082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153">
        <w:rPr>
          <w:rFonts w:ascii="Times New Roman" w:hAnsi="Times New Roman" w:cs="Times New Roman"/>
          <w:sz w:val="28"/>
          <w:szCs w:val="28"/>
        </w:rPr>
        <w:t>Шепкә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төзелешен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проектлаштыруның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нормативларын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824153">
        <w:rPr>
          <w:rFonts w:ascii="Times New Roman" w:hAnsi="Times New Roman" w:cs="Times New Roman"/>
          <w:sz w:val="28"/>
          <w:szCs w:val="28"/>
        </w:rPr>
        <w:t xml:space="preserve">» 2016 </w:t>
      </w:r>
      <w:proofErr w:type="spellStart"/>
      <w:r w:rsidR="00824153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824153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824153">
        <w:rPr>
          <w:rFonts w:ascii="Times New Roman" w:hAnsi="Times New Roman" w:cs="Times New Roman"/>
          <w:sz w:val="28"/>
          <w:szCs w:val="28"/>
        </w:rPr>
        <w:t>августындагы</w:t>
      </w:r>
      <w:proofErr w:type="spellEnd"/>
      <w:r w:rsidR="00824153">
        <w:rPr>
          <w:rFonts w:ascii="Times New Roman" w:hAnsi="Times New Roman" w:cs="Times New Roman"/>
          <w:sz w:val="28"/>
          <w:szCs w:val="28"/>
        </w:rPr>
        <w:t xml:space="preserve"> 120</w:t>
      </w:r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районы Советы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үзгәрешләрне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кертергә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: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1.1. 2.2.3, 2.2.5, 2.2.6, 2.2.7, 2.2.15, 2.2.18, 2.2.19, 2.2.21, 2.4.17 2.4.21, 2.4.22, 2.4.24, 2.4.29, 2.4.30, 2.4.31, 2.4.32, 2.4.34, 2.4.35, 2.4.36, 2.4.37, 2.4.40, 2.4.41, 2.5.2, 2.5.4, 2.5.6, 2.5.7, 2.5.20, 2.5.21, 2.5.22, 2.5.25, 2.5.26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пунктларда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«СП 42.13330.2011»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«СП 42.13330.2016»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;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1.2. 2.5.19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пунктны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бәян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: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«2.5.19.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Бульварлар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җәяүлеләр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аллеясы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җәяүлеләрнең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массакүләм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агымы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юнәлешендә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булырга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Бульварның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урнашуын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озынлыгын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киңлеген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урамның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профилендәге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урынны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урамның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төзелешенең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архитектура-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планлаштыру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чишелешен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Бульварларда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җәяүлеләр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аллеяларында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вакытлы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мәйданчыклар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булдыруны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күздә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зарур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.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буй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җәяүлеләр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аллеясы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бульварларның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киңлеген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түбәндәгечә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: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урамнарның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үзәге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– 18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метрдан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;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машиналар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йөрү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өлеше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төзелеш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урамның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ягыннан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метрдан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да ким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. (п. 9.5 СП 42.13330.2016).»;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1.3. 2.7.19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пунктның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2 абзацы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көчен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югалткан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танырга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;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1.4. 2.7.4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пунктта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«СанПиН 2.1.1279-03»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«СанПиН 2.1.3684-21»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;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1.5. 2.7.28, 3.3.68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пунктларда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«СанПиН 42-128-4690-88»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«СанПиН 2.1.3684-21»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;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1.6. 4.1.6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шәхси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гараж»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ихтыяҗлары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гаражлар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төзү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;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төзелешен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проектлаштыруның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нормативларына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кушымтага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: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Проектлау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төзелеш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кагыйдәләр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җыелмасы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(СП)»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бүлегенең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«СП 42.13330.2011»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«СП 42.13330.2016»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;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б) «Санитар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кагыйдәләр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(СанПиН)»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бүлегендә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пунктта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«СанПиН 42-128-4690-88»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«СанПиН 2.1.3684-21»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сүзләренә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алмаштырырга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.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массакүләм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чараларында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r w:rsidR="00C228EF">
        <w:rPr>
          <w:rFonts w:ascii="Times New Roman" w:hAnsi="Times New Roman" w:cs="Times New Roman"/>
          <w:sz w:val="28"/>
          <w:szCs w:val="28"/>
        </w:rPr>
        <w:t>«</w:t>
      </w:r>
      <w:r w:rsidRPr="00EA3075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мәгълүматының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C228EF">
        <w:rPr>
          <w:rFonts w:ascii="Times New Roman" w:hAnsi="Times New Roman" w:cs="Times New Roman"/>
          <w:sz w:val="28"/>
          <w:szCs w:val="28"/>
        </w:rPr>
        <w:t>»</w:t>
      </w:r>
      <w:r w:rsidRPr="00EA3075">
        <w:rPr>
          <w:rFonts w:ascii="Times New Roman" w:hAnsi="Times New Roman" w:cs="Times New Roman"/>
          <w:sz w:val="28"/>
          <w:szCs w:val="28"/>
        </w:rPr>
        <w:t xml:space="preserve"> (PRAVO.TATARSTAN.RU),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.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керүнең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вакытлары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пункттан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.</w:t>
      </w:r>
    </w:p>
    <w:p w:rsidR="00EA3075" w:rsidRPr="00EA3075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1.6 пункты 2021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сентябреннән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.</w:t>
      </w:r>
    </w:p>
    <w:p w:rsidR="00FA21E9" w:rsidRPr="00824153" w:rsidRDefault="00EA3075" w:rsidP="00C228EF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07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экология,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мәсьәләләре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төзелеш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, ТКХ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комиссиясенә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75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Pr="00EA3075">
        <w:rPr>
          <w:rFonts w:ascii="Times New Roman" w:hAnsi="Times New Roman" w:cs="Times New Roman"/>
          <w:sz w:val="28"/>
          <w:szCs w:val="28"/>
        </w:rPr>
        <w:t>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7F0C" w:rsidRPr="00684591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6EEB" w:rsidRPr="00167206" w:rsidRDefault="0082415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Рәисе</w:t>
      </w:r>
      <w:proofErr w:type="spellEnd"/>
      <w:r w:rsidR="00167206" w:rsidRPr="00167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C228E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67206" w:rsidRPr="0016720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Кә</w:t>
      </w:r>
      <w:r w:rsidR="00167206" w:rsidRPr="00167206">
        <w:rPr>
          <w:rFonts w:ascii="Times New Roman" w:hAnsi="Times New Roman" w:cs="Times New Roman"/>
          <w:b/>
          <w:sz w:val="28"/>
          <w:szCs w:val="28"/>
        </w:rPr>
        <w:t>римов</w:t>
      </w:r>
      <w:bookmarkEnd w:id="0"/>
      <w:proofErr w:type="spellEnd"/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11985"/>
    <w:rsid w:val="00143094"/>
    <w:rsid w:val="00167206"/>
    <w:rsid w:val="001A70D6"/>
    <w:rsid w:val="0021002A"/>
    <w:rsid w:val="00235F6A"/>
    <w:rsid w:val="003776E6"/>
    <w:rsid w:val="003A662B"/>
    <w:rsid w:val="003F53CA"/>
    <w:rsid w:val="00486B5E"/>
    <w:rsid w:val="00493631"/>
    <w:rsid w:val="0051389C"/>
    <w:rsid w:val="00522696"/>
    <w:rsid w:val="005E7AE5"/>
    <w:rsid w:val="005F5560"/>
    <w:rsid w:val="00604272"/>
    <w:rsid w:val="00624186"/>
    <w:rsid w:val="00684591"/>
    <w:rsid w:val="006B473C"/>
    <w:rsid w:val="006E5A93"/>
    <w:rsid w:val="00717910"/>
    <w:rsid w:val="00717F0C"/>
    <w:rsid w:val="007A7632"/>
    <w:rsid w:val="00812DA2"/>
    <w:rsid w:val="00824153"/>
    <w:rsid w:val="008873F0"/>
    <w:rsid w:val="008B1C42"/>
    <w:rsid w:val="008D4F23"/>
    <w:rsid w:val="00963237"/>
    <w:rsid w:val="009907ED"/>
    <w:rsid w:val="009E448A"/>
    <w:rsid w:val="00A00A91"/>
    <w:rsid w:val="00A403FF"/>
    <w:rsid w:val="00A4239C"/>
    <w:rsid w:val="00A97BE1"/>
    <w:rsid w:val="00AB6FA4"/>
    <w:rsid w:val="00B0301D"/>
    <w:rsid w:val="00B4130C"/>
    <w:rsid w:val="00B8444A"/>
    <w:rsid w:val="00BA7900"/>
    <w:rsid w:val="00C228EF"/>
    <w:rsid w:val="00C24BE3"/>
    <w:rsid w:val="00C74411"/>
    <w:rsid w:val="00C74B63"/>
    <w:rsid w:val="00CA7072"/>
    <w:rsid w:val="00D22F73"/>
    <w:rsid w:val="00D57354"/>
    <w:rsid w:val="00D76B99"/>
    <w:rsid w:val="00DD6EEB"/>
    <w:rsid w:val="00E808F1"/>
    <w:rsid w:val="00E869FB"/>
    <w:rsid w:val="00EA3075"/>
    <w:rsid w:val="00F123DD"/>
    <w:rsid w:val="00F40268"/>
    <w:rsid w:val="00F72A12"/>
    <w:rsid w:val="00FA21E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Идиятов И.И.</cp:lastModifiedBy>
  <cp:revision>3</cp:revision>
  <cp:lastPrinted>2021-09-10T13:54:00Z</cp:lastPrinted>
  <dcterms:created xsi:type="dcterms:W3CDTF">2021-09-10T13:55:00Z</dcterms:created>
  <dcterms:modified xsi:type="dcterms:W3CDTF">2021-10-11T08:47:00Z</dcterms:modified>
</cp:coreProperties>
</file>