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7A" w:rsidRDefault="0075627A">
      <w:pPr>
        <w:rPr>
          <w:lang w:val="tt-RU"/>
        </w:rPr>
      </w:pPr>
      <w:bookmarkStart w:id="0" w:name="_GoBack"/>
      <w:bookmarkEnd w:id="0"/>
    </w:p>
    <w:p w:rsidR="0050317D" w:rsidRPr="00C476A1" w:rsidRDefault="0050317D" w:rsidP="0050317D">
      <w:pPr>
        <w:pStyle w:val="consplusnormalmailrucssattributepostfix"/>
        <w:shd w:val="clear" w:color="auto" w:fill="FFFFFF"/>
        <w:jc w:val="center"/>
        <w:rPr>
          <w:color w:val="000000"/>
          <w:sz w:val="23"/>
          <w:szCs w:val="23"/>
        </w:rPr>
      </w:pPr>
      <w:r w:rsidRPr="00C476A1">
        <w:rPr>
          <w:color w:val="000000"/>
          <w:sz w:val="28"/>
          <w:szCs w:val="28"/>
          <w:lang w:val="tt-RU"/>
        </w:rPr>
        <w:t>Татарстан Республикасы  Зәй муниципаль районы</w:t>
      </w:r>
      <w:r w:rsidRPr="00C476A1">
        <w:rPr>
          <w:rStyle w:val="apple-converted-space"/>
          <w:color w:val="000000"/>
          <w:sz w:val="28"/>
          <w:szCs w:val="28"/>
          <w:lang w:val="tt-RU"/>
        </w:rPr>
        <w:t> </w:t>
      </w:r>
      <w:r w:rsidRPr="00C476A1">
        <w:rPr>
          <w:color w:val="000000"/>
          <w:sz w:val="28"/>
          <w:szCs w:val="28"/>
          <w:lang w:val="tt-RU"/>
        </w:rPr>
        <w:t xml:space="preserve">Шәһәр  Советының  </w:t>
      </w:r>
      <w:r w:rsidR="0033048E">
        <w:rPr>
          <w:color w:val="000000"/>
          <w:sz w:val="28"/>
          <w:szCs w:val="28"/>
          <w:lang w:val="tt-RU"/>
        </w:rPr>
        <w:t xml:space="preserve">              </w:t>
      </w:r>
      <w:r w:rsidRPr="00C476A1">
        <w:rPr>
          <w:color w:val="000000"/>
          <w:sz w:val="28"/>
          <w:szCs w:val="28"/>
          <w:lang w:val="tt-RU"/>
        </w:rPr>
        <w:t>2018 елның 27  сентябрендәге 125</w:t>
      </w:r>
      <w:r w:rsidRPr="00C476A1">
        <w:rPr>
          <w:rStyle w:val="apple-converted-space"/>
          <w:color w:val="000000"/>
          <w:sz w:val="28"/>
          <w:szCs w:val="28"/>
          <w:lang w:val="tt-RU"/>
        </w:rPr>
        <w:t> </w:t>
      </w:r>
      <w:proofErr w:type="spellStart"/>
      <w:r w:rsidRPr="00C476A1">
        <w:rPr>
          <w:color w:val="000000"/>
          <w:sz w:val="28"/>
          <w:szCs w:val="28"/>
        </w:rPr>
        <w:t>номерлы</w:t>
      </w:r>
      <w:proofErr w:type="spellEnd"/>
      <w:r w:rsidRPr="00C476A1">
        <w:rPr>
          <w:color w:val="000000"/>
          <w:sz w:val="28"/>
          <w:szCs w:val="28"/>
        </w:rPr>
        <w:t xml:space="preserve"> </w:t>
      </w:r>
      <w:proofErr w:type="spellStart"/>
      <w:r w:rsidRPr="00C476A1">
        <w:rPr>
          <w:color w:val="000000"/>
          <w:sz w:val="28"/>
          <w:szCs w:val="28"/>
        </w:rPr>
        <w:t>карары</w:t>
      </w:r>
      <w:proofErr w:type="spellEnd"/>
    </w:p>
    <w:p w:rsidR="00C476A1" w:rsidRDefault="00C476A1" w:rsidP="00C075C7">
      <w:pPr>
        <w:autoSpaceDE w:val="0"/>
        <w:autoSpaceDN w:val="0"/>
        <w:adjustRightInd w:val="0"/>
        <w:spacing w:after="0" w:line="240" w:lineRule="auto"/>
        <w:rPr>
          <w:rFonts w:ascii="Times New Roman" w:eastAsia="Calibri" w:hAnsi="Times New Roman" w:cs="Times New Roman"/>
          <w:b/>
          <w:sz w:val="28"/>
          <w:szCs w:val="28"/>
          <w:lang w:val="tt-RU"/>
        </w:rPr>
      </w:pPr>
    </w:p>
    <w:p w:rsidR="00C075C7" w:rsidRPr="00114446" w:rsidRDefault="00141B24" w:rsidP="00C075C7">
      <w:pPr>
        <w:autoSpaceDE w:val="0"/>
        <w:autoSpaceDN w:val="0"/>
        <w:adjustRightInd w:val="0"/>
        <w:spacing w:after="0" w:line="240" w:lineRule="auto"/>
        <w:rPr>
          <w:rFonts w:ascii="Times New Roman" w:hAnsi="Times New Roman" w:cs="Times New Roman"/>
          <w:b/>
          <w:sz w:val="28"/>
          <w:szCs w:val="28"/>
          <w:lang w:val="tt-RU"/>
        </w:rPr>
      </w:pPr>
      <w:r w:rsidRPr="0050317D">
        <w:rPr>
          <w:rFonts w:ascii="Times New Roman" w:eastAsia="Calibri" w:hAnsi="Times New Roman" w:cs="Times New Roman"/>
          <w:b/>
          <w:sz w:val="28"/>
          <w:szCs w:val="28"/>
          <w:lang w:val="tt-RU"/>
        </w:rPr>
        <w:t>Зәй муниципаль район</w:t>
      </w:r>
      <w:r w:rsidR="00C075C7" w:rsidRPr="00114446">
        <w:rPr>
          <w:rFonts w:ascii="Times New Roman" w:eastAsia="Calibri" w:hAnsi="Times New Roman" w:cs="Times New Roman"/>
          <w:b/>
          <w:sz w:val="28"/>
          <w:szCs w:val="28"/>
          <w:lang w:val="tt-RU"/>
        </w:rPr>
        <w:t xml:space="preserve">ы Шәһәр </w:t>
      </w:r>
      <w:r w:rsidRPr="0050317D">
        <w:rPr>
          <w:rFonts w:ascii="Times New Roman" w:eastAsia="Calibri" w:hAnsi="Times New Roman" w:cs="Times New Roman"/>
          <w:b/>
          <w:sz w:val="28"/>
          <w:szCs w:val="28"/>
          <w:lang w:val="tt-RU"/>
        </w:rPr>
        <w:t xml:space="preserve"> Советының</w:t>
      </w:r>
      <w:r w:rsidR="00C075C7" w:rsidRPr="00114446">
        <w:rPr>
          <w:rFonts w:ascii="Times New Roman" w:hAnsi="Times New Roman" w:cs="Times New Roman"/>
          <w:b/>
          <w:sz w:val="28"/>
          <w:szCs w:val="28"/>
          <w:lang w:val="tt-RU"/>
        </w:rPr>
        <w:t xml:space="preserve"> </w:t>
      </w:r>
      <w:r w:rsidRPr="0050317D">
        <w:rPr>
          <w:rFonts w:ascii="Times New Roman" w:hAnsi="Times New Roman" w:cs="Times New Roman"/>
          <w:b/>
          <w:sz w:val="28"/>
          <w:szCs w:val="28"/>
          <w:lang w:val="tt-RU"/>
        </w:rPr>
        <w:t xml:space="preserve"> </w:t>
      </w:r>
    </w:p>
    <w:p w:rsidR="00C075C7" w:rsidRPr="00114446" w:rsidRDefault="00141B24" w:rsidP="00C075C7">
      <w:pPr>
        <w:autoSpaceDE w:val="0"/>
        <w:autoSpaceDN w:val="0"/>
        <w:adjustRightInd w:val="0"/>
        <w:spacing w:after="0" w:line="240" w:lineRule="auto"/>
        <w:rPr>
          <w:rFonts w:ascii="Times New Roman" w:hAnsi="Times New Roman" w:cs="Times New Roman"/>
          <w:b/>
          <w:sz w:val="28"/>
          <w:szCs w:val="28"/>
          <w:lang w:val="tt-RU"/>
        </w:rPr>
      </w:pPr>
      <w:r w:rsidRPr="0050317D">
        <w:rPr>
          <w:rFonts w:ascii="Times New Roman" w:hAnsi="Times New Roman" w:cs="Times New Roman"/>
          <w:b/>
          <w:sz w:val="28"/>
          <w:szCs w:val="28"/>
          <w:lang w:val="tt-RU"/>
        </w:rPr>
        <w:t>2014 е</w:t>
      </w:r>
      <w:r w:rsidRPr="00114446">
        <w:rPr>
          <w:rFonts w:ascii="Times New Roman" w:hAnsi="Times New Roman" w:cs="Times New Roman"/>
          <w:b/>
          <w:sz w:val="28"/>
          <w:szCs w:val="28"/>
          <w:lang w:val="tt-RU"/>
        </w:rPr>
        <w:t xml:space="preserve">лның </w:t>
      </w:r>
      <w:r w:rsidRPr="0050317D">
        <w:rPr>
          <w:rFonts w:ascii="Times New Roman" w:hAnsi="Times New Roman" w:cs="Times New Roman"/>
          <w:b/>
          <w:sz w:val="28"/>
          <w:szCs w:val="28"/>
          <w:lang w:val="tt-RU"/>
        </w:rPr>
        <w:t xml:space="preserve"> 14 ноябр</w:t>
      </w:r>
      <w:r w:rsidRPr="00114446">
        <w:rPr>
          <w:rFonts w:ascii="Times New Roman" w:hAnsi="Times New Roman" w:cs="Times New Roman"/>
          <w:b/>
          <w:sz w:val="28"/>
          <w:szCs w:val="28"/>
          <w:lang w:val="tt-RU"/>
        </w:rPr>
        <w:t xml:space="preserve">ендәге </w:t>
      </w:r>
      <w:r w:rsidR="00114446" w:rsidRPr="0050317D">
        <w:rPr>
          <w:rFonts w:ascii="Times New Roman" w:hAnsi="Times New Roman" w:cs="Times New Roman"/>
          <w:b/>
          <w:sz w:val="28"/>
          <w:szCs w:val="28"/>
          <w:lang w:val="tt-RU"/>
        </w:rPr>
        <w:t xml:space="preserve"> 185 </w:t>
      </w:r>
      <w:r w:rsidRPr="00114446">
        <w:rPr>
          <w:rFonts w:ascii="Times New Roman" w:hAnsi="Times New Roman" w:cs="Times New Roman"/>
          <w:b/>
          <w:sz w:val="28"/>
          <w:szCs w:val="28"/>
          <w:lang w:val="tt-RU"/>
        </w:rPr>
        <w:t>номерлы</w:t>
      </w:r>
      <w:r w:rsidRPr="0050317D">
        <w:rPr>
          <w:rFonts w:ascii="Times New Roman" w:hAnsi="Times New Roman" w:cs="Times New Roman"/>
          <w:b/>
          <w:sz w:val="28"/>
          <w:szCs w:val="28"/>
          <w:lang w:val="tt-RU"/>
        </w:rPr>
        <w:t xml:space="preserve"> </w:t>
      </w:r>
    </w:p>
    <w:p w:rsidR="00C075C7" w:rsidRPr="00114446" w:rsidRDefault="00141B24" w:rsidP="00C075C7">
      <w:pPr>
        <w:autoSpaceDE w:val="0"/>
        <w:autoSpaceDN w:val="0"/>
        <w:adjustRightInd w:val="0"/>
        <w:spacing w:after="0" w:line="240" w:lineRule="auto"/>
        <w:rPr>
          <w:rFonts w:ascii="Times New Roman" w:hAnsi="Times New Roman" w:cs="Times New Roman"/>
          <w:b/>
          <w:sz w:val="28"/>
          <w:szCs w:val="28"/>
          <w:lang w:val="tt-RU"/>
        </w:rPr>
      </w:pPr>
      <w:r w:rsidRPr="00114446">
        <w:rPr>
          <w:rFonts w:ascii="Times New Roman" w:hAnsi="Times New Roman" w:cs="Times New Roman"/>
          <w:b/>
          <w:sz w:val="28"/>
          <w:szCs w:val="28"/>
          <w:lang w:val="tt-RU"/>
        </w:rPr>
        <w:t>“</w:t>
      </w:r>
      <w:r w:rsidRPr="00114446">
        <w:rPr>
          <w:rFonts w:ascii="Times New Roman" w:hAnsi="Times New Roman" w:cs="Times New Roman"/>
          <w:b/>
          <w:sz w:val="28"/>
          <w:szCs w:val="28"/>
        </w:rPr>
        <w:t xml:space="preserve">Татарстан </w:t>
      </w:r>
      <w:proofErr w:type="spellStart"/>
      <w:r w:rsidRPr="00114446">
        <w:rPr>
          <w:rFonts w:ascii="Times New Roman" w:hAnsi="Times New Roman" w:cs="Times New Roman"/>
          <w:b/>
          <w:sz w:val="28"/>
          <w:szCs w:val="28"/>
        </w:rPr>
        <w:t>Республикасы</w:t>
      </w:r>
      <w:proofErr w:type="spellEnd"/>
      <w:r w:rsidRPr="00114446">
        <w:rPr>
          <w:rFonts w:ascii="Times New Roman" w:hAnsi="Times New Roman" w:cs="Times New Roman"/>
          <w:b/>
          <w:sz w:val="28"/>
          <w:szCs w:val="28"/>
        </w:rPr>
        <w:t xml:space="preserve"> </w:t>
      </w:r>
      <w:r w:rsidR="00C075C7" w:rsidRPr="00114446">
        <w:rPr>
          <w:rFonts w:ascii="Times New Roman" w:hAnsi="Times New Roman" w:cs="Times New Roman"/>
          <w:b/>
          <w:sz w:val="28"/>
          <w:szCs w:val="28"/>
          <w:lang w:val="tt-RU"/>
        </w:rPr>
        <w:t xml:space="preserve"> </w:t>
      </w:r>
      <w:proofErr w:type="spellStart"/>
      <w:r w:rsidR="00C075C7" w:rsidRPr="00114446">
        <w:rPr>
          <w:rFonts w:ascii="Times New Roman" w:hAnsi="Times New Roman" w:cs="Times New Roman"/>
          <w:b/>
          <w:sz w:val="28"/>
          <w:szCs w:val="28"/>
        </w:rPr>
        <w:t>Зәй</w:t>
      </w:r>
      <w:proofErr w:type="spellEnd"/>
      <w:r w:rsidR="00C075C7" w:rsidRPr="00114446">
        <w:rPr>
          <w:rFonts w:ascii="Times New Roman" w:hAnsi="Times New Roman" w:cs="Times New Roman"/>
          <w:b/>
          <w:sz w:val="28"/>
          <w:szCs w:val="28"/>
        </w:rPr>
        <w:t xml:space="preserve"> </w:t>
      </w:r>
      <w:proofErr w:type="spellStart"/>
      <w:r w:rsidR="00C075C7" w:rsidRPr="00114446">
        <w:rPr>
          <w:rFonts w:ascii="Times New Roman" w:hAnsi="Times New Roman" w:cs="Times New Roman"/>
          <w:b/>
          <w:sz w:val="28"/>
          <w:szCs w:val="28"/>
        </w:rPr>
        <w:t>муниципаль</w:t>
      </w:r>
      <w:proofErr w:type="spellEnd"/>
    </w:p>
    <w:p w:rsidR="00C075C7" w:rsidRPr="00114446" w:rsidRDefault="00C075C7" w:rsidP="00C075C7">
      <w:pPr>
        <w:autoSpaceDE w:val="0"/>
        <w:autoSpaceDN w:val="0"/>
        <w:adjustRightInd w:val="0"/>
        <w:spacing w:after="0" w:line="240" w:lineRule="auto"/>
        <w:rPr>
          <w:rFonts w:ascii="Times New Roman" w:hAnsi="Times New Roman" w:cs="Times New Roman"/>
          <w:b/>
          <w:sz w:val="28"/>
          <w:szCs w:val="28"/>
          <w:lang w:val="tt-RU"/>
        </w:rPr>
      </w:pPr>
      <w:r w:rsidRPr="00114446">
        <w:rPr>
          <w:rFonts w:ascii="Times New Roman" w:hAnsi="Times New Roman" w:cs="Times New Roman"/>
          <w:b/>
          <w:sz w:val="28"/>
          <w:szCs w:val="28"/>
          <w:lang w:val="tt-RU"/>
        </w:rPr>
        <w:t xml:space="preserve"> районында муниципаль </w:t>
      </w:r>
    </w:p>
    <w:p w:rsidR="00C075C7" w:rsidRPr="00114446" w:rsidRDefault="00B45844" w:rsidP="00C075C7">
      <w:pPr>
        <w:autoSpaceDE w:val="0"/>
        <w:autoSpaceDN w:val="0"/>
        <w:adjustRightInd w:val="0"/>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хезмәт турында”  карарг</w:t>
      </w:r>
      <w:r w:rsidR="00C075C7" w:rsidRPr="00114446">
        <w:rPr>
          <w:rFonts w:ascii="Times New Roman" w:hAnsi="Times New Roman" w:cs="Times New Roman"/>
          <w:b/>
          <w:sz w:val="28"/>
          <w:szCs w:val="28"/>
          <w:lang w:val="tt-RU"/>
        </w:rPr>
        <w:t xml:space="preserve">а үзгәрешләр </w:t>
      </w:r>
    </w:p>
    <w:p w:rsidR="00C075C7" w:rsidRPr="00114446" w:rsidRDefault="00C075C7" w:rsidP="00C075C7">
      <w:pPr>
        <w:autoSpaceDE w:val="0"/>
        <w:autoSpaceDN w:val="0"/>
        <w:adjustRightInd w:val="0"/>
        <w:spacing w:after="0" w:line="240" w:lineRule="auto"/>
        <w:rPr>
          <w:rFonts w:ascii="Times New Roman" w:eastAsia="Calibri" w:hAnsi="Times New Roman" w:cs="Times New Roman"/>
          <w:b/>
          <w:sz w:val="28"/>
          <w:szCs w:val="28"/>
          <w:lang w:val="tt-RU"/>
        </w:rPr>
      </w:pPr>
      <w:r w:rsidRPr="00114446">
        <w:rPr>
          <w:rFonts w:ascii="Times New Roman" w:hAnsi="Times New Roman" w:cs="Times New Roman"/>
          <w:b/>
          <w:sz w:val="28"/>
          <w:szCs w:val="28"/>
          <w:lang w:val="tt-RU"/>
        </w:rPr>
        <w:t>кертү турында</w:t>
      </w:r>
    </w:p>
    <w:p w:rsidR="00C075C7" w:rsidRDefault="00C075C7" w:rsidP="007B0AD2">
      <w:pPr>
        <w:autoSpaceDE w:val="0"/>
        <w:autoSpaceDN w:val="0"/>
        <w:adjustRightInd w:val="0"/>
        <w:spacing w:after="0" w:line="240" w:lineRule="auto"/>
        <w:rPr>
          <w:rFonts w:ascii="Times New Roman CYR" w:hAnsi="Times New Roman CYR" w:cs="Times New Roman CYR"/>
          <w:sz w:val="28"/>
          <w:szCs w:val="28"/>
          <w:lang w:val="tt-RU"/>
        </w:rPr>
      </w:pPr>
    </w:p>
    <w:p w:rsidR="0050317D" w:rsidRDefault="0033048E" w:rsidP="00C476A1">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    </w:t>
      </w:r>
      <w:r w:rsidR="00C075C7" w:rsidRPr="00F40B5F">
        <w:rPr>
          <w:rFonts w:ascii="Times New Roman CYR" w:hAnsi="Times New Roman CYR" w:cs="Times New Roman CYR"/>
          <w:sz w:val="28"/>
          <w:szCs w:val="28"/>
          <w:lang w:val="tt-RU"/>
        </w:rPr>
        <w:t xml:space="preserve">«Россия Федерациясендә муниципаль хезмәт турында» 2007 елның </w:t>
      </w:r>
      <w:r>
        <w:rPr>
          <w:rFonts w:ascii="Times New Roman CYR" w:hAnsi="Times New Roman CYR" w:cs="Times New Roman CYR"/>
          <w:sz w:val="28"/>
          <w:szCs w:val="28"/>
          <w:lang w:val="tt-RU"/>
        </w:rPr>
        <w:t xml:space="preserve">                     </w:t>
      </w:r>
      <w:r w:rsidR="00C075C7" w:rsidRPr="00F40B5F">
        <w:rPr>
          <w:rFonts w:ascii="Times New Roman CYR" w:hAnsi="Times New Roman CYR" w:cs="Times New Roman CYR"/>
          <w:sz w:val="28"/>
          <w:szCs w:val="28"/>
          <w:lang w:val="tt-RU"/>
        </w:rPr>
        <w:t xml:space="preserve">2 мартындагы </w:t>
      </w:r>
      <w:r w:rsidR="00403D43">
        <w:rPr>
          <w:rFonts w:ascii="Times New Roman CYR" w:hAnsi="Times New Roman CYR" w:cs="Times New Roman CYR"/>
          <w:sz w:val="28"/>
          <w:szCs w:val="28"/>
          <w:lang w:val="tt-RU"/>
        </w:rPr>
        <w:t xml:space="preserve"> </w:t>
      </w:r>
      <w:r w:rsidR="00C075C7" w:rsidRPr="00F40B5F">
        <w:rPr>
          <w:rFonts w:ascii="Times New Roman CYR" w:hAnsi="Times New Roman CYR" w:cs="Times New Roman CYR"/>
          <w:sz w:val="28"/>
          <w:szCs w:val="28"/>
          <w:lang w:val="tt-RU"/>
        </w:rPr>
        <w:t xml:space="preserve">25-ФЗ номерлы Федераль законга, «Татарстан Республикасы </w:t>
      </w:r>
      <w:r w:rsidR="00F40B5F" w:rsidRPr="00F40B5F">
        <w:rPr>
          <w:rFonts w:ascii="Times New Roman CYR" w:hAnsi="Times New Roman CYR" w:cs="Times New Roman CYR"/>
          <w:sz w:val="28"/>
          <w:szCs w:val="28"/>
          <w:lang w:val="tt-RU"/>
        </w:rPr>
        <w:t xml:space="preserve">дәүләт граждан хезмәте турында </w:t>
      </w:r>
      <w:r w:rsidR="00C075C7" w:rsidRPr="00F40B5F">
        <w:rPr>
          <w:rFonts w:ascii="Times New Roman CYR" w:hAnsi="Times New Roman CYR" w:cs="Times New Roman CYR"/>
          <w:sz w:val="28"/>
          <w:szCs w:val="28"/>
          <w:lang w:val="tt-RU"/>
        </w:rPr>
        <w:t xml:space="preserve">Татарстан Республикасы Законының 10 статьясына һәм муниципаль хезмәт турында Татарстан Республикасы кодексына үзгәрешләр кертү хакында» </w:t>
      </w:r>
      <w:r w:rsidR="00F40B5F" w:rsidRPr="00F40B5F">
        <w:rPr>
          <w:rFonts w:ascii="Times New Roman CYR" w:hAnsi="Times New Roman CYR" w:cs="Times New Roman CYR"/>
          <w:sz w:val="28"/>
          <w:szCs w:val="28"/>
          <w:lang w:val="tt-RU"/>
        </w:rPr>
        <w:t xml:space="preserve"> </w:t>
      </w:r>
      <w:r w:rsidR="00C075C7" w:rsidRPr="00F40B5F">
        <w:rPr>
          <w:rFonts w:ascii="Times New Roman CYR" w:hAnsi="Times New Roman CYR" w:cs="Times New Roman CYR"/>
          <w:sz w:val="28"/>
          <w:szCs w:val="28"/>
          <w:lang w:val="tt-RU"/>
        </w:rPr>
        <w:t xml:space="preserve">2018 елның 13 июлендәге 50-ТРЗ номерлы Татарстан Республикасы Законына, Зәй муниципаль районы </w:t>
      </w:r>
      <w:r w:rsidR="00F40B5F" w:rsidRPr="00F40B5F">
        <w:rPr>
          <w:rFonts w:ascii="Times New Roman CYR" w:hAnsi="Times New Roman CYR" w:cs="Times New Roman CYR"/>
          <w:sz w:val="28"/>
          <w:szCs w:val="28"/>
          <w:lang w:val="tt-RU"/>
        </w:rPr>
        <w:t xml:space="preserve"> </w:t>
      </w:r>
      <w:r w:rsidR="00C075C7" w:rsidRPr="00F40B5F">
        <w:rPr>
          <w:rFonts w:ascii="Times New Roman CYR" w:hAnsi="Times New Roman CYR" w:cs="Times New Roman CYR"/>
          <w:sz w:val="28"/>
          <w:szCs w:val="28"/>
          <w:lang w:val="tt-RU"/>
        </w:rPr>
        <w:t xml:space="preserve">Зәй шәһәре Уставына таянып, гамәлдәге законнарга туры китерү максатларында Татарстан Республикасы </w:t>
      </w:r>
      <w:r w:rsidR="0050317D" w:rsidRPr="00B016E0">
        <w:rPr>
          <w:rFonts w:ascii="Times New Roman CYR" w:hAnsi="Times New Roman CYR" w:cs="Times New Roman CYR"/>
          <w:bCs/>
          <w:sz w:val="28"/>
          <w:szCs w:val="28"/>
          <w:lang w:val="tt-RU"/>
        </w:rPr>
        <w:t xml:space="preserve">Зәй муниципаль районы </w:t>
      </w:r>
      <w:r w:rsidR="0050317D">
        <w:rPr>
          <w:rFonts w:ascii="Times New Roman CYR" w:hAnsi="Times New Roman CYR" w:cs="Times New Roman CYR"/>
          <w:bCs/>
          <w:sz w:val="28"/>
          <w:szCs w:val="28"/>
          <w:lang w:val="tt-RU"/>
        </w:rPr>
        <w:t xml:space="preserve">Шәһәр </w:t>
      </w:r>
      <w:r w:rsidR="0050317D" w:rsidRPr="00B016E0">
        <w:rPr>
          <w:rFonts w:ascii="Times New Roman CYR" w:hAnsi="Times New Roman CYR" w:cs="Times New Roman CYR"/>
          <w:bCs/>
          <w:sz w:val="28"/>
          <w:szCs w:val="28"/>
          <w:lang w:val="tt-RU"/>
        </w:rPr>
        <w:t>Советы</w:t>
      </w:r>
      <w:r w:rsidR="0050317D">
        <w:rPr>
          <w:rFonts w:ascii="Times New Roman CYR" w:hAnsi="Times New Roman CYR" w:cs="Times New Roman CYR"/>
          <w:sz w:val="28"/>
          <w:szCs w:val="28"/>
          <w:lang w:val="tt-RU"/>
        </w:rPr>
        <w:t xml:space="preserve"> </w:t>
      </w:r>
    </w:p>
    <w:p w:rsidR="00C476A1" w:rsidRDefault="00C476A1" w:rsidP="0050317D">
      <w:pPr>
        <w:autoSpaceDE w:val="0"/>
        <w:autoSpaceDN w:val="0"/>
        <w:adjustRightInd w:val="0"/>
        <w:spacing w:after="0" w:line="240" w:lineRule="auto"/>
        <w:jc w:val="center"/>
        <w:rPr>
          <w:rFonts w:ascii="Times New Roman CYR" w:hAnsi="Times New Roman CYR" w:cs="Times New Roman CYR"/>
          <w:sz w:val="28"/>
          <w:szCs w:val="28"/>
          <w:lang w:val="tt-RU"/>
        </w:rPr>
      </w:pPr>
    </w:p>
    <w:p w:rsidR="004A584A" w:rsidRPr="00C476A1" w:rsidRDefault="00C075C7" w:rsidP="0050317D">
      <w:pPr>
        <w:autoSpaceDE w:val="0"/>
        <w:autoSpaceDN w:val="0"/>
        <w:adjustRightInd w:val="0"/>
        <w:spacing w:after="0" w:line="240" w:lineRule="auto"/>
        <w:jc w:val="center"/>
        <w:rPr>
          <w:rFonts w:ascii="Times New Roman CYR" w:hAnsi="Times New Roman CYR" w:cs="Times New Roman CYR"/>
          <w:b/>
          <w:sz w:val="28"/>
          <w:szCs w:val="28"/>
          <w:lang w:val="tt-RU"/>
        </w:rPr>
      </w:pPr>
      <w:r w:rsidRPr="00C476A1">
        <w:rPr>
          <w:rFonts w:ascii="Times New Roman CYR" w:hAnsi="Times New Roman CYR" w:cs="Times New Roman CYR"/>
          <w:b/>
          <w:sz w:val="28"/>
          <w:szCs w:val="28"/>
          <w:lang w:val="tt-RU"/>
        </w:rPr>
        <w:t>КАРАР ИТТЕ:</w:t>
      </w:r>
    </w:p>
    <w:p w:rsidR="00C476A1" w:rsidRPr="00C075C7" w:rsidRDefault="00C476A1" w:rsidP="0050317D">
      <w:pPr>
        <w:autoSpaceDE w:val="0"/>
        <w:autoSpaceDN w:val="0"/>
        <w:adjustRightInd w:val="0"/>
        <w:spacing w:after="0" w:line="240" w:lineRule="auto"/>
        <w:jc w:val="center"/>
        <w:rPr>
          <w:rFonts w:ascii="Times New Roman CYR" w:hAnsi="Times New Roman CYR" w:cs="Times New Roman CYR"/>
          <w:sz w:val="28"/>
          <w:szCs w:val="28"/>
          <w:lang w:val="tt-RU"/>
        </w:rPr>
      </w:pPr>
    </w:p>
    <w:p w:rsidR="00467E7E" w:rsidRPr="00F40B5F" w:rsidRDefault="00C075C7" w:rsidP="00C476A1">
      <w:pPr>
        <w:autoSpaceDE w:val="0"/>
        <w:autoSpaceDN w:val="0"/>
        <w:adjustRightInd w:val="0"/>
        <w:spacing w:after="0" w:line="240" w:lineRule="auto"/>
        <w:jc w:val="both"/>
        <w:rPr>
          <w:rFonts w:ascii="Times New Roman CYR" w:hAnsi="Times New Roman CYR" w:cs="Times New Roman CYR"/>
          <w:sz w:val="28"/>
          <w:szCs w:val="28"/>
          <w:lang w:val="tt-RU"/>
        </w:rPr>
      </w:pPr>
      <w:r w:rsidRPr="00F40B5F">
        <w:rPr>
          <w:rFonts w:ascii="Times New Roman CYR" w:hAnsi="Times New Roman CYR" w:cs="Times New Roman CYR"/>
          <w:sz w:val="28"/>
          <w:szCs w:val="28"/>
          <w:lang w:val="tt-RU"/>
        </w:rPr>
        <w:t>1. Татарстан Республикасы Зәй муниципаль районы Зәй шәһәре Советының 2014 елның 14 ноябрендәге «Татарстан Республикасы Зәй муниципаль районының Зәй шәһәрендә муниципаль хезмәт турында " гы 185 номерлы карарына кушымта нигезендә үзгәрешләр кертергә.</w:t>
      </w:r>
    </w:p>
    <w:p w:rsidR="00467E7E" w:rsidRPr="00F40B5F" w:rsidRDefault="00C075C7" w:rsidP="00C476A1">
      <w:pPr>
        <w:pStyle w:val="a7"/>
        <w:ind w:right="-1"/>
        <w:jc w:val="both"/>
        <w:rPr>
          <w:rFonts w:ascii="Times New Roman" w:hAnsi="Times New Roman" w:cs="Times New Roman"/>
          <w:sz w:val="28"/>
          <w:szCs w:val="28"/>
          <w:lang w:val="tt-RU"/>
        </w:rPr>
      </w:pPr>
      <w:r w:rsidRPr="00F40B5F">
        <w:rPr>
          <w:rFonts w:ascii="Times New Roman" w:hAnsi="Times New Roman" w:cs="Times New Roman"/>
          <w:sz w:val="28"/>
          <w:szCs w:val="28"/>
          <w:lang w:val="tt-RU"/>
        </w:rPr>
        <w:t>2.</w:t>
      </w:r>
      <w:r w:rsidR="00F40B5F">
        <w:rPr>
          <w:rFonts w:ascii="Times New Roman" w:hAnsi="Times New Roman" w:cs="Times New Roman"/>
          <w:b/>
          <w:sz w:val="28"/>
          <w:szCs w:val="28"/>
          <w:lang w:val="tt-RU"/>
        </w:rPr>
        <w:t xml:space="preserve"> </w:t>
      </w:r>
      <w:r w:rsidR="00F40B5F" w:rsidRPr="00F5124E">
        <w:rPr>
          <w:rFonts w:ascii="Times New Roman" w:hAnsi="Times New Roman" w:cs="Times New Roman"/>
          <w:sz w:val="28"/>
          <w:szCs w:val="28"/>
          <w:lang w:val="tt-RU"/>
        </w:rPr>
        <w:t xml:space="preserve">Зәй муниципаль </w:t>
      </w:r>
      <w:r w:rsidR="00F40B5F" w:rsidRPr="00F40B5F">
        <w:rPr>
          <w:rFonts w:ascii="Times New Roman" w:hAnsi="Times New Roman" w:cs="Times New Roman"/>
          <w:sz w:val="28"/>
          <w:szCs w:val="28"/>
          <w:lang w:val="tt-RU"/>
        </w:rPr>
        <w:t>районы</w:t>
      </w:r>
      <w:r w:rsidR="0050317D">
        <w:rPr>
          <w:rFonts w:ascii="Times New Roman" w:hAnsi="Times New Roman" w:cs="Times New Roman"/>
          <w:sz w:val="28"/>
          <w:szCs w:val="28"/>
          <w:lang w:val="tt-RU"/>
        </w:rPr>
        <w:t xml:space="preserve"> Шәһәр</w:t>
      </w:r>
      <w:r w:rsidR="00F40B5F" w:rsidRPr="00F40B5F">
        <w:rPr>
          <w:rFonts w:ascii="Times New Roman" w:hAnsi="Times New Roman" w:cs="Times New Roman"/>
          <w:sz w:val="28"/>
          <w:szCs w:val="28"/>
          <w:lang w:val="tt-RU"/>
        </w:rPr>
        <w:t xml:space="preserve"> Советы оештыру бүлегенә әлеге карарны массакүләм мәгълүмат чараларында бастырырга, «Татарстан Республикасы хокукый мәгълүмат рәсми порталында" (PRAVO.TATARSTAN.RU) һәм Зәй муниципаль районының рәсми сайтында урнаштырырга.</w:t>
      </w:r>
    </w:p>
    <w:p w:rsidR="00C075C7" w:rsidRDefault="00C075C7" w:rsidP="00C476A1">
      <w:pPr>
        <w:jc w:val="both"/>
        <w:rPr>
          <w:rFonts w:ascii="Times New Roman" w:hAnsi="Times New Roman" w:cs="Times New Roman"/>
          <w:sz w:val="28"/>
          <w:szCs w:val="28"/>
          <w:lang w:val="tt-RU"/>
        </w:rPr>
      </w:pPr>
      <w:r w:rsidRPr="00164616">
        <w:rPr>
          <w:rFonts w:ascii="Times New Roman" w:hAnsi="Times New Roman" w:cs="Times New Roman"/>
          <w:sz w:val="28"/>
          <w:szCs w:val="28"/>
          <w:lang w:val="tt-RU"/>
        </w:rPr>
        <w:t>3. Әлеге карарның үтәлешен контрольдә тотуны Татарстан Республикасы Зәй муниципаль районы Зәй шәһәре башлыгы урынбасары Е. В. Недошивинага йөкләргә.</w:t>
      </w:r>
    </w:p>
    <w:p w:rsidR="00516D0A" w:rsidRPr="00164616" w:rsidRDefault="00516D0A" w:rsidP="007B0AD2">
      <w:pPr>
        <w:rPr>
          <w:rFonts w:ascii="Times New Roman" w:hAnsi="Times New Roman" w:cs="Times New Roman"/>
          <w:sz w:val="28"/>
          <w:szCs w:val="28"/>
          <w:lang w:val="tt-RU"/>
        </w:rPr>
      </w:pPr>
    </w:p>
    <w:p w:rsidR="008F78F2" w:rsidRPr="00C476A1" w:rsidRDefault="008F78F2" w:rsidP="008F78F2">
      <w:pPr>
        <w:pStyle w:val="ConsPlusNormal"/>
        <w:rPr>
          <w:b/>
          <w:sz w:val="28"/>
          <w:szCs w:val="28"/>
        </w:rPr>
      </w:pPr>
      <w:r w:rsidRPr="00C476A1">
        <w:rPr>
          <w:b/>
          <w:sz w:val="28"/>
          <w:szCs w:val="28"/>
        </w:rPr>
        <w:t>Совет Рәисе</w:t>
      </w:r>
      <w:r w:rsidRPr="00C476A1">
        <w:rPr>
          <w:b/>
          <w:sz w:val="28"/>
          <w:szCs w:val="28"/>
          <w:lang w:val="tt-RU"/>
        </w:rPr>
        <w:t xml:space="preserve">                                                                                     </w:t>
      </w:r>
      <w:r w:rsidRPr="00C476A1">
        <w:rPr>
          <w:b/>
          <w:sz w:val="28"/>
          <w:szCs w:val="28"/>
        </w:rPr>
        <w:t xml:space="preserve"> Р. Г. Кәримов</w:t>
      </w:r>
    </w:p>
    <w:p w:rsidR="008F78F2" w:rsidRPr="00164616" w:rsidRDefault="008F78F2" w:rsidP="008F78F2">
      <w:pPr>
        <w:pStyle w:val="ConsPlusNormal"/>
        <w:jc w:val="both"/>
      </w:pPr>
    </w:p>
    <w:p w:rsidR="007B0AD2" w:rsidRPr="00141B24" w:rsidRDefault="007B0AD2" w:rsidP="007B0AD2"/>
    <w:p w:rsidR="007B0AD2" w:rsidRPr="00141B24" w:rsidRDefault="007B0AD2" w:rsidP="007B0AD2"/>
    <w:p w:rsidR="007B0AD2" w:rsidRPr="00141B24" w:rsidRDefault="007B0AD2" w:rsidP="007B0AD2"/>
    <w:p w:rsidR="007B0AD2" w:rsidRPr="00141B24" w:rsidRDefault="007B0AD2" w:rsidP="007B0AD2"/>
    <w:p w:rsidR="007B0AD2" w:rsidRPr="00141B24" w:rsidRDefault="007B0AD2" w:rsidP="007B0AD2"/>
    <w:p w:rsidR="00114446" w:rsidRDefault="00114446" w:rsidP="00467E7E">
      <w:pPr>
        <w:pStyle w:val="a3"/>
        <w:shd w:val="clear" w:color="auto" w:fill="auto"/>
        <w:jc w:val="right"/>
        <w:rPr>
          <w:lang w:val="tt-RU"/>
        </w:rPr>
      </w:pPr>
      <w:r>
        <w:lastRenderedPageBreak/>
        <w:t xml:space="preserve">Татарстан </w:t>
      </w:r>
      <w:proofErr w:type="spellStart"/>
      <w:r>
        <w:t>Республикасы</w:t>
      </w:r>
      <w:proofErr w:type="spellEnd"/>
      <w:r>
        <w:t xml:space="preserve"> </w:t>
      </w:r>
    </w:p>
    <w:p w:rsidR="00114446" w:rsidRDefault="00114446" w:rsidP="00467E7E">
      <w:pPr>
        <w:pStyle w:val="a3"/>
        <w:shd w:val="clear" w:color="auto" w:fill="auto"/>
        <w:jc w:val="right"/>
        <w:rPr>
          <w:lang w:val="tt-RU"/>
        </w:rPr>
      </w:pPr>
      <w:r>
        <w:rPr>
          <w:lang w:val="tt-RU"/>
        </w:rPr>
        <w:t>Зәй муни</w:t>
      </w:r>
      <w:r w:rsidRPr="00C476A1">
        <w:rPr>
          <w:lang w:val="tt-RU"/>
        </w:rPr>
        <w:t>ц</w:t>
      </w:r>
      <w:r>
        <w:rPr>
          <w:lang w:val="tt-RU"/>
        </w:rPr>
        <w:t>ипал</w:t>
      </w:r>
      <w:r w:rsidRPr="00C476A1">
        <w:rPr>
          <w:lang w:val="tt-RU"/>
        </w:rPr>
        <w:t>ь</w:t>
      </w:r>
      <w:r>
        <w:rPr>
          <w:lang w:val="tt-RU"/>
        </w:rPr>
        <w:t xml:space="preserve"> район</w:t>
      </w:r>
      <w:r w:rsidR="0050317D">
        <w:rPr>
          <w:lang w:val="tt-RU"/>
        </w:rPr>
        <w:t>ы Шәһәр</w:t>
      </w:r>
      <w:r>
        <w:rPr>
          <w:lang w:val="tt-RU"/>
        </w:rPr>
        <w:t xml:space="preserve"> Советының </w:t>
      </w:r>
    </w:p>
    <w:p w:rsidR="00114446" w:rsidRDefault="00114446" w:rsidP="00467E7E">
      <w:pPr>
        <w:pStyle w:val="a3"/>
        <w:shd w:val="clear" w:color="auto" w:fill="auto"/>
        <w:jc w:val="right"/>
        <w:rPr>
          <w:lang w:val="tt-RU"/>
        </w:rPr>
      </w:pPr>
      <w:r>
        <w:rPr>
          <w:lang w:val="tt-RU"/>
        </w:rPr>
        <w:t>2018 елның 27 сентябр</w:t>
      </w:r>
      <w:r w:rsidRPr="00C476A1">
        <w:rPr>
          <w:lang w:val="tt-RU"/>
        </w:rPr>
        <w:t>енд</w:t>
      </w:r>
      <w:r>
        <w:rPr>
          <w:lang w:val="tt-RU"/>
        </w:rPr>
        <w:t>ә</w:t>
      </w:r>
      <w:r w:rsidRPr="00C476A1">
        <w:rPr>
          <w:lang w:val="tt-RU"/>
        </w:rPr>
        <w:t>ге</w:t>
      </w:r>
    </w:p>
    <w:p w:rsidR="00114446" w:rsidRDefault="00114446" w:rsidP="00467E7E">
      <w:pPr>
        <w:pStyle w:val="a3"/>
        <w:shd w:val="clear" w:color="auto" w:fill="auto"/>
        <w:jc w:val="right"/>
      </w:pPr>
      <w:r w:rsidRPr="00C476A1">
        <w:rPr>
          <w:lang w:val="tt-RU"/>
        </w:rPr>
        <w:t xml:space="preserve"> </w:t>
      </w:r>
      <w:r>
        <w:t xml:space="preserve">125 </w:t>
      </w:r>
      <w:proofErr w:type="spellStart"/>
      <w:proofErr w:type="gramStart"/>
      <w:r>
        <w:t>номерлы</w:t>
      </w:r>
      <w:proofErr w:type="spellEnd"/>
      <w:r>
        <w:t xml:space="preserve">  </w:t>
      </w:r>
      <w:r>
        <w:rPr>
          <w:lang w:val="tt-RU"/>
        </w:rPr>
        <w:t>К</w:t>
      </w:r>
      <w:proofErr w:type="spellStart"/>
      <w:r>
        <w:t>арарына</w:t>
      </w:r>
      <w:proofErr w:type="spellEnd"/>
      <w:proofErr w:type="gramEnd"/>
      <w:r>
        <w:t xml:space="preserve"> </w:t>
      </w:r>
    </w:p>
    <w:p w:rsidR="00114446" w:rsidRPr="00114446" w:rsidRDefault="00114446" w:rsidP="00467E7E">
      <w:pPr>
        <w:pStyle w:val="a3"/>
        <w:shd w:val="clear" w:color="auto" w:fill="auto"/>
        <w:jc w:val="right"/>
      </w:pPr>
      <w:proofErr w:type="spellStart"/>
      <w:r>
        <w:t>Кушымта</w:t>
      </w:r>
      <w:proofErr w:type="spellEnd"/>
    </w:p>
    <w:p w:rsidR="00164616" w:rsidRPr="00141B24" w:rsidRDefault="00164616" w:rsidP="00516D0A">
      <w:pPr>
        <w:pStyle w:val="a3"/>
        <w:shd w:val="clear" w:color="auto" w:fill="auto"/>
        <w:spacing w:line="240" w:lineRule="auto"/>
        <w:jc w:val="center"/>
      </w:pPr>
    </w:p>
    <w:p w:rsidR="00B45844" w:rsidRPr="00403D43" w:rsidRDefault="00F122CB" w:rsidP="00403D43">
      <w:pPr>
        <w:pStyle w:val="a7"/>
        <w:jc w:val="center"/>
        <w:rPr>
          <w:rFonts w:ascii="Times New Roman" w:hAnsi="Times New Roman" w:cs="Times New Roman"/>
          <w:b/>
          <w:sz w:val="28"/>
          <w:szCs w:val="28"/>
          <w:lang w:val="tt-RU"/>
        </w:rPr>
      </w:pPr>
      <w:r w:rsidRPr="00403D43">
        <w:rPr>
          <w:rFonts w:ascii="Times New Roman" w:hAnsi="Times New Roman" w:cs="Times New Roman"/>
          <w:b/>
          <w:sz w:val="28"/>
          <w:szCs w:val="28"/>
          <w:lang w:val="tt-RU"/>
        </w:rPr>
        <w:t>Татарстан Республикасы Зәй муниципаль</w:t>
      </w:r>
    </w:p>
    <w:p w:rsidR="00B45844" w:rsidRPr="00403D43" w:rsidRDefault="00F122CB" w:rsidP="00403D43">
      <w:pPr>
        <w:pStyle w:val="a7"/>
        <w:jc w:val="center"/>
        <w:rPr>
          <w:rFonts w:ascii="Times New Roman" w:hAnsi="Times New Roman" w:cs="Times New Roman"/>
          <w:b/>
          <w:sz w:val="28"/>
          <w:szCs w:val="28"/>
          <w:lang w:val="tt-RU"/>
        </w:rPr>
      </w:pPr>
      <w:r w:rsidRPr="00403D43">
        <w:rPr>
          <w:rFonts w:ascii="Times New Roman" w:hAnsi="Times New Roman" w:cs="Times New Roman"/>
          <w:b/>
          <w:sz w:val="28"/>
          <w:szCs w:val="28"/>
          <w:lang w:val="tt-RU"/>
        </w:rPr>
        <w:t>районының Зәй шәһәрендә муниципаль</w:t>
      </w:r>
    </w:p>
    <w:p w:rsidR="00B45844" w:rsidRPr="00403D43" w:rsidRDefault="00F122CB" w:rsidP="00403D43">
      <w:pPr>
        <w:pStyle w:val="a7"/>
        <w:jc w:val="center"/>
        <w:rPr>
          <w:rFonts w:ascii="Times New Roman" w:hAnsi="Times New Roman" w:cs="Times New Roman"/>
          <w:b/>
          <w:sz w:val="28"/>
          <w:szCs w:val="28"/>
          <w:lang w:val="tt-RU"/>
        </w:rPr>
      </w:pPr>
      <w:r w:rsidRPr="00403D43">
        <w:rPr>
          <w:rFonts w:ascii="Times New Roman" w:hAnsi="Times New Roman" w:cs="Times New Roman"/>
          <w:b/>
          <w:sz w:val="28"/>
          <w:szCs w:val="28"/>
          <w:lang w:val="tt-RU"/>
        </w:rPr>
        <w:t>хезмәт турындагы нигезләмәгә</w:t>
      </w:r>
    </w:p>
    <w:p w:rsidR="00467E7E" w:rsidRDefault="00B45844" w:rsidP="00403D43">
      <w:pPr>
        <w:pStyle w:val="a7"/>
        <w:jc w:val="center"/>
        <w:rPr>
          <w:rFonts w:ascii="Times New Roman" w:hAnsi="Times New Roman" w:cs="Times New Roman"/>
          <w:b/>
          <w:bCs/>
          <w:sz w:val="28"/>
          <w:szCs w:val="28"/>
          <w:lang w:val="tt-RU"/>
        </w:rPr>
      </w:pPr>
      <w:r w:rsidRPr="00403D43">
        <w:rPr>
          <w:rFonts w:ascii="Times New Roman" w:hAnsi="Times New Roman" w:cs="Times New Roman"/>
          <w:b/>
          <w:bCs/>
          <w:sz w:val="28"/>
          <w:szCs w:val="28"/>
          <w:lang w:val="tt-RU"/>
        </w:rPr>
        <w:t>үзгәрешләр</w:t>
      </w:r>
    </w:p>
    <w:p w:rsidR="00403D43" w:rsidRPr="00403D43" w:rsidRDefault="00403D43" w:rsidP="00403D43">
      <w:pPr>
        <w:pStyle w:val="a7"/>
        <w:jc w:val="center"/>
        <w:rPr>
          <w:rFonts w:ascii="Times New Roman" w:hAnsi="Times New Roman" w:cs="Times New Roman"/>
          <w:b/>
          <w:sz w:val="28"/>
          <w:szCs w:val="28"/>
          <w:lang w:val="tt-RU"/>
        </w:rPr>
      </w:pPr>
    </w:p>
    <w:p w:rsidR="00F122CB" w:rsidRPr="00164616" w:rsidRDefault="00F122CB" w:rsidP="00516D0A">
      <w:pPr>
        <w:autoSpaceDE w:val="0"/>
        <w:autoSpaceDN w:val="0"/>
        <w:adjustRightInd w:val="0"/>
        <w:spacing w:after="0" w:line="240" w:lineRule="auto"/>
        <w:jc w:val="both"/>
        <w:rPr>
          <w:rFonts w:ascii="Times New Roman CYR" w:hAnsi="Times New Roman CYR" w:cs="Times New Roman CYR"/>
          <w:sz w:val="28"/>
          <w:szCs w:val="28"/>
          <w:lang w:val="tt-RU"/>
        </w:rPr>
      </w:pPr>
      <w:r w:rsidRPr="00164616">
        <w:rPr>
          <w:rFonts w:ascii="Times New Roman CYR" w:hAnsi="Times New Roman CYR" w:cs="Times New Roman CYR"/>
          <w:sz w:val="28"/>
          <w:szCs w:val="28"/>
          <w:lang w:val="tt-RU"/>
        </w:rPr>
        <w:t>Татарстан Республикасы Зәй муниципаль районының Зәй шәһәрендә муниципаль хезмәт турындагы нигезләмәгә түбәндәге үзгәрешләрне кертергә:</w:t>
      </w:r>
    </w:p>
    <w:p w:rsidR="00F122CB" w:rsidRPr="00164616" w:rsidRDefault="00F122CB" w:rsidP="00F122CB">
      <w:pPr>
        <w:autoSpaceDE w:val="0"/>
        <w:autoSpaceDN w:val="0"/>
        <w:adjustRightInd w:val="0"/>
        <w:spacing w:after="0" w:line="240" w:lineRule="auto"/>
        <w:rPr>
          <w:rFonts w:ascii="Times New Roman CYR" w:hAnsi="Times New Roman CYR" w:cs="Times New Roman CYR"/>
          <w:sz w:val="28"/>
          <w:szCs w:val="28"/>
          <w:lang w:val="tt-RU"/>
        </w:rPr>
      </w:pPr>
      <w:r w:rsidRPr="00164616">
        <w:rPr>
          <w:rFonts w:ascii="Times New Roman CYR" w:hAnsi="Times New Roman CYR" w:cs="Times New Roman CYR"/>
          <w:sz w:val="28"/>
          <w:szCs w:val="28"/>
          <w:lang w:val="tt-RU"/>
        </w:rPr>
        <w:t xml:space="preserve">11 статьяда: </w:t>
      </w:r>
    </w:p>
    <w:p w:rsidR="00516D0A" w:rsidRDefault="00516D0A"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       </w:t>
      </w:r>
      <w:r w:rsidR="00F122CB" w:rsidRPr="00164616">
        <w:rPr>
          <w:rFonts w:ascii="Times New Roman CYR" w:hAnsi="Times New Roman CYR" w:cs="Times New Roman CYR"/>
          <w:sz w:val="28"/>
          <w:szCs w:val="28"/>
          <w:lang w:val="tt-RU"/>
        </w:rPr>
        <w:t xml:space="preserve">   а) 3</w:t>
      </w:r>
      <w:r w:rsidR="00120955" w:rsidRPr="00164616">
        <w:rPr>
          <w:rFonts w:ascii="Times New Roman CYR" w:hAnsi="Times New Roman CYR" w:cs="Times New Roman CYR"/>
          <w:sz w:val="28"/>
          <w:szCs w:val="28"/>
          <w:lang w:val="tt-RU"/>
        </w:rPr>
        <w:t xml:space="preserve"> нче</w:t>
      </w:r>
      <w:r w:rsidR="00F122CB" w:rsidRPr="00164616">
        <w:rPr>
          <w:rFonts w:ascii="Times New Roman CYR" w:hAnsi="Times New Roman CYR" w:cs="Times New Roman CYR"/>
          <w:sz w:val="28"/>
          <w:szCs w:val="28"/>
          <w:lang w:val="tt-RU"/>
        </w:rPr>
        <w:t xml:space="preserve"> өлешнең 2 пунктын түбәндәге редакциядә бәян итәргә:</w:t>
      </w:r>
    </w:p>
    <w:p w:rsidR="00F122CB" w:rsidRPr="00516D0A" w:rsidRDefault="00516D0A"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w:hAnsi="Times New Roman" w:cs="Times New Roman"/>
          <w:sz w:val="28"/>
          <w:szCs w:val="28"/>
          <w:lang w:val="tt-RU"/>
        </w:rPr>
        <w:t xml:space="preserve">  </w:t>
      </w:r>
      <w:r w:rsidR="00F122CB" w:rsidRPr="00516D0A">
        <w:rPr>
          <w:rFonts w:ascii="Times New Roman" w:hAnsi="Times New Roman" w:cs="Times New Roman"/>
          <w:sz w:val="28"/>
          <w:szCs w:val="28"/>
          <w:lang w:val="tt-RU"/>
        </w:rPr>
        <w:t>"2) муниципаль хезмәт стажына яисә белгечлек, әзерлек юнәлеше буенча эш стажына: муници</w:t>
      </w:r>
      <w:r w:rsidR="00164616" w:rsidRPr="00516D0A">
        <w:rPr>
          <w:rFonts w:ascii="Times New Roman" w:hAnsi="Times New Roman" w:cs="Times New Roman"/>
          <w:sz w:val="28"/>
          <w:szCs w:val="28"/>
          <w:lang w:val="tt-RU"/>
        </w:rPr>
        <w:t>паль хезмәтнең иң югары вазыйфалары</w:t>
      </w:r>
      <w:r w:rsidR="00F122CB" w:rsidRPr="00516D0A">
        <w:rPr>
          <w:rFonts w:ascii="Times New Roman" w:hAnsi="Times New Roman" w:cs="Times New Roman"/>
          <w:sz w:val="28"/>
          <w:szCs w:val="28"/>
          <w:lang w:val="tt-RU"/>
        </w:rPr>
        <w:t xml:space="preserve"> буенча - муниципаль хезмәт стажы ике елдан да ким булмаган яки белгечлек, әзерлек юнәлеше буенча эш стажы дүрт елдан да ким булмаган; муниципаль хезмәтнең төп вазыйфалары буенча - муниципаль хезмәт стажы яисә белгечлек, юнәлеш буенча ике елдан да ким булмаган эш стажы.»;</w:t>
      </w:r>
    </w:p>
    <w:p w:rsidR="00183ADD" w:rsidRPr="003D02A9" w:rsidRDefault="00516D0A" w:rsidP="0033048E">
      <w:pPr>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20955" w:rsidRPr="00164616">
        <w:rPr>
          <w:rFonts w:ascii="Times New Roman" w:hAnsi="Times New Roman" w:cs="Times New Roman"/>
          <w:sz w:val="28"/>
          <w:szCs w:val="28"/>
          <w:lang w:val="tt-RU"/>
        </w:rPr>
        <w:t xml:space="preserve">  б) 4 нче өлешт</w:t>
      </w:r>
      <w:r w:rsidR="00120955">
        <w:rPr>
          <w:rFonts w:ascii="Times New Roman" w:hAnsi="Times New Roman" w:cs="Times New Roman"/>
          <w:sz w:val="28"/>
          <w:szCs w:val="28"/>
          <w:lang w:val="tt-RU"/>
        </w:rPr>
        <w:t xml:space="preserve">ә </w:t>
      </w:r>
      <w:r w:rsidR="00120955" w:rsidRPr="00164616">
        <w:rPr>
          <w:rFonts w:ascii="Times New Roman" w:hAnsi="Times New Roman" w:cs="Times New Roman"/>
          <w:sz w:val="28"/>
          <w:szCs w:val="28"/>
          <w:lang w:val="tt-RU"/>
        </w:rPr>
        <w:t xml:space="preserve"> «өлкән»</w:t>
      </w:r>
      <w:r w:rsidR="00120955">
        <w:rPr>
          <w:rFonts w:ascii="Times New Roman" w:hAnsi="Times New Roman" w:cs="Times New Roman"/>
          <w:sz w:val="28"/>
          <w:szCs w:val="28"/>
          <w:lang w:val="tt-RU"/>
        </w:rPr>
        <w:t xml:space="preserve"> сүзен </w:t>
      </w:r>
      <w:r w:rsidR="00120955" w:rsidRPr="00164616">
        <w:rPr>
          <w:rFonts w:ascii="Times New Roman" w:hAnsi="Times New Roman" w:cs="Times New Roman"/>
          <w:sz w:val="28"/>
          <w:szCs w:val="28"/>
          <w:lang w:val="tt-RU"/>
        </w:rPr>
        <w:t xml:space="preserve"> «әйдәп баручы, өлкән» сүзләренә алмаштырырга;</w:t>
      </w:r>
    </w:p>
    <w:p w:rsidR="00120955" w:rsidRPr="00120955" w:rsidRDefault="00516D0A"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     </w:t>
      </w:r>
      <w:r w:rsidR="00120955">
        <w:rPr>
          <w:rFonts w:ascii="Times New Roman CYR" w:hAnsi="Times New Roman CYR" w:cs="Times New Roman CYR"/>
          <w:sz w:val="28"/>
          <w:szCs w:val="28"/>
          <w:lang w:val="tt-RU"/>
        </w:rPr>
        <w:t xml:space="preserve">   </w:t>
      </w:r>
      <w:r w:rsidR="00120955" w:rsidRPr="00120955">
        <w:rPr>
          <w:rFonts w:ascii="Times New Roman CYR" w:hAnsi="Times New Roman CYR" w:cs="Times New Roman CYR"/>
          <w:sz w:val="28"/>
          <w:szCs w:val="28"/>
          <w:lang w:val="tt-RU"/>
        </w:rPr>
        <w:t xml:space="preserve">в) 5 </w:t>
      </w:r>
      <w:r w:rsidR="00120955" w:rsidRPr="00120955">
        <w:rPr>
          <w:rFonts w:ascii="Times New Roman" w:hAnsi="Times New Roman" w:cs="Times New Roman"/>
          <w:sz w:val="28"/>
          <w:szCs w:val="28"/>
          <w:lang w:val="tt-RU"/>
        </w:rPr>
        <w:t>нче</w:t>
      </w:r>
      <w:r w:rsidR="00120955" w:rsidRPr="00120955">
        <w:rPr>
          <w:rFonts w:ascii="Times New Roman CYR" w:hAnsi="Times New Roman CYR" w:cs="Times New Roman CYR"/>
          <w:sz w:val="28"/>
          <w:szCs w:val="28"/>
          <w:lang w:val="tt-RU"/>
        </w:rPr>
        <w:t xml:space="preserve"> өлештә «тиешле вазыйфаи төркемнәр " сүзләрен төшереп калдырырга;</w:t>
      </w:r>
    </w:p>
    <w:p w:rsidR="00120955" w:rsidRPr="00120955" w:rsidRDefault="00516D0A"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     </w:t>
      </w:r>
      <w:r w:rsidR="00120955">
        <w:rPr>
          <w:rFonts w:ascii="Times New Roman CYR" w:hAnsi="Times New Roman CYR" w:cs="Times New Roman CYR"/>
          <w:sz w:val="28"/>
          <w:szCs w:val="28"/>
          <w:lang w:val="tt-RU"/>
        </w:rPr>
        <w:t xml:space="preserve">  </w:t>
      </w:r>
      <w:r w:rsidR="00120955" w:rsidRPr="00120955">
        <w:rPr>
          <w:rFonts w:ascii="Times New Roman CYR" w:hAnsi="Times New Roman CYR" w:cs="Times New Roman CYR"/>
          <w:sz w:val="28"/>
          <w:szCs w:val="28"/>
          <w:lang w:val="tt-RU"/>
        </w:rPr>
        <w:t>г) 5.1 һәм 5.2 өлеш</w:t>
      </w:r>
      <w:r w:rsidR="00120955">
        <w:rPr>
          <w:rFonts w:ascii="Times New Roman CYR" w:hAnsi="Times New Roman CYR" w:cs="Times New Roman CYR"/>
          <w:sz w:val="28"/>
          <w:szCs w:val="28"/>
          <w:lang w:val="tt-RU"/>
        </w:rPr>
        <w:t>ләренә</w:t>
      </w:r>
      <w:r w:rsidR="00120955" w:rsidRPr="00120955">
        <w:rPr>
          <w:rFonts w:ascii="Times New Roman CYR" w:hAnsi="Times New Roman CYR" w:cs="Times New Roman CYR"/>
          <w:sz w:val="28"/>
          <w:szCs w:val="28"/>
          <w:lang w:val="tt-RU"/>
        </w:rPr>
        <w:t xml:space="preserve"> </w:t>
      </w:r>
      <w:r w:rsidR="00120955">
        <w:rPr>
          <w:rFonts w:ascii="Times New Roman CYR" w:hAnsi="Times New Roman CYR" w:cs="Times New Roman CYR"/>
          <w:sz w:val="28"/>
          <w:szCs w:val="28"/>
          <w:lang w:val="tt-RU"/>
        </w:rPr>
        <w:t xml:space="preserve">түбәндәге эчтәлекләр </w:t>
      </w:r>
      <w:r w:rsidR="00120955" w:rsidRPr="00120955">
        <w:rPr>
          <w:rFonts w:ascii="Times New Roman CYR" w:hAnsi="Times New Roman CYR" w:cs="Times New Roman CYR"/>
          <w:sz w:val="28"/>
          <w:szCs w:val="28"/>
          <w:lang w:val="tt-RU"/>
        </w:rPr>
        <w:t>өстәргә</w:t>
      </w:r>
      <w:r w:rsidR="00120955">
        <w:rPr>
          <w:rFonts w:ascii="Times New Roman CYR" w:hAnsi="Times New Roman CYR" w:cs="Times New Roman CYR"/>
          <w:sz w:val="28"/>
          <w:szCs w:val="28"/>
          <w:lang w:val="tt-RU"/>
        </w:rPr>
        <w:t>:</w:t>
      </w:r>
    </w:p>
    <w:p w:rsidR="00120955" w:rsidRPr="003D02A9" w:rsidRDefault="00516D0A"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 </w:t>
      </w:r>
      <w:r w:rsidR="00120955" w:rsidRPr="003D02A9">
        <w:rPr>
          <w:rFonts w:ascii="Times New Roman CYR" w:hAnsi="Times New Roman CYR" w:cs="Times New Roman CYR"/>
          <w:sz w:val="28"/>
          <w:szCs w:val="28"/>
          <w:lang w:val="tt-RU"/>
        </w:rPr>
        <w:t>«5.1. Әгәр муниципаль хезмәткәрнең вазыйфаи инструкциясе тарафыннан муниципаль хезмәт вазыйфасын биләү өчен кирәк булган белгечлеккә, әзерлек юнәлешенә квалификация таләпләре каралган булса, әлеге стажга әзерлек юнәлеше буенча эш стажын исәпләгәндә, граждан (муниципаль хезмәткәр) әлеге белгечлек буенча белем алу һәм (яки) әлеге белгечлек буенча квалификация турында документ алганнан соң әлеге әзерлек юнәлешенә әзерлек чорлары кертелә.</w:t>
      </w:r>
    </w:p>
    <w:p w:rsidR="00687685" w:rsidRPr="003D02A9" w:rsidRDefault="00467E7E" w:rsidP="0033048E">
      <w:pPr>
        <w:autoSpaceDE w:val="0"/>
        <w:autoSpaceDN w:val="0"/>
        <w:adjustRightInd w:val="0"/>
        <w:spacing w:after="0" w:line="240" w:lineRule="auto"/>
        <w:jc w:val="both"/>
        <w:rPr>
          <w:rFonts w:ascii="Times New Roman" w:hAnsi="Times New Roman" w:cs="Times New Roman"/>
          <w:sz w:val="28"/>
          <w:szCs w:val="28"/>
          <w:lang w:val="tt-RU"/>
        </w:rPr>
      </w:pPr>
      <w:r w:rsidRPr="0092696F">
        <w:rPr>
          <w:rFonts w:ascii="Times New Roman" w:hAnsi="Times New Roman" w:cs="Times New Roman"/>
          <w:b/>
          <w:sz w:val="28"/>
          <w:szCs w:val="28"/>
          <w:lang w:val="tt-RU"/>
        </w:rPr>
        <w:t xml:space="preserve">  </w:t>
      </w:r>
      <w:r w:rsidR="00687685" w:rsidRPr="003D02A9">
        <w:rPr>
          <w:rFonts w:ascii="Times New Roman" w:hAnsi="Times New Roman" w:cs="Times New Roman"/>
          <w:sz w:val="28"/>
          <w:szCs w:val="28"/>
          <w:shd w:val="clear" w:color="auto" w:fill="FFFFFF"/>
          <w:lang w:val="tt-RU"/>
        </w:rPr>
        <w:t>5.2. Әгәр муниципаль хезмәткәрнең вазыйфаи инструкциясе тарафыннан белгечлек, әзерлек юнәлеше буенча квалификация таләпләре каралмаган булса, белгечлек, әзерлек юнәлеше буенча эш стажын исәпләгәндә күрсәтелгән стажга гражданинның (муниципаль хезмәткәрнең) муниципаль хезмәт вазыйфасын башкарганда кирәкле белем һәм осталык алынган, әлеге дәрәҗәдәге муниципаль хезмәт вазыйфаларын үтәү өчен квалификация таләпләренә туры килә торган һөнәри белем турын</w:t>
      </w:r>
      <w:r w:rsidR="003D02A9" w:rsidRPr="003D02A9">
        <w:rPr>
          <w:rFonts w:ascii="Times New Roman" w:hAnsi="Times New Roman" w:cs="Times New Roman"/>
          <w:sz w:val="28"/>
          <w:szCs w:val="28"/>
          <w:shd w:val="clear" w:color="auto" w:fill="FFFFFF"/>
          <w:lang w:val="tt-RU"/>
        </w:rPr>
        <w:t xml:space="preserve">да документ алганнан соң булган </w:t>
      </w:r>
      <w:r w:rsidR="00687685" w:rsidRPr="003D02A9">
        <w:rPr>
          <w:rFonts w:ascii="Times New Roman" w:hAnsi="Times New Roman" w:cs="Times New Roman"/>
          <w:sz w:val="28"/>
          <w:szCs w:val="28"/>
          <w:shd w:val="clear" w:color="auto" w:fill="FFFFFF"/>
          <w:lang w:val="tt-RU"/>
        </w:rPr>
        <w:t xml:space="preserve"> эш периоды кертелә,;</w:t>
      </w:r>
    </w:p>
    <w:p w:rsidR="0092696F" w:rsidRPr="003D02A9" w:rsidRDefault="0092696F" w:rsidP="0033048E">
      <w:pPr>
        <w:autoSpaceDE w:val="0"/>
        <w:autoSpaceDN w:val="0"/>
        <w:adjustRightInd w:val="0"/>
        <w:spacing w:after="0" w:line="240" w:lineRule="auto"/>
        <w:jc w:val="both"/>
        <w:rPr>
          <w:rFonts w:ascii="Times New Roman CYR" w:hAnsi="Times New Roman CYR" w:cs="Times New Roman CYR"/>
          <w:sz w:val="28"/>
          <w:szCs w:val="28"/>
          <w:lang w:val="tt-RU"/>
        </w:rPr>
      </w:pPr>
      <w:r w:rsidRPr="003D02A9">
        <w:rPr>
          <w:rFonts w:ascii="Times New Roman CYR" w:hAnsi="Times New Roman CYR" w:cs="Times New Roman CYR"/>
          <w:sz w:val="28"/>
          <w:szCs w:val="28"/>
          <w:lang w:val="tt-RU"/>
        </w:rPr>
        <w:t>д) 7 нче  өлешкә түбәндәге эчтәлек өстәргә:</w:t>
      </w:r>
    </w:p>
    <w:p w:rsidR="0092696F" w:rsidRPr="003D02A9" w:rsidRDefault="0092696F" w:rsidP="0033048E">
      <w:pPr>
        <w:autoSpaceDE w:val="0"/>
        <w:autoSpaceDN w:val="0"/>
        <w:adjustRightInd w:val="0"/>
        <w:spacing w:after="0" w:line="240" w:lineRule="auto"/>
        <w:jc w:val="both"/>
        <w:rPr>
          <w:rFonts w:ascii="Times New Roman" w:hAnsi="Times New Roman" w:cs="Times New Roman"/>
          <w:sz w:val="28"/>
          <w:szCs w:val="28"/>
          <w:lang w:val="tt-RU"/>
        </w:rPr>
      </w:pPr>
      <w:r w:rsidRPr="003D02A9">
        <w:rPr>
          <w:rFonts w:ascii="Times New Roman" w:hAnsi="Times New Roman" w:cs="Times New Roman"/>
          <w:sz w:val="28"/>
          <w:szCs w:val="28"/>
          <w:lang w:val="tt-RU"/>
        </w:rPr>
        <w:t xml:space="preserve">«7. Диплом алган көннән өч ел дәвамында муниципаль хезмәт стажына яки муниципаль хезмәтнең төп вазыйфаларын биләү өчен әзерлек юнәлешенә - </w:t>
      </w:r>
      <w:r w:rsidRPr="003D02A9">
        <w:rPr>
          <w:rFonts w:ascii="Times New Roman" w:hAnsi="Times New Roman" w:cs="Times New Roman"/>
          <w:sz w:val="28"/>
          <w:szCs w:val="28"/>
          <w:lang w:val="tt-RU"/>
        </w:rPr>
        <w:lastRenderedPageBreak/>
        <w:t>муниципаль хезмәт стажы ярты елдан да ким булмаган яки белгечлек, әзерлек юнәлеше буенча эш стажына квалификация таләпләре билгеләнә.»</w:t>
      </w:r>
    </w:p>
    <w:p w:rsidR="0092696F" w:rsidRPr="003D02A9" w:rsidRDefault="0092696F" w:rsidP="0033048E">
      <w:pPr>
        <w:autoSpaceDE w:val="0"/>
        <w:autoSpaceDN w:val="0"/>
        <w:adjustRightInd w:val="0"/>
        <w:spacing w:after="0" w:line="240" w:lineRule="auto"/>
        <w:jc w:val="both"/>
        <w:rPr>
          <w:rFonts w:ascii="Times New Roman" w:hAnsi="Times New Roman" w:cs="Times New Roman"/>
          <w:sz w:val="28"/>
          <w:szCs w:val="28"/>
          <w:lang w:val="tt-RU"/>
        </w:rPr>
      </w:pPr>
      <w:r w:rsidRPr="003D02A9">
        <w:rPr>
          <w:rFonts w:ascii="Times New Roman" w:hAnsi="Times New Roman" w:cs="Times New Roman"/>
          <w:sz w:val="28"/>
          <w:szCs w:val="28"/>
          <w:lang w:val="tt-RU"/>
        </w:rPr>
        <w:t xml:space="preserve">      2. 16 статьяның 1 өлешендәге 3 пунктында "яллаучы (эш бирүче) вәкиле рөхсәте белән» сүзләреннән соң « алынган» сүзләрен, «федераль законнарда каралган очракларны һәм оешма белән идарә итүдә катнашу Россия Федерациясе законнары нигезендә җирле үзидарә органы исеменнән гамәлгә ашырыла торган очракларны" сүзләрен «оешманың идарә итү һәм ревизия комиссиясе органнарында муниципаль берәмлек мәнфәгатьләрен түләүсез нигездә тапшыру " сүзләренә алмаштырырга, муниципаль берәмлек исеменнән муниципаль милектә булган оешмалар яки идарә итүне гамәлгә куючы вәкаләтләрен (устав капиталында катнашу бурычлары) гамәлгә ашыру тәртибен билгеләүче муниципаль хокукый актлар нигезендә; федераль законнарда каралган башка очраклар»;</w:t>
      </w:r>
    </w:p>
    <w:p w:rsidR="0092696F" w:rsidRPr="003D02A9" w:rsidRDefault="0092696F" w:rsidP="0033048E">
      <w:pPr>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D02A9">
        <w:rPr>
          <w:rFonts w:ascii="Times New Roman" w:hAnsi="Times New Roman" w:cs="Times New Roman"/>
          <w:sz w:val="28"/>
          <w:szCs w:val="28"/>
          <w:lang w:val="tt-RU"/>
        </w:rPr>
        <w:t>3. 21 статьяның 2 өлеше түбәндәге эчтәлекле тәкъдим белән тулыландырырга: «җирлектәге, шәһәр округында урнашкан авыл торак пунктларында җирле администрация вәкаләтләренең бер өлешен гамәлгә ашыру йөкләнә торган җирле администрация территориаль органы җитәкчесе вазыйфасын биләүгә конкурс уздырылган очракта муниципаль берәмлектә конкурс комиссиясе төзү тәртибе әлеге авыл торак пунктларының һәрберсендә гражданнар җыенында тәкъдим ителгән кандидатураларны аның әгъзалары исәбенә кертүне күздә тотарга тиеш.»;</w:t>
      </w:r>
    </w:p>
    <w:p w:rsidR="008247B2" w:rsidRPr="003D02A9" w:rsidRDefault="003D02A9" w:rsidP="0033048E">
      <w:pPr>
        <w:autoSpaceDE w:val="0"/>
        <w:autoSpaceDN w:val="0"/>
        <w:adjustRightInd w:val="0"/>
        <w:spacing w:after="0" w:line="240" w:lineRule="auto"/>
        <w:jc w:val="both"/>
        <w:rPr>
          <w:rFonts w:ascii="Times New Roman" w:hAnsi="Times New Roman" w:cs="Times New Roman"/>
          <w:sz w:val="28"/>
          <w:szCs w:val="28"/>
          <w:lang w:val="tt-RU"/>
        </w:rPr>
      </w:pPr>
      <w:r w:rsidRPr="003D02A9">
        <w:rPr>
          <w:rFonts w:ascii="Times New Roman" w:hAnsi="Times New Roman" w:cs="Times New Roman"/>
          <w:sz w:val="28"/>
          <w:szCs w:val="28"/>
          <w:lang w:val="tt-RU"/>
        </w:rPr>
        <w:t xml:space="preserve">   </w:t>
      </w:r>
      <w:r w:rsidR="008247B2" w:rsidRPr="003D02A9">
        <w:rPr>
          <w:rFonts w:ascii="Times New Roman" w:hAnsi="Times New Roman" w:cs="Times New Roman"/>
          <w:sz w:val="28"/>
          <w:szCs w:val="28"/>
          <w:lang w:val="tt-RU"/>
        </w:rPr>
        <w:t xml:space="preserve"> 4. 27 статьяның 4 өлешендә «Россия Федерациясе законнарында билгеләнгән очракларда, күләмнәрдә һәм тәртиптә» сүзләрен «законнар нигезендә " сүзләренә алмаштырырга»;</w:t>
      </w:r>
    </w:p>
    <w:p w:rsidR="008247B2" w:rsidRPr="007A3FED" w:rsidRDefault="007A3FED"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b/>
          <w:sz w:val="28"/>
          <w:szCs w:val="28"/>
          <w:lang w:val="tt-RU"/>
        </w:rPr>
        <w:t xml:space="preserve">    </w:t>
      </w:r>
      <w:r w:rsidR="008247B2" w:rsidRPr="008247B2">
        <w:rPr>
          <w:rFonts w:ascii="Times New Roman CYR" w:hAnsi="Times New Roman CYR" w:cs="Times New Roman CYR"/>
          <w:b/>
          <w:sz w:val="28"/>
          <w:szCs w:val="28"/>
          <w:lang w:val="tt-RU"/>
        </w:rPr>
        <w:t xml:space="preserve"> </w:t>
      </w:r>
      <w:r w:rsidR="008247B2" w:rsidRPr="007A3FED">
        <w:rPr>
          <w:rFonts w:ascii="Times New Roman CYR" w:hAnsi="Times New Roman CYR" w:cs="Times New Roman CYR"/>
          <w:sz w:val="28"/>
          <w:szCs w:val="28"/>
          <w:lang w:val="tt-RU"/>
        </w:rPr>
        <w:t>5. 29 статьяның 8 өлешен тү</w:t>
      </w:r>
      <w:r>
        <w:rPr>
          <w:rFonts w:ascii="Times New Roman CYR" w:hAnsi="Times New Roman CYR" w:cs="Times New Roman CYR"/>
          <w:sz w:val="28"/>
          <w:szCs w:val="28"/>
          <w:lang w:val="tt-RU"/>
        </w:rPr>
        <w:t>бәндәге редакциядә бәян итәргә:</w:t>
      </w:r>
    </w:p>
    <w:p w:rsidR="008247B2" w:rsidRPr="007A3FED" w:rsidRDefault="008247B2" w:rsidP="0033048E">
      <w:pPr>
        <w:autoSpaceDE w:val="0"/>
        <w:autoSpaceDN w:val="0"/>
        <w:adjustRightInd w:val="0"/>
        <w:spacing w:after="0" w:line="240" w:lineRule="auto"/>
        <w:jc w:val="both"/>
        <w:rPr>
          <w:rFonts w:ascii="Times New Roman" w:hAnsi="Times New Roman" w:cs="Times New Roman"/>
          <w:sz w:val="28"/>
          <w:szCs w:val="28"/>
          <w:lang w:val="tt-RU"/>
        </w:rPr>
      </w:pPr>
      <w:r w:rsidRPr="007A3FED">
        <w:rPr>
          <w:rFonts w:ascii="Times New Roman" w:hAnsi="Times New Roman" w:cs="Times New Roman"/>
          <w:sz w:val="28"/>
          <w:szCs w:val="28"/>
          <w:shd w:val="clear" w:color="auto" w:fill="FFFFFF"/>
          <w:lang w:val="tt-RU"/>
        </w:rPr>
        <w:t>«8. Айлык акчалата тәэмин итү составына, аннан чыгып, тиешле еллар эшләгән өчен пенсия билгеләнә һәм исәпләнә, вазыйфаи оклад һәм класс чины өчен вазыйфаи окладка айлык өстәмә кертелә.»;</w:t>
      </w:r>
    </w:p>
    <w:p w:rsidR="008247B2" w:rsidRPr="007A3FED" w:rsidRDefault="007A3FED" w:rsidP="0033048E">
      <w:pPr>
        <w:autoSpaceDE w:val="0"/>
        <w:autoSpaceDN w:val="0"/>
        <w:adjustRightInd w:val="0"/>
        <w:spacing w:after="0" w:line="240" w:lineRule="auto"/>
        <w:jc w:val="both"/>
        <w:rPr>
          <w:rFonts w:ascii="Times New Roman" w:hAnsi="Times New Roman" w:cs="Times New Roman"/>
          <w:sz w:val="28"/>
          <w:szCs w:val="28"/>
          <w:lang w:val="tt-RU"/>
        </w:rPr>
      </w:pPr>
      <w:r w:rsidRPr="007A3FED">
        <w:rPr>
          <w:rFonts w:ascii="Times New Roman" w:hAnsi="Times New Roman" w:cs="Times New Roman"/>
          <w:sz w:val="28"/>
          <w:szCs w:val="28"/>
          <w:lang w:val="tt-RU"/>
        </w:rPr>
        <w:t xml:space="preserve">   </w:t>
      </w:r>
      <w:r w:rsidR="008247B2" w:rsidRPr="007A3FED">
        <w:rPr>
          <w:rFonts w:ascii="Times New Roman" w:hAnsi="Times New Roman" w:cs="Times New Roman"/>
          <w:sz w:val="28"/>
          <w:szCs w:val="28"/>
          <w:lang w:val="tt-RU"/>
        </w:rPr>
        <w:t xml:space="preserve">  6. 30 статьяның 1 өлешендәге беренче абзацында «эш» сүзеннән соң «(алмаштыру)» сүзе  белән тулыландырырга;</w:t>
      </w:r>
    </w:p>
    <w:p w:rsidR="008247B2" w:rsidRPr="007A3FED" w:rsidRDefault="008247B2" w:rsidP="0033048E">
      <w:pPr>
        <w:autoSpaceDE w:val="0"/>
        <w:autoSpaceDN w:val="0"/>
        <w:adjustRightInd w:val="0"/>
        <w:spacing w:after="0" w:line="240" w:lineRule="auto"/>
        <w:jc w:val="both"/>
        <w:rPr>
          <w:rFonts w:ascii="Times New Roman CYR" w:hAnsi="Times New Roman CYR" w:cs="Times New Roman CYR"/>
          <w:sz w:val="28"/>
          <w:szCs w:val="28"/>
          <w:lang w:val="tt-RU"/>
        </w:rPr>
      </w:pPr>
      <w:r w:rsidRPr="007A3FED">
        <w:rPr>
          <w:rFonts w:ascii="Times New Roman CYR" w:hAnsi="Times New Roman CYR" w:cs="Times New Roman CYR"/>
          <w:sz w:val="28"/>
          <w:szCs w:val="28"/>
          <w:lang w:val="tt-RU"/>
        </w:rPr>
        <w:t xml:space="preserve">       7. 34 статьяда:</w:t>
      </w:r>
    </w:p>
    <w:p w:rsidR="00C97F3D" w:rsidRPr="00000E91" w:rsidRDefault="00467E7E" w:rsidP="0033048E">
      <w:pPr>
        <w:autoSpaceDE w:val="0"/>
        <w:autoSpaceDN w:val="0"/>
        <w:adjustRightInd w:val="0"/>
        <w:spacing w:after="0" w:line="240" w:lineRule="auto"/>
        <w:jc w:val="both"/>
        <w:rPr>
          <w:rFonts w:ascii="Times New Roman" w:hAnsi="Times New Roman" w:cs="Times New Roman"/>
          <w:sz w:val="28"/>
          <w:szCs w:val="28"/>
          <w:lang w:val="tt-RU"/>
        </w:rPr>
      </w:pPr>
      <w:r w:rsidRPr="00000E91">
        <w:rPr>
          <w:rFonts w:ascii="Times New Roman" w:hAnsi="Times New Roman" w:cs="Times New Roman"/>
          <w:sz w:val="28"/>
          <w:szCs w:val="28"/>
          <w:lang w:val="tt-RU"/>
        </w:rPr>
        <w:t xml:space="preserve">      </w:t>
      </w:r>
      <w:r w:rsidR="00C97F3D" w:rsidRPr="00000E91">
        <w:rPr>
          <w:rFonts w:ascii="Times New Roman" w:hAnsi="Times New Roman" w:cs="Times New Roman"/>
          <w:sz w:val="28"/>
          <w:szCs w:val="28"/>
          <w:lang w:val="tt-RU"/>
        </w:rPr>
        <w:t>а) 3 нче өлешне түбәндәге эчтәлекле 2.1 пункты белән тулыландырырга:</w:t>
      </w:r>
    </w:p>
    <w:p w:rsidR="00000E91" w:rsidRDefault="00C97F3D" w:rsidP="0033048E">
      <w:pPr>
        <w:pStyle w:val="a5"/>
        <w:shd w:val="clear" w:color="auto" w:fill="FFFFFF"/>
        <w:jc w:val="both"/>
        <w:rPr>
          <w:sz w:val="28"/>
          <w:szCs w:val="28"/>
          <w:lang w:val="tt-RU"/>
        </w:rPr>
      </w:pPr>
      <w:r w:rsidRPr="00000E91">
        <w:rPr>
          <w:sz w:val="28"/>
          <w:szCs w:val="28"/>
          <w:lang w:val="tt-RU"/>
        </w:rPr>
        <w:t> «2.1) факттагы коррупцион хокук бозу шартлары бәян ителгән коррупцион һәм башка хокук бозуларны профилактикалау буенча тиешле муниципаль органның кадрлар хезмәте бүлекчәсе доклады һәм муниципаль хезмәткәрнең бары тик аның ризалыгыннан гына һәм коррупциячел хокук бозу фактын тану шарты белән генә (ышанычны югалтуга бәйле рәвештә эштән азат итү рәвешендә түләтүдән тыш) язмача аңлатмалары;».</w:t>
      </w:r>
    </w:p>
    <w:p w:rsidR="00000E91" w:rsidRPr="00000E91" w:rsidRDefault="00000E91" w:rsidP="0033048E">
      <w:pPr>
        <w:pStyle w:val="a7"/>
        <w:jc w:val="both"/>
        <w:rPr>
          <w:rFonts w:ascii="Times New Roman" w:hAnsi="Times New Roman" w:cs="Times New Roman"/>
          <w:sz w:val="28"/>
          <w:szCs w:val="28"/>
          <w:lang w:val="tt-RU"/>
        </w:rPr>
      </w:pPr>
      <w:r w:rsidRPr="00000E91">
        <w:rPr>
          <w:rFonts w:ascii="Times New Roman" w:hAnsi="Times New Roman" w:cs="Times New Roman"/>
          <w:sz w:val="28"/>
          <w:szCs w:val="28"/>
          <w:lang w:val="tt-RU"/>
        </w:rPr>
        <w:t xml:space="preserve">б) Түбәндәге эчтәлектәге 15 нче  өлеш белән тулыландырырга: </w:t>
      </w:r>
    </w:p>
    <w:p w:rsidR="0045613C" w:rsidRPr="0045613C" w:rsidRDefault="0045613C" w:rsidP="0033048E">
      <w:pPr>
        <w:pStyle w:val="a7"/>
        <w:jc w:val="both"/>
        <w:rPr>
          <w:rFonts w:ascii="Times New Roman" w:hAnsi="Times New Roman" w:cs="Times New Roman"/>
          <w:sz w:val="28"/>
          <w:szCs w:val="28"/>
          <w:lang w:val="tt-RU"/>
        </w:rPr>
      </w:pPr>
      <w:r w:rsidRPr="00000E91">
        <w:rPr>
          <w:rFonts w:ascii="Times New Roman" w:hAnsi="Times New Roman" w:cs="Times New Roman"/>
          <w:sz w:val="28"/>
          <w:szCs w:val="28"/>
          <w:lang w:val="tt-RU"/>
        </w:rPr>
        <w:t xml:space="preserve"> «15. "Коррупциягә каршы көрәш турында" исемле Федераль законның 15 нче статьясында каралган, ышанычны югалтуга бәйле рәвештә эштән азат ителүчеләр реестрына муниципаль хезмәткәргә карата кулланылган ышанычны югалтуга бәйле рәвештә эштән азат итү чарасы турында </w:t>
      </w:r>
      <w:r w:rsidRPr="00000E91">
        <w:rPr>
          <w:rFonts w:ascii="Times New Roman" w:hAnsi="Times New Roman" w:cs="Times New Roman"/>
          <w:sz w:val="28"/>
          <w:szCs w:val="28"/>
          <w:lang w:val="tt-RU"/>
        </w:rPr>
        <w:lastRenderedPageBreak/>
        <w:t>мәгълүматларны муниципаль хезмәткәр муниципаль хезмәт узган җирле үзидарә органы тарафыннан кертелә.»;</w:t>
      </w:r>
    </w:p>
    <w:p w:rsidR="0045613C" w:rsidRPr="00000E91" w:rsidRDefault="00575A02" w:rsidP="0033048E">
      <w:pPr>
        <w:autoSpaceDE w:val="0"/>
        <w:autoSpaceDN w:val="0"/>
        <w:adjustRightInd w:val="0"/>
        <w:spacing w:after="0" w:line="240" w:lineRule="auto"/>
        <w:jc w:val="both"/>
        <w:rPr>
          <w:rFonts w:ascii="Times New Roman" w:hAnsi="Times New Roman" w:cs="Times New Roman"/>
          <w:sz w:val="28"/>
          <w:szCs w:val="28"/>
          <w:lang w:val="tt-RU"/>
        </w:rPr>
      </w:pPr>
      <w:r w:rsidRPr="00000E91">
        <w:rPr>
          <w:rFonts w:ascii="Times New Roman" w:hAnsi="Times New Roman" w:cs="Times New Roman"/>
          <w:sz w:val="28"/>
          <w:szCs w:val="28"/>
          <w:shd w:val="clear" w:color="auto" w:fill="FFFFFF"/>
          <w:lang w:val="tt-RU"/>
        </w:rPr>
        <w:t xml:space="preserve">       8. </w:t>
      </w:r>
      <w:r w:rsidRPr="00000E91">
        <w:rPr>
          <w:rFonts w:ascii="Times New Roman" w:hAnsi="Times New Roman" w:cs="Times New Roman"/>
          <w:sz w:val="28"/>
          <w:szCs w:val="28"/>
          <w:shd w:val="clear" w:color="auto" w:fill="FFFFFF"/>
        </w:rPr>
        <w:t xml:space="preserve">35.1 </w:t>
      </w:r>
      <w:proofErr w:type="spellStart"/>
      <w:r w:rsidRPr="00000E91">
        <w:rPr>
          <w:rFonts w:ascii="Times New Roman" w:hAnsi="Times New Roman" w:cs="Times New Roman"/>
          <w:sz w:val="28"/>
          <w:szCs w:val="28"/>
          <w:shd w:val="clear" w:color="auto" w:fill="FFFFFF"/>
        </w:rPr>
        <w:t>статьяны</w:t>
      </w:r>
      <w:proofErr w:type="spellEnd"/>
      <w:r w:rsidRPr="00000E91">
        <w:rPr>
          <w:rFonts w:ascii="Times New Roman" w:hAnsi="Times New Roman" w:cs="Times New Roman"/>
          <w:sz w:val="28"/>
          <w:szCs w:val="28"/>
          <w:shd w:val="clear" w:color="auto" w:fill="FFFFFF"/>
        </w:rPr>
        <w:t xml:space="preserve"> </w:t>
      </w:r>
      <w:proofErr w:type="spellStart"/>
      <w:r w:rsidRPr="00000E91">
        <w:rPr>
          <w:rFonts w:ascii="Times New Roman" w:hAnsi="Times New Roman" w:cs="Times New Roman"/>
          <w:sz w:val="28"/>
          <w:szCs w:val="28"/>
          <w:shd w:val="clear" w:color="auto" w:fill="FFFFFF"/>
        </w:rPr>
        <w:t>түбәндәге</w:t>
      </w:r>
      <w:proofErr w:type="spellEnd"/>
      <w:r w:rsidRPr="00000E91">
        <w:rPr>
          <w:rFonts w:ascii="Times New Roman" w:hAnsi="Times New Roman" w:cs="Times New Roman"/>
          <w:sz w:val="28"/>
          <w:szCs w:val="28"/>
          <w:shd w:val="clear" w:color="auto" w:fill="FFFFFF"/>
        </w:rPr>
        <w:t xml:space="preserve"> </w:t>
      </w:r>
      <w:proofErr w:type="spellStart"/>
      <w:r w:rsidRPr="00000E91">
        <w:rPr>
          <w:rFonts w:ascii="Times New Roman" w:hAnsi="Times New Roman" w:cs="Times New Roman"/>
          <w:sz w:val="28"/>
          <w:szCs w:val="28"/>
          <w:shd w:val="clear" w:color="auto" w:fill="FFFFFF"/>
        </w:rPr>
        <w:t>редакциядә</w:t>
      </w:r>
      <w:proofErr w:type="spellEnd"/>
      <w:r w:rsidRPr="00000E91">
        <w:rPr>
          <w:rFonts w:ascii="Times New Roman" w:hAnsi="Times New Roman" w:cs="Times New Roman"/>
          <w:sz w:val="28"/>
          <w:szCs w:val="28"/>
          <w:shd w:val="clear" w:color="auto" w:fill="FFFFFF"/>
        </w:rPr>
        <w:t xml:space="preserve"> </w:t>
      </w:r>
      <w:proofErr w:type="spellStart"/>
      <w:r w:rsidRPr="00000E91">
        <w:rPr>
          <w:rFonts w:ascii="Times New Roman" w:hAnsi="Times New Roman" w:cs="Times New Roman"/>
          <w:sz w:val="28"/>
          <w:szCs w:val="28"/>
          <w:shd w:val="clear" w:color="auto" w:fill="FFFFFF"/>
        </w:rPr>
        <w:t>бәян</w:t>
      </w:r>
      <w:proofErr w:type="spellEnd"/>
      <w:r w:rsidRPr="00000E91">
        <w:rPr>
          <w:rFonts w:ascii="Times New Roman" w:hAnsi="Times New Roman" w:cs="Times New Roman"/>
          <w:sz w:val="28"/>
          <w:szCs w:val="28"/>
          <w:shd w:val="clear" w:color="auto" w:fill="FFFFFF"/>
        </w:rPr>
        <w:t xml:space="preserve"> итәргә:</w:t>
      </w:r>
    </w:p>
    <w:p w:rsidR="00A42A4F" w:rsidRPr="00000E91" w:rsidRDefault="00A42A4F" w:rsidP="0033048E">
      <w:pPr>
        <w:autoSpaceDE w:val="0"/>
        <w:autoSpaceDN w:val="0"/>
        <w:adjustRightInd w:val="0"/>
        <w:spacing w:after="0" w:line="240" w:lineRule="auto"/>
        <w:jc w:val="both"/>
        <w:rPr>
          <w:rFonts w:ascii="Times New Roman CYR" w:hAnsi="Times New Roman CYR" w:cs="Times New Roman CYR"/>
          <w:sz w:val="28"/>
          <w:szCs w:val="28"/>
          <w:lang w:val="tt-RU"/>
        </w:rPr>
      </w:pPr>
      <w:r w:rsidRPr="00000E91">
        <w:rPr>
          <w:rFonts w:ascii="Times New Roman CYR" w:hAnsi="Times New Roman CYR" w:cs="Times New Roman CYR"/>
          <w:sz w:val="28"/>
          <w:szCs w:val="28"/>
          <w:lang w:val="tt-RU"/>
        </w:rPr>
        <w:t xml:space="preserve">" 35.1. статья. Килешү нигезендә муниципаль хезмәт өчен кадрлар әзерләү </w:t>
      </w:r>
    </w:p>
    <w:p w:rsidR="00A42A4F" w:rsidRPr="00000E91" w:rsidRDefault="00321A08" w:rsidP="0033048E">
      <w:pPr>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42A4F" w:rsidRPr="00000E91">
        <w:rPr>
          <w:rFonts w:ascii="Times New Roman" w:hAnsi="Times New Roman" w:cs="Times New Roman"/>
          <w:sz w:val="28"/>
          <w:szCs w:val="28"/>
          <w:lang w:val="tt-RU"/>
        </w:rPr>
        <w:t>1. Муниципаль хезмәтнең югары квалификацияле кадрлар составын формалаштыру максатл</w:t>
      </w:r>
      <w:r w:rsidR="00752C91" w:rsidRPr="00000E91">
        <w:rPr>
          <w:rFonts w:ascii="Times New Roman" w:hAnsi="Times New Roman" w:cs="Times New Roman"/>
          <w:sz w:val="28"/>
          <w:szCs w:val="28"/>
          <w:lang w:val="tt-RU"/>
        </w:rPr>
        <w:t>арында җирле үзидарә органнары  Мәгариф турында Россия Федерациясе законнары нигезендә һәм «Россия Федерациясендә муниципаль хезмәт турында " Федераль закон нигезләмәләрен исәпкә алып,</w:t>
      </w:r>
      <w:r w:rsidR="00A42A4F" w:rsidRPr="00000E91">
        <w:rPr>
          <w:rFonts w:ascii="Times New Roman" w:hAnsi="Times New Roman" w:cs="Times New Roman"/>
          <w:sz w:val="28"/>
          <w:szCs w:val="28"/>
          <w:lang w:val="tt-RU"/>
        </w:rPr>
        <w:t xml:space="preserve"> муниципаль хезмәт өчен гражданнарны контракт нигезендә әзерләүне оештыра алалар.</w:t>
      </w:r>
    </w:p>
    <w:p w:rsidR="00752C91" w:rsidRPr="00000E91" w:rsidRDefault="00321A08"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    </w:t>
      </w:r>
      <w:r w:rsidR="00752C91" w:rsidRPr="00000E91">
        <w:rPr>
          <w:rFonts w:ascii="Times New Roman CYR" w:hAnsi="Times New Roman CYR" w:cs="Times New Roman CYR"/>
          <w:sz w:val="28"/>
          <w:szCs w:val="28"/>
          <w:lang w:val="tt-RU"/>
        </w:rPr>
        <w:t>2. Муниципаль хезмәтне алга таба үтү йөкләмәсе белән максатчан укыту турында шартнамә (алга таба - максатчан укыту турында шартнамә) җирле үзидарә органы һәм граждан</w:t>
      </w:r>
      <w:r w:rsidR="00CE2005" w:rsidRPr="00000E91">
        <w:rPr>
          <w:rFonts w:ascii="Times New Roman CYR" w:hAnsi="Times New Roman CYR" w:cs="Times New Roman CYR"/>
          <w:sz w:val="28"/>
          <w:szCs w:val="28"/>
          <w:lang w:val="tt-RU"/>
        </w:rPr>
        <w:t>ин</w:t>
      </w:r>
      <w:r w:rsidR="00752C91" w:rsidRPr="00000E91">
        <w:rPr>
          <w:rFonts w:ascii="Times New Roman CYR" w:hAnsi="Times New Roman CYR" w:cs="Times New Roman CYR"/>
          <w:sz w:val="28"/>
          <w:szCs w:val="28"/>
          <w:lang w:val="tt-RU"/>
        </w:rPr>
        <w:t xml:space="preserve"> арасында төзелә һәм күрсәтелгән җирле үзидарә органында уку тәмамланганнан соң билгеләнгән вакыт эчендә муниципаль хезмәт үтү буенча граждан</w:t>
      </w:r>
      <w:r w:rsidR="00CE2005" w:rsidRPr="00000E91">
        <w:rPr>
          <w:rFonts w:ascii="Times New Roman CYR" w:hAnsi="Times New Roman CYR" w:cs="Times New Roman CYR"/>
          <w:sz w:val="28"/>
          <w:szCs w:val="28"/>
          <w:lang w:val="tt-RU"/>
        </w:rPr>
        <w:t>ин</w:t>
      </w:r>
      <w:r w:rsidR="00752C91" w:rsidRPr="00000E91">
        <w:rPr>
          <w:rFonts w:ascii="Times New Roman CYR" w:hAnsi="Times New Roman CYR" w:cs="Times New Roman CYR"/>
          <w:sz w:val="28"/>
          <w:szCs w:val="28"/>
          <w:lang w:val="tt-RU"/>
        </w:rPr>
        <w:t xml:space="preserve"> йөкләмәсен күздә тота.</w:t>
      </w:r>
    </w:p>
    <w:p w:rsidR="00752C91" w:rsidRPr="00000E91" w:rsidRDefault="00752C91" w:rsidP="0033048E">
      <w:pPr>
        <w:autoSpaceDE w:val="0"/>
        <w:autoSpaceDN w:val="0"/>
        <w:adjustRightInd w:val="0"/>
        <w:spacing w:after="0" w:line="240" w:lineRule="auto"/>
        <w:jc w:val="both"/>
        <w:rPr>
          <w:rFonts w:ascii="Times New Roman CYR" w:hAnsi="Times New Roman CYR" w:cs="Times New Roman CYR"/>
          <w:sz w:val="28"/>
          <w:szCs w:val="28"/>
          <w:lang w:val="tt-RU"/>
        </w:rPr>
      </w:pPr>
      <w:r w:rsidRPr="00000E91">
        <w:rPr>
          <w:rFonts w:ascii="Times New Roman CYR" w:hAnsi="Times New Roman CYR" w:cs="Times New Roman CYR"/>
          <w:sz w:val="28"/>
          <w:szCs w:val="28"/>
          <w:lang w:val="tt-RU"/>
        </w:rPr>
        <w:t>3. Максатчан укыту турында шартнамә төзү конкурс нигезендә гамәлгә ашырыла.</w:t>
      </w:r>
    </w:p>
    <w:p w:rsidR="00AA741E" w:rsidRPr="00000E91" w:rsidRDefault="00321A08" w:rsidP="0033048E">
      <w:pPr>
        <w:autoSpaceDE w:val="0"/>
        <w:autoSpaceDN w:val="0"/>
        <w:adjustRightInd w:val="0"/>
        <w:spacing w:after="0" w:line="240" w:lineRule="auto"/>
        <w:jc w:val="both"/>
        <w:rPr>
          <w:rFonts w:ascii="Times New Roman CYR" w:hAnsi="Times New Roman CYR" w:cs="Times New Roman CYR"/>
          <w:sz w:val="28"/>
          <w:szCs w:val="28"/>
          <w:lang w:val="tt-RU"/>
        </w:rPr>
      </w:pPr>
      <w:r>
        <w:rPr>
          <w:rFonts w:ascii="Times New Roman CYR" w:hAnsi="Times New Roman CYR" w:cs="Times New Roman CYR"/>
          <w:sz w:val="28"/>
          <w:szCs w:val="28"/>
          <w:lang w:val="tt-RU"/>
        </w:rPr>
        <w:t xml:space="preserve">    </w:t>
      </w:r>
      <w:r w:rsidR="00AA741E" w:rsidRPr="00000E91">
        <w:rPr>
          <w:rFonts w:ascii="Times New Roman CYR" w:hAnsi="Times New Roman CYR" w:cs="Times New Roman CYR"/>
          <w:sz w:val="28"/>
          <w:szCs w:val="28"/>
          <w:lang w:val="tt-RU"/>
        </w:rPr>
        <w:t>4. Конкурс җирле үзидарә органы тарафыннан игълан ителә һәм җирле ү</w:t>
      </w:r>
      <w:r w:rsidR="00000E91">
        <w:rPr>
          <w:rFonts w:ascii="Times New Roman CYR" w:hAnsi="Times New Roman CYR" w:cs="Times New Roman CYR"/>
          <w:sz w:val="28"/>
          <w:szCs w:val="28"/>
          <w:lang w:val="tt-RU"/>
        </w:rPr>
        <w:t>зидарә органында төзелә торган к</w:t>
      </w:r>
      <w:r w:rsidR="00AA741E" w:rsidRPr="00000E91">
        <w:rPr>
          <w:rFonts w:ascii="Times New Roman CYR" w:hAnsi="Times New Roman CYR" w:cs="Times New Roman CYR"/>
          <w:sz w:val="28"/>
          <w:szCs w:val="28"/>
          <w:lang w:val="tt-RU"/>
        </w:rPr>
        <w:t>онкурс комиссиясе тарафыннан үткәрелә.</w:t>
      </w:r>
    </w:p>
    <w:p w:rsidR="0089378B" w:rsidRPr="00610915" w:rsidRDefault="00321A08" w:rsidP="0033048E">
      <w:pPr>
        <w:pStyle w:val="a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9378B" w:rsidRPr="00610915">
        <w:rPr>
          <w:rFonts w:ascii="Times New Roman" w:hAnsi="Times New Roman" w:cs="Times New Roman"/>
          <w:sz w:val="28"/>
          <w:szCs w:val="28"/>
          <w:lang w:val="tt-RU"/>
        </w:rPr>
        <w:t>5. Конкурс комиссиясе составына эшкә алучы вәкиле (эш бирүче) һәм (яки) вәкаләтле муниципаль хезмәткәрләр (шул исәптән муниципаль хезмәт һәм кадрлар, юридик (хокукый) мәсьәләләре буенча бүлекчәләреннән, мондый бүлекчәләр булмаган очракта– җирле үзидарә органы эшчәнлеге кадрлары һәм юридик (хокукый) тәэмин итү өчен җаваплы муниципаль хезмәткәрләр керә, анда максатчан укыту турында шартнамә нигезендә граждан</w:t>
      </w:r>
      <w:r w:rsidR="00CE2005" w:rsidRPr="00610915">
        <w:rPr>
          <w:rFonts w:ascii="Times New Roman" w:hAnsi="Times New Roman" w:cs="Times New Roman"/>
          <w:sz w:val="28"/>
          <w:szCs w:val="28"/>
          <w:lang w:val="tt-RU"/>
        </w:rPr>
        <w:t>ин</w:t>
      </w:r>
      <w:r w:rsidR="0089378B" w:rsidRPr="00610915">
        <w:rPr>
          <w:rFonts w:ascii="Times New Roman" w:hAnsi="Times New Roman" w:cs="Times New Roman"/>
          <w:sz w:val="28"/>
          <w:szCs w:val="28"/>
          <w:lang w:val="tt-RU"/>
        </w:rPr>
        <w:t xml:space="preserve"> муниципаль хезмәт үтәргә тиеш), шулай ук муниципаль хезмәт белән бәйле мәсьәләләр буенча бәйсез экспертлар-белгечләр сыйфатында персональ мәгълүматларын күрсәтмичә чакырылган фәнни, мәгариф һәм (яки) башка оешма вәкилләре катнаша. Бәйсез экспертлар саны Конкурс комиссиясе әгъзаларының гомуми санының кимендә дүрттән бере булырга тиеш.</w:t>
      </w:r>
    </w:p>
    <w:p w:rsidR="0089378B" w:rsidRPr="00610915" w:rsidRDefault="00321A08" w:rsidP="0033048E">
      <w:pPr>
        <w:pStyle w:val="a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9378B" w:rsidRPr="00610915">
        <w:rPr>
          <w:rFonts w:ascii="Times New Roman" w:hAnsi="Times New Roman" w:cs="Times New Roman"/>
          <w:sz w:val="28"/>
          <w:szCs w:val="28"/>
          <w:lang w:val="tt-RU"/>
        </w:rPr>
        <w:t>6. Конкурс комиссиясе составы мәнфәгатьләр, кызыксыну каршылыклары барлыкка килү мөмкинлеге төшеп калырлык итеп, кабул иткән карарларга йогынты ясый алырдай итеп төзелә.</w:t>
      </w:r>
    </w:p>
    <w:p w:rsidR="0089378B" w:rsidRPr="009278A4" w:rsidRDefault="00321A08" w:rsidP="0033048E">
      <w:pPr>
        <w:pStyle w:val="a7"/>
        <w:jc w:val="both"/>
        <w:rPr>
          <w:rFonts w:ascii="Times New Roman" w:hAnsi="Times New Roman" w:cs="Times New Roman"/>
          <w:sz w:val="28"/>
          <w:szCs w:val="28"/>
        </w:rPr>
      </w:pPr>
      <w:r w:rsidRPr="00321A08">
        <w:rPr>
          <w:rFonts w:ascii="Times New Roman" w:hAnsi="Times New Roman" w:cs="Times New Roman"/>
          <w:sz w:val="28"/>
          <w:szCs w:val="28"/>
          <w:lang w:val="tt-RU"/>
        </w:rPr>
        <w:t xml:space="preserve">   </w:t>
      </w:r>
      <w:r w:rsidR="0089378B" w:rsidRPr="009278A4">
        <w:rPr>
          <w:rFonts w:ascii="Times New Roman" w:hAnsi="Times New Roman" w:cs="Times New Roman"/>
          <w:sz w:val="28"/>
          <w:szCs w:val="28"/>
        </w:rPr>
        <w:t xml:space="preserve">7. Конкурс </w:t>
      </w:r>
      <w:proofErr w:type="spellStart"/>
      <w:r w:rsidR="0089378B" w:rsidRPr="009278A4">
        <w:rPr>
          <w:rFonts w:ascii="Times New Roman" w:hAnsi="Times New Roman" w:cs="Times New Roman"/>
          <w:sz w:val="28"/>
          <w:szCs w:val="28"/>
        </w:rPr>
        <w:t>комиссиясе</w:t>
      </w:r>
      <w:proofErr w:type="spellEnd"/>
      <w:r w:rsidR="0089378B" w:rsidRPr="009278A4">
        <w:rPr>
          <w:rFonts w:ascii="Times New Roman" w:hAnsi="Times New Roman" w:cs="Times New Roman"/>
          <w:sz w:val="28"/>
          <w:szCs w:val="28"/>
        </w:rPr>
        <w:t xml:space="preserve"> комиссия </w:t>
      </w:r>
      <w:proofErr w:type="spellStart"/>
      <w:r w:rsidR="0089378B" w:rsidRPr="009278A4">
        <w:rPr>
          <w:rFonts w:ascii="Times New Roman" w:hAnsi="Times New Roman" w:cs="Times New Roman"/>
          <w:sz w:val="28"/>
          <w:szCs w:val="28"/>
        </w:rPr>
        <w:t>рәисеннән</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рәис</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урынбасарыннан</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сәркатипләрдән</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һәм</w:t>
      </w:r>
      <w:proofErr w:type="spellEnd"/>
      <w:r w:rsidR="0089378B" w:rsidRPr="009278A4">
        <w:rPr>
          <w:rFonts w:ascii="Times New Roman" w:hAnsi="Times New Roman" w:cs="Times New Roman"/>
          <w:sz w:val="28"/>
          <w:szCs w:val="28"/>
        </w:rPr>
        <w:t xml:space="preserve"> комиссия әгъзаларыннан тора.</w:t>
      </w:r>
    </w:p>
    <w:p w:rsidR="0089378B" w:rsidRPr="009278A4" w:rsidRDefault="00321A08" w:rsidP="0033048E">
      <w:pPr>
        <w:pStyle w:val="a7"/>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0089378B" w:rsidRPr="009278A4">
        <w:rPr>
          <w:rFonts w:ascii="Times New Roman" w:hAnsi="Times New Roman" w:cs="Times New Roman"/>
          <w:sz w:val="28"/>
          <w:szCs w:val="28"/>
        </w:rPr>
        <w:t xml:space="preserve">8. </w:t>
      </w:r>
      <w:proofErr w:type="spellStart"/>
      <w:r w:rsidR="0089378B" w:rsidRPr="009278A4">
        <w:rPr>
          <w:rFonts w:ascii="Times New Roman" w:hAnsi="Times New Roman" w:cs="Times New Roman"/>
          <w:sz w:val="28"/>
          <w:szCs w:val="28"/>
        </w:rPr>
        <w:t>Максатчан</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укыту</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турында</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шартнамә</w:t>
      </w:r>
      <w:proofErr w:type="spellEnd"/>
      <w:r w:rsidR="0089378B" w:rsidRPr="009278A4">
        <w:rPr>
          <w:rFonts w:ascii="Times New Roman" w:hAnsi="Times New Roman" w:cs="Times New Roman"/>
          <w:sz w:val="28"/>
          <w:szCs w:val="28"/>
        </w:rPr>
        <w:t xml:space="preserve"> төзүгә </w:t>
      </w:r>
      <w:proofErr w:type="spellStart"/>
      <w:r w:rsidR="0089378B" w:rsidRPr="009278A4">
        <w:rPr>
          <w:rFonts w:ascii="Times New Roman" w:hAnsi="Times New Roman" w:cs="Times New Roman"/>
          <w:sz w:val="28"/>
          <w:szCs w:val="28"/>
        </w:rPr>
        <w:t>мәгълүмат</w:t>
      </w:r>
      <w:proofErr w:type="spellEnd"/>
      <w:r w:rsidR="0089378B" w:rsidRPr="009278A4">
        <w:rPr>
          <w:rFonts w:ascii="Times New Roman" w:hAnsi="Times New Roman" w:cs="Times New Roman"/>
          <w:sz w:val="28"/>
          <w:szCs w:val="28"/>
        </w:rPr>
        <w:t xml:space="preserve"> конкурс </w:t>
      </w:r>
      <w:proofErr w:type="spellStart"/>
      <w:r w:rsidR="0089378B" w:rsidRPr="009278A4">
        <w:rPr>
          <w:rFonts w:ascii="Times New Roman" w:hAnsi="Times New Roman" w:cs="Times New Roman"/>
          <w:sz w:val="28"/>
          <w:szCs w:val="28"/>
        </w:rPr>
        <w:t>үткәрү</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турында</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массакүләм</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мәгълүмат</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чаралары</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арасында</w:t>
      </w:r>
      <w:proofErr w:type="spellEnd"/>
      <w:r w:rsidR="0089378B" w:rsidRPr="009278A4">
        <w:rPr>
          <w:rFonts w:ascii="Times New Roman" w:hAnsi="Times New Roman" w:cs="Times New Roman"/>
          <w:sz w:val="28"/>
          <w:szCs w:val="28"/>
        </w:rPr>
        <w:t xml:space="preserve"> </w:t>
      </w:r>
      <w:proofErr w:type="spellStart"/>
      <w:r w:rsidR="0089378B" w:rsidRPr="009278A4">
        <w:rPr>
          <w:rFonts w:ascii="Times New Roman" w:hAnsi="Times New Roman" w:cs="Times New Roman"/>
          <w:sz w:val="28"/>
          <w:szCs w:val="28"/>
        </w:rPr>
        <w:t>бастыр</w:t>
      </w:r>
      <w:proofErr w:type="spellEnd"/>
      <w:r w:rsidR="0089378B" w:rsidRPr="009278A4">
        <w:rPr>
          <w:rFonts w:ascii="Times New Roman" w:hAnsi="Times New Roman" w:cs="Times New Roman"/>
          <w:sz w:val="28"/>
          <w:szCs w:val="28"/>
          <w:lang w:val="tt-RU"/>
        </w:rPr>
        <w:t>ыла,</w:t>
      </w:r>
      <w:r w:rsidR="0089378B" w:rsidRPr="009278A4">
        <w:rPr>
          <w:rFonts w:ascii="Times New Roman" w:hAnsi="Times New Roman" w:cs="Times New Roman"/>
          <w:sz w:val="28"/>
          <w:szCs w:val="28"/>
        </w:rPr>
        <w:t xml:space="preserve"> </w:t>
      </w:r>
      <w:r w:rsidR="0089378B" w:rsidRPr="009278A4">
        <w:rPr>
          <w:rFonts w:ascii="Times New Roman" w:hAnsi="Times New Roman" w:cs="Times New Roman"/>
          <w:sz w:val="28"/>
          <w:szCs w:val="28"/>
          <w:lang w:val="tt-RU"/>
        </w:rPr>
        <w:t>анда муниципаль хокукый актларны рәсми бастырып чыгару гамәлгә ашырыла һәм җирле үзидарә органының рәсми сайтында «Интернет» мәгълүмат-телекоммуникация челтәрендә әлеге конкурсны үткәрү датасына бер айдан да соңга калмыйча урнаштырыла.</w:t>
      </w:r>
    </w:p>
    <w:p w:rsidR="0089378B" w:rsidRPr="009278A4" w:rsidRDefault="00321A08" w:rsidP="0033048E">
      <w:pPr>
        <w:pStyle w:val="a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9378B" w:rsidRPr="009278A4">
        <w:rPr>
          <w:rFonts w:ascii="Times New Roman" w:hAnsi="Times New Roman" w:cs="Times New Roman"/>
          <w:sz w:val="28"/>
          <w:szCs w:val="28"/>
          <w:lang w:val="tt-RU"/>
        </w:rPr>
        <w:t xml:space="preserve">9. Әлеге статьяның 8 нче  өлешендә каралган конкурсны үткәрү турында мәгълүматта, уку тәмамланганнан соң гражданнар тарафыннан алмаштырылырга тиешле муниципаль хезмәт вазыйфалары төркемнәре </w:t>
      </w:r>
      <w:r w:rsidR="0089378B" w:rsidRPr="009278A4">
        <w:rPr>
          <w:rFonts w:ascii="Times New Roman" w:hAnsi="Times New Roman" w:cs="Times New Roman"/>
          <w:sz w:val="28"/>
          <w:szCs w:val="28"/>
          <w:lang w:val="tt-RU"/>
        </w:rPr>
        <w:lastRenderedPageBreak/>
        <w:t>күрсәтелә; әлеге вазыйфаларга квалификация таләпләре; әлеге статьяның 11 нче өлеше нигезендә конкурска тапшырыла торган документлар исемлеге, аларны кабул итү урыны һәм вакыты; әлеге документлар кабул ителә торган срок; конкурсны үткәрү датасы, урыны һәм тәртибе; максатчан уку турында шартнамә төзүгә кандидатларны бәяләү һәм сайлап алу өчен кулланыла торган конкурс процедуралары күрсәтелә.; язма биремнең темасы (конкурс процедураларының конкурс комиссиясе тарафыннан кулланылучы берсе язма бирем булса), шулай ук башка мәгълүмат материаллары да булырга мөмкин.</w:t>
      </w:r>
    </w:p>
    <w:p w:rsidR="00CE2005" w:rsidRPr="009278A4" w:rsidRDefault="00321A08" w:rsidP="0033048E">
      <w:pPr>
        <w:pStyle w:val="a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9378B" w:rsidRPr="009278A4">
        <w:rPr>
          <w:rFonts w:ascii="Times New Roman" w:hAnsi="Times New Roman" w:cs="Times New Roman"/>
          <w:sz w:val="28"/>
          <w:szCs w:val="28"/>
          <w:lang w:val="tt-RU"/>
        </w:rPr>
        <w:t>10. Максатчан укыту турында шартнамә төзүгә конкурста катнашу хокукына Россия Федерациясе дәүләт телен белүче һәм Россия Федерациясе бюджет системасы бюджетлары акчалары хисабына көндезге формада урта һөнәри яки югары белем алучы гражданнар ия. Күрсәтелгән конкурста катнашучы граждан</w:t>
      </w:r>
      <w:r w:rsidR="00CE2005" w:rsidRPr="009278A4">
        <w:rPr>
          <w:rFonts w:ascii="Times New Roman" w:hAnsi="Times New Roman" w:cs="Times New Roman"/>
          <w:sz w:val="28"/>
          <w:szCs w:val="28"/>
          <w:lang w:val="tt-RU"/>
        </w:rPr>
        <w:t>ин</w:t>
      </w:r>
      <w:r w:rsidR="0089378B" w:rsidRPr="009278A4">
        <w:rPr>
          <w:rFonts w:ascii="Times New Roman" w:hAnsi="Times New Roman" w:cs="Times New Roman"/>
          <w:sz w:val="28"/>
          <w:szCs w:val="28"/>
          <w:lang w:val="tt-RU"/>
        </w:rPr>
        <w:t xml:space="preserve"> муниципаль хезмәткә керү вакытына, шулай ук әлеге статьяның 34 нче өлешендә каралган бөтен срок дәвамында муниципаль хезмәт вазыйфаларын биләү өчен «Россия Федерациясендә муниципаль хезмәт турында» Федераль закон белән билгеләнгән таләпләргә туры килергә тиеш.</w:t>
      </w:r>
    </w:p>
    <w:p w:rsidR="00CE2005" w:rsidRPr="00321A08" w:rsidRDefault="00321A08" w:rsidP="0033048E">
      <w:pPr>
        <w:pStyle w:val="a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2005" w:rsidRPr="00321A08">
        <w:rPr>
          <w:rFonts w:ascii="Times New Roman" w:hAnsi="Times New Roman" w:cs="Times New Roman"/>
          <w:sz w:val="28"/>
          <w:szCs w:val="28"/>
          <w:lang w:val="tt-RU"/>
        </w:rPr>
        <w:t>11. Конкурста катнашырга теләк белдергән гражданин җирле үзидарә органына тәкъдим итә:</w:t>
      </w:r>
    </w:p>
    <w:p w:rsidR="00CE2005" w:rsidRPr="00321A08" w:rsidRDefault="00CE200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1) шәхси гариза;</w:t>
      </w:r>
    </w:p>
    <w:p w:rsidR="00CE2005" w:rsidRPr="00321A08" w:rsidRDefault="00CE200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2) федераль законнар нигезендә җирле үзидарә органнарына муниципаль хезмәткә керүче гражданин үз кулы белән  тутырылган һәм имзаланган анкета һәм фотосурәте ;</w:t>
      </w:r>
    </w:p>
    <w:p w:rsidR="00CE2005" w:rsidRPr="00321A08" w:rsidRDefault="00CE2005" w:rsidP="0033048E">
      <w:pPr>
        <w:pStyle w:val="a7"/>
        <w:jc w:val="both"/>
        <w:rPr>
          <w:rFonts w:ascii="Times New Roman" w:hAnsi="Times New Roman" w:cs="Times New Roman"/>
          <w:sz w:val="28"/>
          <w:szCs w:val="28"/>
        </w:rPr>
      </w:pPr>
      <w:r w:rsidRPr="00321A08">
        <w:rPr>
          <w:rFonts w:ascii="Times New Roman" w:hAnsi="Times New Roman" w:cs="Times New Roman"/>
          <w:sz w:val="28"/>
          <w:szCs w:val="28"/>
        </w:rPr>
        <w:t xml:space="preserve">3) паспорт </w:t>
      </w:r>
      <w:proofErr w:type="spellStart"/>
      <w:r w:rsidRPr="00321A08">
        <w:rPr>
          <w:rFonts w:ascii="Times New Roman" w:hAnsi="Times New Roman" w:cs="Times New Roman"/>
          <w:sz w:val="28"/>
          <w:szCs w:val="28"/>
        </w:rPr>
        <w:t>күчермәсе</w:t>
      </w:r>
      <w:proofErr w:type="spellEnd"/>
      <w:r w:rsidRPr="00321A08">
        <w:rPr>
          <w:rFonts w:ascii="Times New Roman" w:hAnsi="Times New Roman" w:cs="Times New Roman"/>
          <w:sz w:val="28"/>
          <w:szCs w:val="28"/>
        </w:rPr>
        <w:t xml:space="preserve"> (паспорт </w:t>
      </w:r>
      <w:proofErr w:type="spellStart"/>
      <w:r w:rsidRPr="00321A08">
        <w:rPr>
          <w:rFonts w:ascii="Times New Roman" w:hAnsi="Times New Roman" w:cs="Times New Roman"/>
          <w:sz w:val="28"/>
          <w:szCs w:val="28"/>
        </w:rPr>
        <w:t>конкурска</w:t>
      </w:r>
      <w:proofErr w:type="spellEnd"/>
      <w:r w:rsidRPr="00321A08">
        <w:rPr>
          <w:rFonts w:ascii="Times New Roman" w:hAnsi="Times New Roman" w:cs="Times New Roman"/>
          <w:sz w:val="28"/>
          <w:szCs w:val="28"/>
        </w:rPr>
        <w:t xml:space="preserve"> </w:t>
      </w:r>
      <w:proofErr w:type="spellStart"/>
      <w:r w:rsidRPr="00321A08">
        <w:rPr>
          <w:rFonts w:ascii="Times New Roman" w:hAnsi="Times New Roman" w:cs="Times New Roman"/>
          <w:sz w:val="28"/>
          <w:szCs w:val="28"/>
        </w:rPr>
        <w:t>килү</w:t>
      </w:r>
      <w:proofErr w:type="spellEnd"/>
      <w:r w:rsidRPr="00321A08">
        <w:rPr>
          <w:rFonts w:ascii="Times New Roman" w:hAnsi="Times New Roman" w:cs="Times New Roman"/>
          <w:sz w:val="28"/>
          <w:szCs w:val="28"/>
        </w:rPr>
        <w:t xml:space="preserve"> </w:t>
      </w:r>
      <w:proofErr w:type="spellStart"/>
      <w:r w:rsidRPr="00321A08">
        <w:rPr>
          <w:rFonts w:ascii="Times New Roman" w:hAnsi="Times New Roman" w:cs="Times New Roman"/>
          <w:sz w:val="28"/>
          <w:szCs w:val="28"/>
        </w:rPr>
        <w:t>буенча</w:t>
      </w:r>
      <w:proofErr w:type="spellEnd"/>
      <w:r w:rsidRPr="00321A08">
        <w:rPr>
          <w:rFonts w:ascii="Times New Roman" w:hAnsi="Times New Roman" w:cs="Times New Roman"/>
          <w:sz w:val="28"/>
          <w:szCs w:val="28"/>
        </w:rPr>
        <w:t xml:space="preserve"> </w:t>
      </w:r>
      <w:proofErr w:type="spellStart"/>
      <w:r w:rsidRPr="00321A08">
        <w:rPr>
          <w:rFonts w:ascii="Times New Roman" w:hAnsi="Times New Roman" w:cs="Times New Roman"/>
          <w:sz w:val="28"/>
          <w:szCs w:val="28"/>
        </w:rPr>
        <w:t>шәхсән</w:t>
      </w:r>
      <w:proofErr w:type="spellEnd"/>
      <w:r w:rsidRPr="00321A08">
        <w:rPr>
          <w:rFonts w:ascii="Times New Roman" w:hAnsi="Times New Roman" w:cs="Times New Roman"/>
          <w:sz w:val="28"/>
          <w:szCs w:val="28"/>
        </w:rPr>
        <w:t xml:space="preserve"> </w:t>
      </w:r>
      <w:proofErr w:type="spellStart"/>
      <w:r w:rsidRPr="00321A08">
        <w:rPr>
          <w:rFonts w:ascii="Times New Roman" w:hAnsi="Times New Roman" w:cs="Times New Roman"/>
          <w:sz w:val="28"/>
          <w:szCs w:val="28"/>
        </w:rPr>
        <w:t>тапшырыла</w:t>
      </w:r>
      <w:proofErr w:type="spellEnd"/>
      <w:r w:rsidRPr="00321A08">
        <w:rPr>
          <w:rFonts w:ascii="Times New Roman" w:hAnsi="Times New Roman" w:cs="Times New Roman"/>
          <w:sz w:val="28"/>
          <w:szCs w:val="28"/>
        </w:rPr>
        <w:t>);</w:t>
      </w:r>
    </w:p>
    <w:p w:rsidR="00CE2005" w:rsidRPr="00321A08" w:rsidRDefault="00CE200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4) хезмәт кенәгәсенең күчермәсе яки гражданинның хезмәт (хезмәт) эшчәнлеген раслый торган башка документлар (хезмәт (хезмәт) эшчәнлеге элек башкарылмаган очраклардан тыш));</w:t>
      </w:r>
    </w:p>
    <w:p w:rsidR="00CE2005" w:rsidRPr="00321A08" w:rsidRDefault="00CE200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5) «Россия Федерациясендә муниципаль хезмәт турында»  Федераль закон нигезендә гражданинның муниципаль хезмәткә керүгә һәм аны узуга комачаулый торган авыру булмавы турында медицина оешмасының нәтиҗәсе»;</w:t>
      </w:r>
    </w:p>
    <w:p w:rsidR="00CE2005" w:rsidRPr="00321A08" w:rsidRDefault="00CE200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6) гражданин беренче тапкыр Россия Федерациясе бюджет системасы бюджеты акчалары исәбеннән көндезге формада урта һөнәри яки югары белем алуын, шулай ук ул үзләштергән белем бирү программасы турында (һөнәрнең исемен, белгечлек яки әзерлек юнәлешен күрсәтеп) мәгълүмат булган белем бирү оешмасының гражданин тарафыннан уку планы нигезендә арадаш аттестацияләрне узу нәтиҗәләре турында, мәгариф оешмасының уставында һәм эчке тәртип кагыйдәләре нигезендә каралган бурычларны үтәү турында белешмә;</w:t>
      </w:r>
    </w:p>
    <w:p w:rsidR="00CE2005" w:rsidRPr="00321A08" w:rsidRDefault="00CE200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7) язмача бирем (конкурс комиссиясе тарафыннан файдаланылучы  конкурс процедураларының берсе язмача бирем булса).</w:t>
      </w:r>
    </w:p>
    <w:p w:rsidR="00A02DEC"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 xml:space="preserve">12. Җирле үзидарә органы җитәкчесе карары буенча әлеге статьяның 11 нче өлеше нигезендә граждан тарафыннан тапшырылган документларга </w:t>
      </w:r>
      <w:r w:rsidR="00A02DEC" w:rsidRPr="00321A08">
        <w:rPr>
          <w:rFonts w:ascii="Times New Roman" w:hAnsi="Times New Roman" w:cs="Times New Roman"/>
          <w:sz w:val="28"/>
          <w:szCs w:val="28"/>
          <w:lang w:val="tt-RU"/>
        </w:rPr>
        <w:lastRenderedPageBreak/>
        <w:t>кертелгән шәхси мәгълүматларның һәм башка белешмәләрнең дөреслеген һәм тулылыгын тикшерү гамәлгә ашырыла.</w:t>
      </w:r>
    </w:p>
    <w:p w:rsidR="00A02DEC"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13. Дәгъвачыларны бәяләү һәм сайлап алу үткәрелә торган</w:t>
      </w:r>
      <w:r>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 xml:space="preserve"> Конкурс комиссиясе утырышы әлеге статьяның 11нче өлешендә күрсәтелгән документларны кабул итү тәмамланганнан соң 14 нче календарь көненнән дә соңга калмыйча уза.  Конкурс комиссиясе утырышының урыны, көне һәм вакыты турында конкурс комиссиясе сәркатибе тарафыннан утырыш уздырылган көнгә кадәр өч эш көненнән дә соңга калмыйча хәбәр ителә. Конкурс комиссиясе утырышын конкурс комиссиясе рәисе, ә аның юклыгында конкурс комиссиясе рәисе урынбасары үткәрә.</w:t>
      </w:r>
    </w:p>
    <w:p w:rsidR="00A02DEC"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14. Комиссия  әгъзаларының гомуми саныннан кимендә өчтән икесе катнашса, конкурс комиссиясе утырышы  хокуклы санала.</w:t>
      </w:r>
    </w:p>
    <w:p w:rsidR="00A02DEC"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15. Конкурс комиссиясе карарлары ачык тавыш бирү юлы белән утырышта катнашучыларның күпчелек тавышы белән кабул ителә. Тавышларның тигезлеге очрагында, конкурс комиссиясе утырышында рәислек итүче тавыш биргән карар кабул ителгән дип санала.</w:t>
      </w:r>
    </w:p>
    <w:p w:rsidR="00A02DEC"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16. Конкурс комиссиясе дәгъва итүчеләрне әлеге статьяның 11нче өлешендәге 1-6 нчы бүлекләрендә күрсәтелгән документлар нигезендә, шулай ук конкурс процедуралары нәтиҗәләре буенча бәяли. Җирле үзидарә органы карары буенча конкурс процедуралары индивидуаль әңгәмә, тест һәм (яки) язма биремне күздә тота.</w:t>
      </w:r>
    </w:p>
    <w:p w:rsidR="00A02DEC"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17. Дәгъвачы белән шәхси әңгәмә аның булачак һөнәри хезмәт эшчәнлегенең төренә караган тема буенча ирекле әңгәмә рәвешендә үткәрелә, әңгәмә барышында дәгъвачы конкурс комиссиясе әгъзаларының сорауларына теоретик белемнәрне һәм шәхси сыйфатларны бәяләү максатында җавап бирә.</w:t>
      </w:r>
    </w:p>
    <w:p w:rsidR="00A02DEC"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A02DEC" w:rsidRPr="00321A08">
        <w:rPr>
          <w:rFonts w:ascii="Times New Roman" w:hAnsi="Times New Roman" w:cs="Times New Roman"/>
          <w:sz w:val="28"/>
          <w:szCs w:val="28"/>
          <w:lang w:val="tt-RU"/>
        </w:rPr>
        <w:t>18. Дәгъвачыларның теоретик белемнәрен һәм шәхси сыйфатларын бәяләү түбәндәге критерийлар буенча башкарыла:</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1) теоретик белем дәрәҗәсе;</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2) җавапны логик төзүе;</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3) сөйләм теле һәм культурасы;</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4) белем бирү оешмасында дәгъва кылучының өлгереш дәрәҗәсе, фәнни мәкаләләре булуы, фәнни конференцияләрдә, олимпиадаларда һәм мәгариф оешмалары үткәрә торган башка чараларда катнашуы;</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5) һөнәри мотивациянең булуы;</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6) җирле үзидарә органнарында практика узуы.</w:t>
      </w:r>
    </w:p>
    <w:p w:rsidR="00712CC5" w:rsidRPr="00321A08" w:rsidRDefault="00321A08"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w:t>
      </w:r>
      <w:r w:rsidR="00712CC5" w:rsidRPr="00321A08">
        <w:rPr>
          <w:rFonts w:ascii="Times New Roman" w:hAnsi="Times New Roman" w:cs="Times New Roman"/>
          <w:sz w:val="28"/>
          <w:szCs w:val="28"/>
          <w:lang w:val="tt-RU"/>
        </w:rPr>
        <w:t>19. Шәхси әңгәмә нәтиҗәләре конкурс комиссиясе әгъзалары тарафыннан бәяләнә:</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1) өч баллга, әгәр дәгъвачы эзлекле рәвештә, теманың эчтәлеген тулы күләмдә ачса;</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2) ике баллга, әгәр дәгъвачы эзлекле рәвештә теманың эчтәлеген тулы күләмдә ачкан, әмма төгәлсезлек һәм зур булмаган хаталар җибәрсә;</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t xml:space="preserve"> 3) бер балл, әгәр дәгъвачы эзлекле, әмма тулы булмаган күләмдә теманың эчтәлеген ачса, төгәлсезлекләр һәм хаталар җибәрсә;</w:t>
      </w:r>
    </w:p>
    <w:p w:rsidR="00712CC5" w:rsidRPr="00321A08" w:rsidRDefault="00712CC5" w:rsidP="0033048E">
      <w:pPr>
        <w:pStyle w:val="a7"/>
        <w:jc w:val="both"/>
        <w:rPr>
          <w:rFonts w:ascii="Times New Roman" w:hAnsi="Times New Roman" w:cs="Times New Roman"/>
          <w:sz w:val="28"/>
          <w:szCs w:val="28"/>
          <w:lang w:val="tt-RU"/>
        </w:rPr>
      </w:pPr>
      <w:r w:rsidRPr="00321A08">
        <w:rPr>
          <w:rFonts w:ascii="Times New Roman" w:hAnsi="Times New Roman" w:cs="Times New Roman"/>
          <w:sz w:val="28"/>
          <w:szCs w:val="28"/>
          <w:lang w:val="tt-RU"/>
        </w:rPr>
        <w:lastRenderedPageBreak/>
        <w:t xml:space="preserve"> 4) ноль балл, әгәр дәгъвачы теманың эчтәлеген ачмаса, зур төгәлсезлекләр һәм хаталар җибәрсә.</w:t>
      </w:r>
    </w:p>
    <w:p w:rsidR="00712CC5" w:rsidRPr="00516D0A" w:rsidRDefault="00321A08"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20. Шәхси әңгәмә нәтиҗәләре буенча дәгъвачыга конкурс комиссиясе әгъзалары тарафыннан бирелгән баллар кушыла.</w:t>
      </w:r>
    </w:p>
    <w:p w:rsidR="00712CC5" w:rsidRPr="00516D0A" w:rsidRDefault="00321A08"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21. Дәгъвачыларны тестлау җирле үзидарә органы тәшкил итә торган теоретик мәсьәләләр исемлеге нигезендә, Россия Федерациясе Конституциясе, Татарстан Республикасы Конституциясе, җирле үзидарә, муниципаль хезмәт, коррупциягә каршы тору өлкәсендә Россия Федерациясе һәм Татарстан Республикасы законнары нигезләмәләрен белүгә, шулай ук җирле үзидарә органы эшчәнлеге өлкәсенә караган мәсьәләләрне белүгә үткәрелә.</w:t>
      </w:r>
    </w:p>
    <w:p w:rsidR="00712CC5"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22. Тест нәтиҗәләрен бәяләү тест сорауларына дәгъвачы биргән дөрес җаваплардан чыгып конкурс комиссиясе тарафыннан гамәлгә ашырыла.</w:t>
      </w:r>
    </w:p>
    <w:p w:rsidR="00712CC5"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23. Тест нәтиҗәләре буенча конкурс комиссиясе әгъзалары тарафыннан дәгъвачыларга чыгарыла:</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1) тест сорауларының  86 –100 процентына дөрес җаваплар бирелгән булса, биш балл;      </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2) тест сорауларының  70 – 85 процентына  дөрес җаваплар бирелсә, дүрт балл;  </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3) тест сорауларының  51-69 процентына дөрес җаваплар бирелсә, өч балл;</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4) тест сорауларына дөрес җаваплар 35-50 процентка бирелсә, ике балл;</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5) тест сорауларының  20 – 34 процентына дөрес җаваплар бирелсә, бер балл;</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6) тест сорауларына кимендә 20 процентка  дөрес җаваплар бирелсә, ноль балл.</w:t>
      </w:r>
    </w:p>
    <w:p w:rsidR="00712CC5"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24. Язма бирем конкурс комиссиясе тарафыннан билгеләнгән тема буенча һәм конкурс үткәрү турында мәгълүматта күрсәтелгән тема буенча басма формада дәгъвачы тарафыннан әзерләнә.</w:t>
      </w:r>
    </w:p>
    <w:p w:rsidR="00712CC5"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25. Язма биремнең темасы дәгъвачы тарафыннан Россия Федерациясе Конституциясе, Татарстан Республикасы Конституциясе, җирле үзидарә, муниципаль хезмәт, коррупциягә каршы тору өлкәсендә Россия Федерациясе һәм Татарстан Республикасы законнары нигезләмәләрен белү, шулай ук җирле үзидарә органы эшчәнлеге өлкәсенә караган мәсьәләләрне белү өчен сайлап алына.</w:t>
      </w:r>
    </w:p>
    <w:p w:rsidR="00891963"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26. Язма биремне бәяләү критерийлары булып бирелгән теманы тулысынча ачу, бәян ителүнең грамоталыгы, язма сөйләм культурасы тора.</w:t>
      </w:r>
    </w:p>
    <w:p w:rsidR="00712CC5" w:rsidRPr="00516D0A" w:rsidRDefault="00516D0A" w:rsidP="0033048E">
      <w:pPr>
        <w:pStyle w:val="a7"/>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712CC5" w:rsidRPr="00516D0A">
        <w:rPr>
          <w:rFonts w:ascii="Times New Roman" w:hAnsi="Times New Roman" w:cs="Times New Roman"/>
          <w:sz w:val="28"/>
          <w:szCs w:val="28"/>
          <w:lang w:val="tt-RU"/>
        </w:rPr>
        <w:t>27. Язма бирем конкурс комиссиясе әгъзалары тарафыннан бәяләнә:</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1) дәгъвачы эзлекле рәвештә язма бирем темасының эчтәлеген тулы күләмдә ачса, өч баллга;</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2) ике баллга, әгәр дәгъвачы эзлекле рәвештә язма бирем темасының эчтәлеген тулы күләмдә ачып бирсә, әмма төгәлсезлек һәм зур булмаган хаталар җибәрсә;</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3) бер балл, әгәр дәгъвачы эзлекле, ләкин тулы күләмдә язма бирем темасының эчтәлеген ачмаса, хаталар һәм төгәлсезлекләр җибәрсә;</w:t>
      </w:r>
    </w:p>
    <w:p w:rsidR="00712CC5" w:rsidRPr="00516D0A" w:rsidRDefault="00712CC5"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lastRenderedPageBreak/>
        <w:t xml:space="preserve">      4) дәгъвачы язма бирем темасының эчтәлеген ачмаса, баллар нульгә бәяләнә.</w:t>
      </w:r>
    </w:p>
    <w:p w:rsidR="00712CC5" w:rsidRPr="00516D0A" w:rsidRDefault="00516D0A" w:rsidP="0033048E">
      <w:pPr>
        <w:pStyle w:val="a7"/>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712CC5" w:rsidRPr="00516D0A">
        <w:rPr>
          <w:rFonts w:ascii="Times New Roman" w:hAnsi="Times New Roman" w:cs="Times New Roman"/>
          <w:sz w:val="28"/>
          <w:szCs w:val="28"/>
          <w:lang w:val="tt-RU"/>
        </w:rPr>
        <w:t>28. Утырышта катнашучы барлык конкурс комиссиясе әгъзалары тарафыннан язма биремне бәяләү нәтиҗәләре буенча дәгъвачыга бирелгән баллар кушыла.</w:t>
      </w:r>
    </w:p>
    <w:p w:rsidR="00712CC5"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29. Конкурс процедуралары нәтиҗәләре буенча иң күп балл җыйган дәгъвачы конкурста җиңүче дип санала.</w:t>
      </w:r>
    </w:p>
    <w:p w:rsidR="00712CC5"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30. Конкурс комиссиясенең тавыш бирү нәтиҗәләре беркетмә белән рәсмиләштерелә, ул конкурс комиссиясе утырышында рәислек итүче һәм конкурс комиссиясе сәркатибе тарафыннан имзалана.</w:t>
      </w:r>
    </w:p>
    <w:p w:rsidR="007B0AD2"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31. Конкурс комиссиясенең җиңүчене билгеләү турындагы карары конкурста җиңгән дәгъвачы белән максатчан белем алу турында шартнамә төзү өчен нигез булып тора.</w:t>
      </w:r>
    </w:p>
    <w:p w:rsidR="00712CC5" w:rsidRPr="00516D0A" w:rsidRDefault="00516D0A" w:rsidP="0033048E">
      <w:pPr>
        <w:pStyle w:val="a7"/>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712CC5" w:rsidRPr="00516D0A">
        <w:rPr>
          <w:rFonts w:ascii="Times New Roman" w:hAnsi="Times New Roman" w:cs="Times New Roman"/>
          <w:sz w:val="28"/>
          <w:szCs w:val="28"/>
          <w:lang w:val="tt-RU"/>
        </w:rPr>
        <w:t>32. Конкурста катнашкан гражданнарга конкурс тәмамланганнан соң бер ай эчендә аның нәтиҗәләре турында язма рәвештә хәбәр ителә.</w:t>
      </w:r>
    </w:p>
    <w:p w:rsidR="00712CC5"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33. Конкурста катнашу белән бәйле чыгымнар (конкурс үткәрү  урынына бару һәм кире кайту, торак урынын наемга алу, яшәү, элемтә чараларыннан файдалану һ.б.) гражданнарның үз акчалары исәбеннән гамәлгә ашырыла.</w:t>
      </w:r>
    </w:p>
    <w:p w:rsidR="0089378B" w:rsidRPr="00516D0A" w:rsidRDefault="00516D0A" w:rsidP="0033048E">
      <w:pPr>
        <w:pStyle w:val="a7"/>
        <w:jc w:val="both"/>
        <w:rPr>
          <w:rFonts w:ascii="Times New Roman" w:hAnsi="Times New Roman" w:cs="Times New Roman"/>
          <w:sz w:val="28"/>
          <w:szCs w:val="28"/>
          <w:lang w:val="tt-RU"/>
        </w:rPr>
      </w:pPr>
      <w:bookmarkStart w:id="1" w:name="Par22"/>
      <w:bookmarkEnd w:id="1"/>
      <w:r w:rsidRPr="00516D0A">
        <w:rPr>
          <w:rFonts w:ascii="Times New Roman" w:hAnsi="Times New Roman" w:cs="Times New Roman"/>
          <w:sz w:val="28"/>
          <w:szCs w:val="28"/>
          <w:lang w:val="tt-RU"/>
        </w:rPr>
        <w:t xml:space="preserve">    </w:t>
      </w:r>
      <w:r w:rsidR="00712CC5" w:rsidRPr="00516D0A">
        <w:rPr>
          <w:rFonts w:ascii="Times New Roman" w:hAnsi="Times New Roman" w:cs="Times New Roman"/>
          <w:sz w:val="28"/>
          <w:szCs w:val="28"/>
          <w:lang w:val="tt-RU"/>
        </w:rPr>
        <w:t>34. Максатчан уку тәмамланганнан соң муниципаль хезмәтне мәҗбүри үтү вакыты максатчан укыту турында килешү белән билгеләнә. Җирле үзидарә органы максатчан белем бирү турында килешү нигезендә гражданга социаль ярдәм чаралары күрсәтелгән срок дәвамыннан ким булырга тиеш түгел, әмма биш елдан артык була алмый.</w:t>
      </w:r>
      <w:r w:rsidR="0089378B" w:rsidRPr="0089378B">
        <w:rPr>
          <w:rFonts w:ascii="Times New Roman" w:hAnsi="Times New Roman" w:cs="Times New Roman"/>
          <w:b/>
          <w:sz w:val="28"/>
          <w:szCs w:val="28"/>
          <w:lang w:val="tt-RU"/>
        </w:rPr>
        <w:tab/>
      </w:r>
    </w:p>
    <w:p w:rsidR="0089378B" w:rsidRPr="00516D0A" w:rsidRDefault="00516D0A" w:rsidP="0033048E">
      <w:pPr>
        <w:pStyle w:val="a7"/>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89378B" w:rsidRPr="00516D0A">
        <w:rPr>
          <w:rFonts w:ascii="Times New Roman" w:hAnsi="Times New Roman" w:cs="Times New Roman"/>
          <w:sz w:val="28"/>
          <w:szCs w:val="28"/>
          <w:lang w:val="tt-RU"/>
        </w:rPr>
        <w:t>35. Максатчан укыту турында шартнамә якларның йөкләмәләре һәм җаваплылыгы Россия Федерациясе законнары нигезендә максатчан укыту турында шартнамә белән билгеләнә.</w:t>
      </w:r>
    </w:p>
    <w:p w:rsidR="0089378B"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89378B" w:rsidRPr="00516D0A">
        <w:rPr>
          <w:rFonts w:ascii="Times New Roman" w:hAnsi="Times New Roman" w:cs="Times New Roman"/>
          <w:sz w:val="28"/>
          <w:szCs w:val="28"/>
          <w:lang w:val="tt-RU"/>
        </w:rPr>
        <w:t>36. Максатчан укыту турында шартнамә гражданин белән бер тапкыр төзелергә мөмкин.</w:t>
      </w:r>
    </w:p>
    <w:p w:rsidR="0089378B" w:rsidRPr="00516D0A" w:rsidRDefault="00516D0A" w:rsidP="0033048E">
      <w:pPr>
        <w:pStyle w:val="a7"/>
        <w:jc w:val="both"/>
        <w:rPr>
          <w:rFonts w:ascii="Times New Roman" w:hAnsi="Times New Roman" w:cs="Times New Roman"/>
          <w:sz w:val="28"/>
          <w:szCs w:val="28"/>
          <w:lang w:val="tt-RU"/>
        </w:rPr>
      </w:pPr>
      <w:r w:rsidRPr="00516D0A">
        <w:rPr>
          <w:rFonts w:ascii="Times New Roman" w:hAnsi="Times New Roman" w:cs="Times New Roman"/>
          <w:sz w:val="28"/>
          <w:szCs w:val="28"/>
          <w:lang w:val="tt-RU"/>
        </w:rPr>
        <w:t xml:space="preserve">    </w:t>
      </w:r>
      <w:r w:rsidR="0089378B" w:rsidRPr="00516D0A">
        <w:rPr>
          <w:rFonts w:ascii="Times New Roman" w:hAnsi="Times New Roman" w:cs="Times New Roman"/>
          <w:sz w:val="28"/>
          <w:szCs w:val="28"/>
          <w:lang w:val="tt-RU"/>
        </w:rPr>
        <w:t>37. Максатчан укыту турында килешүдә каралган чыгымнарны финанс белән тәэмин итү җирле бюджет акчалары исәбеннән гамәлгә ашырыла.»;</w:t>
      </w:r>
    </w:p>
    <w:p w:rsidR="0089378B" w:rsidRPr="00516D0A" w:rsidRDefault="0089378B" w:rsidP="0033048E">
      <w:pPr>
        <w:pStyle w:val="a7"/>
        <w:jc w:val="both"/>
        <w:rPr>
          <w:rFonts w:ascii="Times New Roman" w:hAnsi="Times New Roman" w:cs="Times New Roman"/>
          <w:sz w:val="28"/>
          <w:szCs w:val="28"/>
          <w:lang w:val="tt-RU"/>
        </w:rPr>
      </w:pPr>
    </w:p>
    <w:sectPr w:rsidR="0089378B" w:rsidRPr="00516D0A" w:rsidSect="00543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characterSpacingControl w:val="doNotCompress"/>
  <w:compat>
    <w:compatSetting w:name="compatibilityMode" w:uri="http://schemas.microsoft.com/office/word" w:val="12"/>
  </w:compat>
  <w:rsids>
    <w:rsidRoot w:val="007B0AD2"/>
    <w:rsid w:val="00000E91"/>
    <w:rsid w:val="0000665D"/>
    <w:rsid w:val="00114446"/>
    <w:rsid w:val="00120955"/>
    <w:rsid w:val="00141B24"/>
    <w:rsid w:val="00164616"/>
    <w:rsid w:val="00183ADD"/>
    <w:rsid w:val="00321A08"/>
    <w:rsid w:val="0033048E"/>
    <w:rsid w:val="003D02A9"/>
    <w:rsid w:val="00403D43"/>
    <w:rsid w:val="0045613C"/>
    <w:rsid w:val="00467E7E"/>
    <w:rsid w:val="004A584A"/>
    <w:rsid w:val="004F28EE"/>
    <w:rsid w:val="0050317D"/>
    <w:rsid w:val="00516D0A"/>
    <w:rsid w:val="005437FF"/>
    <w:rsid w:val="00575A02"/>
    <w:rsid w:val="00610915"/>
    <w:rsid w:val="00687685"/>
    <w:rsid w:val="006E1914"/>
    <w:rsid w:val="006F5EDD"/>
    <w:rsid w:val="00712CC5"/>
    <w:rsid w:val="00752C91"/>
    <w:rsid w:val="0075627A"/>
    <w:rsid w:val="007A1F1D"/>
    <w:rsid w:val="007A3FED"/>
    <w:rsid w:val="007A69DA"/>
    <w:rsid w:val="007B0AD2"/>
    <w:rsid w:val="008247B2"/>
    <w:rsid w:val="00891963"/>
    <w:rsid w:val="0089378B"/>
    <w:rsid w:val="008F758C"/>
    <w:rsid w:val="008F78F2"/>
    <w:rsid w:val="0092696F"/>
    <w:rsid w:val="009278A4"/>
    <w:rsid w:val="00A02DEC"/>
    <w:rsid w:val="00A42A4F"/>
    <w:rsid w:val="00AA741E"/>
    <w:rsid w:val="00B45844"/>
    <w:rsid w:val="00C075C7"/>
    <w:rsid w:val="00C476A1"/>
    <w:rsid w:val="00C97F3D"/>
    <w:rsid w:val="00CE2005"/>
    <w:rsid w:val="00DA20AC"/>
    <w:rsid w:val="00F122CB"/>
    <w:rsid w:val="00F4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96D5F-8D11-456E-92BE-DFA9FF1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7FF"/>
  </w:style>
  <w:style w:type="paragraph" w:styleId="1">
    <w:name w:val="heading 1"/>
    <w:basedOn w:val="a"/>
    <w:link w:val="10"/>
    <w:uiPriority w:val="9"/>
    <w:qFormat/>
    <w:rsid w:val="00006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7B0AD2"/>
    <w:rPr>
      <w:rFonts w:ascii="Times New Roman" w:hAnsi="Times New Roman" w:cs="Times New Roman"/>
      <w:sz w:val="26"/>
      <w:szCs w:val="26"/>
      <w:shd w:val="clear" w:color="auto" w:fill="FFFFFF"/>
    </w:rPr>
  </w:style>
  <w:style w:type="paragraph" w:styleId="a3">
    <w:name w:val="Body Text"/>
    <w:basedOn w:val="a"/>
    <w:link w:val="11"/>
    <w:uiPriority w:val="99"/>
    <w:rsid w:val="007B0AD2"/>
    <w:pPr>
      <w:shd w:val="clear" w:color="auto" w:fill="FFFFFF"/>
      <w:spacing w:after="0"/>
    </w:pPr>
    <w:rPr>
      <w:rFonts w:ascii="Times New Roman" w:hAnsi="Times New Roman" w:cs="Times New Roman"/>
      <w:sz w:val="26"/>
      <w:szCs w:val="26"/>
    </w:rPr>
  </w:style>
  <w:style w:type="character" w:customStyle="1" w:styleId="a4">
    <w:name w:val="Основной текст Знак"/>
    <w:basedOn w:val="a0"/>
    <w:uiPriority w:val="99"/>
    <w:semiHidden/>
    <w:rsid w:val="007B0AD2"/>
  </w:style>
  <w:style w:type="paragraph" w:customStyle="1" w:styleId="ConsPlusNormal">
    <w:name w:val="ConsPlusNormal"/>
    <w:rsid w:val="008F78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0665D"/>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C97F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42A4F"/>
    <w:pPr>
      <w:ind w:left="720"/>
      <w:contextualSpacing/>
    </w:pPr>
  </w:style>
  <w:style w:type="paragraph" w:styleId="a7">
    <w:name w:val="No Spacing"/>
    <w:uiPriority w:val="1"/>
    <w:qFormat/>
    <w:rsid w:val="0089378B"/>
    <w:pPr>
      <w:spacing w:after="0" w:line="240" w:lineRule="auto"/>
    </w:pPr>
  </w:style>
  <w:style w:type="paragraph" w:customStyle="1" w:styleId="consplusnormalmailrucssattributepostfix">
    <w:name w:val="consplusnormal_mailru_css_attribute_postfix"/>
    <w:basedOn w:val="a"/>
    <w:rsid w:val="00503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9639">
      <w:bodyDiv w:val="1"/>
      <w:marLeft w:val="0"/>
      <w:marRight w:val="0"/>
      <w:marTop w:val="0"/>
      <w:marBottom w:val="0"/>
      <w:divBdr>
        <w:top w:val="none" w:sz="0" w:space="0" w:color="auto"/>
        <w:left w:val="none" w:sz="0" w:space="0" w:color="auto"/>
        <w:bottom w:val="none" w:sz="0" w:space="0" w:color="auto"/>
        <w:right w:val="none" w:sz="0" w:space="0" w:color="auto"/>
      </w:divBdr>
    </w:div>
    <w:div w:id="1428693236">
      <w:bodyDiv w:val="1"/>
      <w:marLeft w:val="0"/>
      <w:marRight w:val="0"/>
      <w:marTop w:val="0"/>
      <w:marBottom w:val="0"/>
      <w:divBdr>
        <w:top w:val="none" w:sz="0" w:space="0" w:color="auto"/>
        <w:left w:val="none" w:sz="0" w:space="0" w:color="auto"/>
        <w:bottom w:val="none" w:sz="0" w:space="0" w:color="auto"/>
        <w:right w:val="none" w:sz="0" w:space="0" w:color="auto"/>
      </w:divBdr>
    </w:div>
    <w:div w:id="196314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2767</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Миннегулова</dc:creator>
  <cp:lastModifiedBy>Ананьева Ландыш Гусмановна</cp:lastModifiedBy>
  <cp:revision>9</cp:revision>
  <dcterms:created xsi:type="dcterms:W3CDTF">2018-10-16T17:54:00Z</dcterms:created>
  <dcterms:modified xsi:type="dcterms:W3CDTF">2018-10-26T04:24:00Z</dcterms:modified>
</cp:coreProperties>
</file>