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A3" w:rsidRPr="00240864" w:rsidRDefault="001B71A3" w:rsidP="00A079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08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22 февраля – Всемирный день борьбы с клещевым вирусным энцефалитом</w:t>
      </w:r>
    </w:p>
    <w:p w:rsidR="001B71A3" w:rsidRPr="00240864" w:rsidRDefault="001B71A3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D19" w:rsidRPr="00240864" w:rsidRDefault="00684D19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240864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Ежегодно 22 февраля отмечается Всемирный день борьбы с энцефалитом, учреждённый Всемирным обществом энцефалита в 2013 году для привлечения внимания к этому заболеванию и необходимости профилактических мер.</w:t>
      </w:r>
    </w:p>
    <w:p w:rsidR="005C43D7" w:rsidRPr="00240864" w:rsidRDefault="00684D19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240864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  <w:t xml:space="preserve">Ареал клещевого вирусного энцефалита охватывает значительную часть территории России, Европы, стран Центральной и Северо-Восточной Азии и постепенно расширяется в северном и западном направлениях. В России эндемичны по КВЭ 49 регионов в Центральном, Северо-Западном, Уральском, Дальневосточном, Сибирском и Приволжском федеральных округах. </w:t>
      </w:r>
    </w:p>
    <w:p w:rsidR="005C43D7" w:rsidRPr="00240864" w:rsidRDefault="005C43D7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5C43D7" w:rsidRPr="00240864" w:rsidRDefault="005C43D7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240864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Клещевой вирусный энцефалит – острое инфекционное вирусное заболевание, с преимущественным поражением центральной нервной системы. Тяжелое течение заболевания может привести к инвалидности и смерти. Основными причинами летальности является отсутствие вакцинации и позднее обращение за медицинской помощью.</w:t>
      </w:r>
    </w:p>
    <w:p w:rsidR="005C43D7" w:rsidRPr="00240864" w:rsidRDefault="005C43D7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366FDE" w:rsidRPr="00240864" w:rsidRDefault="00A0792A" w:rsidP="0036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240864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</w:t>
      </w:r>
      <w:r w:rsidRPr="00240864">
        <w:rPr>
          <w:rFonts w:ascii="Times New Roman" w:hAnsi="Times New Roman" w:cs="Times New Roman"/>
          <w:sz w:val="24"/>
          <w:szCs w:val="24"/>
        </w:rPr>
        <w:t xml:space="preserve">лещи, переносчики тяжелых вирусных заболеваний - клещевого энцефалита и клещевого иксодового </w:t>
      </w:r>
      <w:proofErr w:type="spellStart"/>
      <w:r w:rsidRPr="00240864">
        <w:rPr>
          <w:rFonts w:ascii="Times New Roman" w:hAnsi="Times New Roman" w:cs="Times New Roman"/>
          <w:sz w:val="24"/>
          <w:szCs w:val="24"/>
        </w:rPr>
        <w:t>боррелиоза</w:t>
      </w:r>
      <w:proofErr w:type="spellEnd"/>
      <w:r w:rsidRPr="00240864">
        <w:rPr>
          <w:rFonts w:ascii="Times New Roman" w:hAnsi="Times New Roman" w:cs="Times New Roman"/>
          <w:sz w:val="24"/>
          <w:szCs w:val="24"/>
        </w:rPr>
        <w:t>.</w:t>
      </w:r>
      <w:r w:rsidR="00366FDE" w:rsidRPr="00240864"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  <w:t xml:space="preserve"> В Российской Федерации среди переносчиков клещевого вирусного энцефалита (КВЭ) наибольшее значение имеют таежный клещ </w:t>
      </w:r>
      <w:proofErr w:type="spellStart"/>
      <w:r w:rsidR="00366FDE" w:rsidRPr="00240864"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  <w:t>Ixodes</w:t>
      </w:r>
      <w:proofErr w:type="spellEnd"/>
      <w:r w:rsidR="00366FDE" w:rsidRPr="00240864"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  <w:t xml:space="preserve"> </w:t>
      </w:r>
      <w:proofErr w:type="spellStart"/>
      <w:r w:rsidR="00366FDE" w:rsidRPr="00240864"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  <w:t>persulcatus</w:t>
      </w:r>
      <w:proofErr w:type="spellEnd"/>
      <w:r w:rsidR="00366FDE" w:rsidRPr="00240864"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  <w:t xml:space="preserve"> и лесной клещ </w:t>
      </w:r>
      <w:proofErr w:type="spellStart"/>
      <w:r w:rsidR="00366FDE" w:rsidRPr="00240864"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  <w:t>Ixodes</w:t>
      </w:r>
      <w:proofErr w:type="spellEnd"/>
      <w:r w:rsidR="00366FDE" w:rsidRPr="00240864"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  <w:t xml:space="preserve"> </w:t>
      </w:r>
      <w:proofErr w:type="spellStart"/>
      <w:r w:rsidR="00366FDE" w:rsidRPr="00240864"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  <w:t>ricinus</w:t>
      </w:r>
      <w:proofErr w:type="spellEnd"/>
      <w:r w:rsidR="00366FDE" w:rsidRPr="00240864"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  <w:t>.</w:t>
      </w:r>
    </w:p>
    <w:p w:rsidR="005C43D7" w:rsidRPr="00240864" w:rsidRDefault="005C43D7" w:rsidP="00A07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92A" w:rsidRPr="00240864" w:rsidRDefault="005C43D7" w:rsidP="00A0792A">
      <w:pPr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8F8F8"/>
        </w:rPr>
      </w:pPr>
      <w:r w:rsidRPr="00240864">
        <w:rPr>
          <w:rFonts w:ascii="Times New Roman" w:hAnsi="Times New Roman" w:cs="Times New Roman"/>
          <w:color w:val="1D1D1D"/>
          <w:sz w:val="24"/>
          <w:szCs w:val="24"/>
          <w:shd w:val="clear" w:color="auto" w:fill="F8F8F8"/>
        </w:rPr>
        <w:t>Сезон активности клещей обычно начинается весной, когда температура повышается до +5°C и выше, и длится до окончания лета или начала осени. В некоторых регионах активность клещей может продолжаться на протяжении всего года, если погода позволяет им выживать. Особенно активные клещи могут быть в умеренных и влажных климатических условиях, в лесах, на полях, в парках и садах.</w:t>
      </w:r>
    </w:p>
    <w:p w:rsidR="005C43D7" w:rsidRPr="00240864" w:rsidRDefault="005C43D7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A0792A" w:rsidRPr="00240864" w:rsidRDefault="00A0792A" w:rsidP="00A07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Как можно заразиться этими болезнями?</w:t>
      </w:r>
    </w:p>
    <w:p w:rsidR="00A0792A" w:rsidRPr="00240864" w:rsidRDefault="00A0792A" w:rsidP="00A0792A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через укус клеща;</w:t>
      </w:r>
    </w:p>
    <w:p w:rsidR="00A0792A" w:rsidRPr="00240864" w:rsidRDefault="00A0792A" w:rsidP="00A0792A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 xml:space="preserve">при раздавливании клеща; </w:t>
      </w:r>
    </w:p>
    <w:p w:rsidR="00A0792A" w:rsidRPr="00240864" w:rsidRDefault="00A0792A" w:rsidP="00A0792A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при употреблении парного молока (козьего или коровьего) от инфицированных животных.</w:t>
      </w:r>
    </w:p>
    <w:p w:rsidR="00A0792A" w:rsidRPr="00240864" w:rsidRDefault="00A0792A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A0792A" w:rsidRPr="00240864" w:rsidRDefault="00A0792A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684D19" w:rsidRPr="00240864" w:rsidRDefault="00684D19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</w:pPr>
      <w:r w:rsidRPr="00240864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t xml:space="preserve">Самой эффективной мерой защиты от клещевого энцефалита является вакцинация. </w:t>
      </w:r>
    </w:p>
    <w:p w:rsidR="007E0ED7" w:rsidRPr="00240864" w:rsidRDefault="007E0ED7" w:rsidP="007E0ED7">
      <w:pPr>
        <w:rPr>
          <w:rFonts w:ascii="Times New Roman" w:hAnsi="Times New Roman" w:cs="Times New Roman"/>
          <w:sz w:val="24"/>
          <w:szCs w:val="24"/>
        </w:rPr>
      </w:pPr>
    </w:p>
    <w:p w:rsidR="007E0ED7" w:rsidRPr="00240864" w:rsidRDefault="00A0792A" w:rsidP="007E0ED7">
      <w:pPr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 xml:space="preserve">Прививки от клещевого вирусного энцефалита проводятся по 2 схемам - основной или экстренной. </w:t>
      </w:r>
    </w:p>
    <w:p w:rsidR="007E0ED7" w:rsidRPr="00240864" w:rsidRDefault="007E0ED7" w:rsidP="007E0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 xml:space="preserve">Существует две схемы вакцинации: 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  <w:u w:val="single"/>
        </w:rPr>
        <w:t>Основная схема</w:t>
      </w:r>
      <w:r w:rsidRPr="00240864">
        <w:rPr>
          <w:rFonts w:ascii="Times New Roman" w:hAnsi="Times New Roman" w:cs="Times New Roman"/>
          <w:sz w:val="24"/>
          <w:szCs w:val="24"/>
        </w:rPr>
        <w:t>: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1 прививка: 0 день.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2 прививка: через 1–7 месяцев (обычно через 1-3 месяца).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3 прививка (первая ревакцинация): через 9–12 месяцев после 2-й.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 xml:space="preserve">Три прививки – это законченный курс вакцинации. 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  <w:u w:val="single"/>
        </w:rPr>
        <w:t>Экстренная схема</w:t>
      </w:r>
      <w:r w:rsidRPr="00240864">
        <w:rPr>
          <w:rFonts w:ascii="Times New Roman" w:hAnsi="Times New Roman" w:cs="Times New Roman"/>
          <w:sz w:val="24"/>
          <w:szCs w:val="24"/>
        </w:rPr>
        <w:t>: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сокращается интервал между 1 и 2 прививкой (от 2 недель до 1 мес. в зависимости от вакцины):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1 прививка: 0 день.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2 прививка: через 14 дней (для некоторых вакцин — через 1 месяц).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3 прививка (первая ревакцинация): через 9–12 месяцев после 2-й.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  <w:u w:val="single"/>
        </w:rPr>
        <w:t>Ревакцинация</w:t>
      </w:r>
      <w:r w:rsidRPr="00240864">
        <w:rPr>
          <w:rFonts w:ascii="Times New Roman" w:hAnsi="Times New Roman" w:cs="Times New Roman"/>
          <w:sz w:val="24"/>
          <w:szCs w:val="24"/>
        </w:rPr>
        <w:t xml:space="preserve"> проводится каждые три года после завершения первичного курса вакцинации.</w:t>
      </w:r>
    </w:p>
    <w:p w:rsidR="007E0ED7" w:rsidRPr="00240864" w:rsidRDefault="007E0ED7" w:rsidP="007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0CD" w:rsidRPr="00240864" w:rsidRDefault="007E0ED7" w:rsidP="00DC5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shd w:val="clear" w:color="auto" w:fill="F8F8F8"/>
          <w:lang w:eastAsia="ru-RU"/>
        </w:rPr>
      </w:pPr>
      <w:r w:rsidRPr="00240864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Завершить весь прививочный курс против клещевого</w:t>
      </w:r>
      <w:r w:rsidRPr="00240864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  <w:t>энцефалита необходимо за 2 недели до выезда на эндемичную территорию</w:t>
      </w:r>
      <w:r w:rsidRPr="00240864">
        <w:rPr>
          <w:rFonts w:ascii="Times New Roman" w:eastAsia="Times New Roman" w:hAnsi="Times New Roman" w:cs="Times New Roman"/>
          <w:color w:val="1D1D1D"/>
          <w:sz w:val="24"/>
          <w:szCs w:val="24"/>
          <w:shd w:val="clear" w:color="auto" w:fill="F8F8F8"/>
          <w:lang w:eastAsia="ru-RU"/>
        </w:rPr>
        <w:t>.</w:t>
      </w:r>
    </w:p>
    <w:p w:rsidR="00DC50CD" w:rsidRPr="00240864" w:rsidRDefault="00A0792A" w:rsidP="00DC5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lastRenderedPageBreak/>
        <w:t xml:space="preserve">Неспецифическая профилактика состоит из противоклещевых мероприятий, в </w:t>
      </w:r>
      <w:r w:rsidR="00DC50CD" w:rsidRPr="00240864">
        <w:rPr>
          <w:rFonts w:ascii="Times New Roman" w:hAnsi="Times New Roman" w:cs="Times New Roman"/>
          <w:sz w:val="24"/>
          <w:szCs w:val="24"/>
        </w:rPr>
        <w:t>т</w:t>
      </w:r>
      <w:r w:rsidRPr="00240864">
        <w:rPr>
          <w:rFonts w:ascii="Times New Roman" w:hAnsi="Times New Roman" w:cs="Times New Roman"/>
          <w:sz w:val="24"/>
          <w:szCs w:val="24"/>
        </w:rPr>
        <w:t xml:space="preserve">ом числе </w:t>
      </w:r>
      <w:proofErr w:type="spellStart"/>
      <w:r w:rsidRPr="00240864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="00DC50CD" w:rsidRPr="00240864">
        <w:rPr>
          <w:rFonts w:ascii="Times New Roman" w:hAnsi="Times New Roman" w:cs="Times New Roman"/>
          <w:sz w:val="24"/>
          <w:szCs w:val="24"/>
        </w:rPr>
        <w:t xml:space="preserve"> </w:t>
      </w:r>
      <w:r w:rsidRPr="00240864">
        <w:rPr>
          <w:rFonts w:ascii="Times New Roman" w:hAnsi="Times New Roman" w:cs="Times New Roman"/>
          <w:sz w:val="24"/>
          <w:szCs w:val="24"/>
        </w:rPr>
        <w:t xml:space="preserve">обработок, и индивидуальной защиты - применения </w:t>
      </w:r>
      <w:proofErr w:type="spellStart"/>
      <w:r w:rsidRPr="00240864">
        <w:rPr>
          <w:rFonts w:ascii="Times New Roman" w:hAnsi="Times New Roman" w:cs="Times New Roman"/>
          <w:sz w:val="24"/>
          <w:szCs w:val="24"/>
        </w:rPr>
        <w:t>репеллентных</w:t>
      </w:r>
      <w:proofErr w:type="spellEnd"/>
      <w:r w:rsidRPr="00240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864">
        <w:rPr>
          <w:rFonts w:ascii="Times New Roman" w:hAnsi="Times New Roman" w:cs="Times New Roman"/>
          <w:sz w:val="24"/>
          <w:szCs w:val="24"/>
        </w:rPr>
        <w:t>иинсектоакарицидных</w:t>
      </w:r>
      <w:proofErr w:type="spellEnd"/>
      <w:r w:rsidRPr="00240864">
        <w:rPr>
          <w:rFonts w:ascii="Times New Roman" w:hAnsi="Times New Roman" w:cs="Times New Roman"/>
          <w:sz w:val="24"/>
          <w:szCs w:val="24"/>
        </w:rPr>
        <w:t xml:space="preserve"> средств, защитной одежды.</w:t>
      </w:r>
    </w:p>
    <w:p w:rsidR="00A0792A" w:rsidRPr="00240864" w:rsidRDefault="00A0792A" w:rsidP="00DC5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Системный подход к профилактике энцефалита позволяет повышать уровень защиты населения от</w:t>
      </w:r>
      <w:r w:rsidR="009F6E6D">
        <w:rPr>
          <w:rFonts w:ascii="Times New Roman" w:hAnsi="Times New Roman" w:cs="Times New Roman"/>
          <w:sz w:val="24"/>
          <w:szCs w:val="24"/>
        </w:rPr>
        <w:t xml:space="preserve"> </w:t>
      </w:r>
      <w:r w:rsidRPr="00240864">
        <w:rPr>
          <w:rFonts w:ascii="Times New Roman" w:hAnsi="Times New Roman" w:cs="Times New Roman"/>
          <w:sz w:val="24"/>
          <w:szCs w:val="24"/>
        </w:rPr>
        <w:t>данного заболевания.</w:t>
      </w:r>
    </w:p>
    <w:p w:rsidR="00684D19" w:rsidRPr="00240864" w:rsidRDefault="00684D19" w:rsidP="00A07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D19" w:rsidRPr="00240864" w:rsidRDefault="00684D19" w:rsidP="001B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21" w:rsidRPr="00240864" w:rsidRDefault="00DF1921" w:rsidP="001B71A3">
      <w:pPr>
        <w:rPr>
          <w:rFonts w:ascii="Times New Roman" w:hAnsi="Times New Roman" w:cs="Times New Roman"/>
          <w:sz w:val="24"/>
          <w:szCs w:val="24"/>
        </w:rPr>
      </w:pPr>
    </w:p>
    <w:p w:rsidR="001B71A3" w:rsidRPr="00240864" w:rsidRDefault="00366FDE" w:rsidP="001B71A3">
      <w:pPr>
        <w:rPr>
          <w:rFonts w:ascii="Times New Roman" w:hAnsi="Times New Roman" w:cs="Times New Roman"/>
          <w:sz w:val="24"/>
          <w:szCs w:val="24"/>
        </w:rPr>
      </w:pPr>
      <w:r w:rsidRPr="00240864">
        <w:rPr>
          <w:rFonts w:ascii="Times New Roman" w:hAnsi="Times New Roman" w:cs="Times New Roman"/>
          <w:sz w:val="24"/>
          <w:szCs w:val="24"/>
        </w:rPr>
        <w:t>Информация подг</w:t>
      </w:r>
      <w:bookmarkStart w:id="0" w:name="_GoBack"/>
      <w:bookmarkEnd w:id="0"/>
      <w:r w:rsidRPr="00240864">
        <w:rPr>
          <w:rFonts w:ascii="Times New Roman" w:hAnsi="Times New Roman" w:cs="Times New Roman"/>
          <w:sz w:val="24"/>
          <w:szCs w:val="24"/>
        </w:rPr>
        <w:t>отовлена по материалам сайта:</w:t>
      </w:r>
      <w:r w:rsidR="001B71A3" w:rsidRPr="00240864">
        <w:rPr>
          <w:rFonts w:ascii="Times New Roman" w:hAnsi="Times New Roman" w:cs="Times New Roman"/>
          <w:sz w:val="24"/>
          <w:szCs w:val="24"/>
        </w:rPr>
        <w:t xml:space="preserve"> https://www.rospotrebnadzor.ru/</w:t>
      </w:r>
    </w:p>
    <w:sectPr w:rsidR="001B71A3" w:rsidRPr="00240864" w:rsidSect="004B65BF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20" w:rsidRDefault="00AF0720" w:rsidP="00BD47B9">
      <w:pPr>
        <w:spacing w:after="0" w:line="240" w:lineRule="auto"/>
      </w:pPr>
      <w:r>
        <w:separator/>
      </w:r>
    </w:p>
  </w:endnote>
  <w:endnote w:type="continuationSeparator" w:id="0">
    <w:p w:rsidR="00AF0720" w:rsidRDefault="00AF0720" w:rsidP="00BD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20" w:rsidRDefault="00AF0720" w:rsidP="00BD47B9">
      <w:pPr>
        <w:spacing w:after="0" w:line="240" w:lineRule="auto"/>
      </w:pPr>
      <w:r>
        <w:separator/>
      </w:r>
    </w:p>
  </w:footnote>
  <w:footnote w:type="continuationSeparator" w:id="0">
    <w:p w:rsidR="00AF0720" w:rsidRDefault="00AF0720" w:rsidP="00BD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44309"/>
      <w:docPartObj>
        <w:docPartGallery w:val="Page Numbers (Top of Page)"/>
        <w:docPartUnique/>
      </w:docPartObj>
    </w:sdtPr>
    <w:sdtContent>
      <w:p w:rsidR="00F55675" w:rsidRDefault="00F55675">
        <w:pPr>
          <w:pStyle w:val="ab"/>
          <w:jc w:val="center"/>
        </w:pPr>
        <w:r>
          <w:t>3</w:t>
        </w:r>
      </w:p>
    </w:sdtContent>
  </w:sdt>
  <w:p w:rsidR="00BD47B9" w:rsidRDefault="00BD47B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5BF" w:rsidRDefault="004B65BF" w:rsidP="004B65BF">
    <w:pPr>
      <w:pStyle w:val="ab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0521"/>
    <w:multiLevelType w:val="hybridMultilevel"/>
    <w:tmpl w:val="08AAAF76"/>
    <w:lvl w:ilvl="0" w:tplc="3D9AAE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E07"/>
    <w:multiLevelType w:val="multilevel"/>
    <w:tmpl w:val="33C0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517FB"/>
    <w:multiLevelType w:val="multilevel"/>
    <w:tmpl w:val="4C04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53F4F"/>
    <w:multiLevelType w:val="multilevel"/>
    <w:tmpl w:val="DDC2E3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A0868"/>
    <w:multiLevelType w:val="multilevel"/>
    <w:tmpl w:val="6E00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13DC2"/>
    <w:multiLevelType w:val="multilevel"/>
    <w:tmpl w:val="EF80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16979"/>
    <w:multiLevelType w:val="multilevel"/>
    <w:tmpl w:val="17D2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80DBC"/>
    <w:multiLevelType w:val="multilevel"/>
    <w:tmpl w:val="2574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E58DA"/>
    <w:multiLevelType w:val="multilevel"/>
    <w:tmpl w:val="BC9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71CB1"/>
    <w:multiLevelType w:val="multilevel"/>
    <w:tmpl w:val="D5B4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D7676"/>
    <w:multiLevelType w:val="multilevel"/>
    <w:tmpl w:val="D57C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27795"/>
    <w:multiLevelType w:val="multilevel"/>
    <w:tmpl w:val="B0C8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317262"/>
    <w:multiLevelType w:val="multilevel"/>
    <w:tmpl w:val="DD96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5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4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02CF0"/>
    <w:rsid w:val="0008510E"/>
    <w:rsid w:val="00085CF8"/>
    <w:rsid w:val="000E64F6"/>
    <w:rsid w:val="001762B1"/>
    <w:rsid w:val="00190CE1"/>
    <w:rsid w:val="00195ABA"/>
    <w:rsid w:val="001B71A3"/>
    <w:rsid w:val="001D2D29"/>
    <w:rsid w:val="001E0B05"/>
    <w:rsid w:val="002029CC"/>
    <w:rsid w:val="00210B77"/>
    <w:rsid w:val="00240864"/>
    <w:rsid w:val="00244351"/>
    <w:rsid w:val="002662FF"/>
    <w:rsid w:val="002C10EC"/>
    <w:rsid w:val="002E6B67"/>
    <w:rsid w:val="00364E00"/>
    <w:rsid w:val="00366FDE"/>
    <w:rsid w:val="0038358C"/>
    <w:rsid w:val="003B4B9F"/>
    <w:rsid w:val="003E276B"/>
    <w:rsid w:val="003E62EF"/>
    <w:rsid w:val="004123F5"/>
    <w:rsid w:val="00445706"/>
    <w:rsid w:val="00471AF6"/>
    <w:rsid w:val="004B65BF"/>
    <w:rsid w:val="005318D5"/>
    <w:rsid w:val="005C43D7"/>
    <w:rsid w:val="005C79D7"/>
    <w:rsid w:val="005F019D"/>
    <w:rsid w:val="0062005B"/>
    <w:rsid w:val="00684D19"/>
    <w:rsid w:val="00695333"/>
    <w:rsid w:val="006A6AC4"/>
    <w:rsid w:val="006E26CC"/>
    <w:rsid w:val="0070328A"/>
    <w:rsid w:val="00711419"/>
    <w:rsid w:val="007E0ED7"/>
    <w:rsid w:val="007E5C27"/>
    <w:rsid w:val="007F536B"/>
    <w:rsid w:val="0082669C"/>
    <w:rsid w:val="0083748D"/>
    <w:rsid w:val="00935D0D"/>
    <w:rsid w:val="00964EFF"/>
    <w:rsid w:val="00981953"/>
    <w:rsid w:val="009A0A00"/>
    <w:rsid w:val="009F55FE"/>
    <w:rsid w:val="009F6E6D"/>
    <w:rsid w:val="00A06529"/>
    <w:rsid w:val="00A0792A"/>
    <w:rsid w:val="00A55CCD"/>
    <w:rsid w:val="00AF0720"/>
    <w:rsid w:val="00AF12FB"/>
    <w:rsid w:val="00AF59E1"/>
    <w:rsid w:val="00B162BE"/>
    <w:rsid w:val="00B45FC3"/>
    <w:rsid w:val="00BB5D9A"/>
    <w:rsid w:val="00BB7FB5"/>
    <w:rsid w:val="00BD47B9"/>
    <w:rsid w:val="00BD4D12"/>
    <w:rsid w:val="00BF15F2"/>
    <w:rsid w:val="00C006AC"/>
    <w:rsid w:val="00C1298F"/>
    <w:rsid w:val="00C677C4"/>
    <w:rsid w:val="00C72BA0"/>
    <w:rsid w:val="00D60F36"/>
    <w:rsid w:val="00D955F2"/>
    <w:rsid w:val="00DC50CD"/>
    <w:rsid w:val="00DF04A8"/>
    <w:rsid w:val="00DF1921"/>
    <w:rsid w:val="00E00ED5"/>
    <w:rsid w:val="00ED2E16"/>
    <w:rsid w:val="00EF36CD"/>
    <w:rsid w:val="00F55675"/>
    <w:rsid w:val="00F610D3"/>
    <w:rsid w:val="00FB17E4"/>
    <w:rsid w:val="00FD25E5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BED5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5FC3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5F019D"/>
    <w:rPr>
      <w:b/>
      <w:bCs/>
    </w:rPr>
  </w:style>
  <w:style w:type="paragraph" w:customStyle="1" w:styleId="has-text-align-center">
    <w:name w:val="has-text-align-center"/>
    <w:basedOn w:val="a"/>
    <w:rsid w:val="005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5F01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EF3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935D0D"/>
    <w:rPr>
      <w:i/>
      <w:iCs/>
    </w:rPr>
  </w:style>
  <w:style w:type="paragraph" w:styleId="a8">
    <w:name w:val="List Paragraph"/>
    <w:basedOn w:val="a"/>
    <w:uiPriority w:val="34"/>
    <w:qFormat/>
    <w:rsid w:val="00A079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4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086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D4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47B9"/>
  </w:style>
  <w:style w:type="paragraph" w:styleId="ad">
    <w:name w:val="footer"/>
    <w:basedOn w:val="a"/>
    <w:link w:val="ae"/>
    <w:uiPriority w:val="99"/>
    <w:unhideWhenUsed/>
    <w:rsid w:val="00BD4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4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2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30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8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8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26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471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7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2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28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58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170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1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288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7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96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3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9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9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5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850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07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91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1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28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D18D11F7-9ACD-4E86-B88A-81FEAC02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17</cp:revision>
  <cp:lastPrinted>2026-02-17T10:25:00Z</cp:lastPrinted>
  <dcterms:created xsi:type="dcterms:W3CDTF">2026-02-17T08:38:00Z</dcterms:created>
  <dcterms:modified xsi:type="dcterms:W3CDTF">2026-02-18T07:21:00Z</dcterms:modified>
</cp:coreProperties>
</file>