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442"/>
        <w:tblW w:w="9778" w:type="dxa"/>
        <w:tblLook w:val="01E0" w:firstRow="1" w:lastRow="1" w:firstColumn="1" w:lastColumn="1" w:noHBand="0" w:noVBand="0"/>
      </w:tblPr>
      <w:tblGrid>
        <w:gridCol w:w="4253"/>
        <w:gridCol w:w="1427"/>
        <w:gridCol w:w="4098"/>
      </w:tblGrid>
      <w:tr w:rsidR="00896B2C" w:rsidRPr="00D80935" w:rsidTr="00883C40">
        <w:trPr>
          <w:trHeight w:val="943"/>
        </w:trPr>
        <w:tc>
          <w:tcPr>
            <w:tcW w:w="4253" w:type="dxa"/>
            <w:hideMark/>
          </w:tcPr>
          <w:p w:rsidR="00896B2C" w:rsidRPr="00D80935" w:rsidRDefault="00896B2C" w:rsidP="00883C40">
            <w:pPr>
              <w:pStyle w:val="a3"/>
              <w:spacing w:line="256" w:lineRule="auto"/>
              <w:jc w:val="center"/>
              <w:rPr>
                <w:rFonts w:ascii="Arial" w:hAnsi="Arial" w:cs="Arial"/>
                <w:sz w:val="24"/>
                <w:szCs w:val="24"/>
              </w:rPr>
            </w:pPr>
            <w:r w:rsidRPr="00D80935">
              <w:rPr>
                <w:rStyle w:val="a9"/>
                <w:rFonts w:ascii="Arial" w:hAnsi="Arial" w:cs="Arial"/>
                <w:sz w:val="24"/>
                <w:szCs w:val="24"/>
              </w:rPr>
              <w:t>ИСПОЛНИТЕЛЬНЫЙ КОМИТЕТ ВЕРХНЕПИНЯЧИНСКОГО СЕЛЬСКОГО ПОСЕЛЕНИЯ ЗАИНСКОГО МУНИЦИПАЛЬНОГО РАЙОНА РЕСПУБЛИКИ ТАТАРСТАН</w:t>
            </w:r>
          </w:p>
        </w:tc>
        <w:tc>
          <w:tcPr>
            <w:tcW w:w="1427" w:type="dxa"/>
            <w:vAlign w:val="center"/>
            <w:hideMark/>
          </w:tcPr>
          <w:p w:rsidR="00896B2C" w:rsidRPr="00D80935" w:rsidRDefault="00896B2C" w:rsidP="00883C40">
            <w:pPr>
              <w:pStyle w:val="a3"/>
              <w:spacing w:line="256" w:lineRule="auto"/>
              <w:rPr>
                <w:rFonts w:ascii="Arial" w:hAnsi="Arial" w:cs="Arial"/>
                <w:sz w:val="24"/>
                <w:szCs w:val="24"/>
              </w:rPr>
            </w:pPr>
            <w:r w:rsidRPr="00D80935">
              <w:rPr>
                <w:rFonts w:ascii="Arial" w:hAnsi="Arial" w:cs="Arial"/>
                <w:noProof/>
                <w:sz w:val="24"/>
                <w:szCs w:val="24"/>
                <w:lang w:eastAsia="ru-RU"/>
              </w:rPr>
              <w:drawing>
                <wp:inline distT="0" distB="0" distL="0" distR="0" wp14:anchorId="70F23634" wp14:editId="17165949">
                  <wp:extent cx="707390" cy="977900"/>
                  <wp:effectExtent l="19050" t="0" r="0" b="0"/>
                  <wp:docPr id="3" name="Рисунок 3" descr="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ля бланка"/>
                          <pic:cNvPicPr>
                            <a:picLocks noChangeAspect="1" noChangeArrowheads="1"/>
                          </pic:cNvPicPr>
                        </pic:nvPicPr>
                        <pic:blipFill>
                          <a:blip r:embed="rId4"/>
                          <a:srcRect/>
                          <a:stretch>
                            <a:fillRect/>
                          </a:stretch>
                        </pic:blipFill>
                        <pic:spPr bwMode="auto">
                          <a:xfrm>
                            <a:off x="0" y="0"/>
                            <a:ext cx="707390" cy="977900"/>
                          </a:xfrm>
                          <a:prstGeom prst="rect">
                            <a:avLst/>
                          </a:prstGeom>
                          <a:noFill/>
                          <a:ln w="9525">
                            <a:noFill/>
                            <a:miter lim="800000"/>
                            <a:headEnd/>
                            <a:tailEnd/>
                          </a:ln>
                        </pic:spPr>
                      </pic:pic>
                    </a:graphicData>
                  </a:graphic>
                </wp:inline>
              </w:drawing>
            </w:r>
          </w:p>
        </w:tc>
        <w:tc>
          <w:tcPr>
            <w:tcW w:w="4098" w:type="dxa"/>
          </w:tcPr>
          <w:p w:rsidR="00896B2C" w:rsidRPr="00D80935" w:rsidRDefault="00896B2C" w:rsidP="00883C40">
            <w:pPr>
              <w:pStyle w:val="a3"/>
              <w:spacing w:line="256" w:lineRule="auto"/>
              <w:jc w:val="center"/>
              <w:rPr>
                <w:rStyle w:val="a9"/>
                <w:rFonts w:ascii="Arial" w:hAnsi="Arial" w:cs="Arial"/>
                <w:sz w:val="24"/>
                <w:szCs w:val="24"/>
                <w:lang w:val="tt-RU"/>
              </w:rPr>
            </w:pPr>
            <w:r w:rsidRPr="00D80935">
              <w:rPr>
                <w:rStyle w:val="a9"/>
                <w:rFonts w:ascii="Arial" w:hAnsi="Arial" w:cs="Arial"/>
                <w:sz w:val="24"/>
                <w:szCs w:val="24"/>
                <w:lang w:val="tt-RU"/>
              </w:rPr>
              <w:t>ТАТАРСТАН РЕСПУБЛИКАСЫ</w:t>
            </w:r>
          </w:p>
          <w:p w:rsidR="00896B2C" w:rsidRPr="00D80935" w:rsidRDefault="00896B2C" w:rsidP="00883C40">
            <w:pPr>
              <w:pStyle w:val="a3"/>
              <w:spacing w:line="256" w:lineRule="auto"/>
              <w:jc w:val="center"/>
              <w:rPr>
                <w:rStyle w:val="a9"/>
                <w:rFonts w:ascii="Arial" w:hAnsi="Arial" w:cs="Arial"/>
                <w:sz w:val="24"/>
                <w:szCs w:val="24"/>
                <w:lang w:val="tt-RU"/>
              </w:rPr>
            </w:pPr>
            <w:r w:rsidRPr="00D80935">
              <w:rPr>
                <w:rStyle w:val="a9"/>
                <w:rFonts w:ascii="Arial" w:hAnsi="Arial" w:cs="Arial"/>
                <w:sz w:val="24"/>
                <w:szCs w:val="24"/>
                <w:lang w:val="tt-RU"/>
              </w:rPr>
              <w:t>ЗӘЙ МУНИЦИПАЛЬ РАЙОНЫ ЮГАРЫ ПӘНӘЧЕ АВЫЛ</w:t>
            </w:r>
          </w:p>
          <w:p w:rsidR="00896B2C" w:rsidRPr="00D80935" w:rsidRDefault="00896B2C" w:rsidP="00883C40">
            <w:pPr>
              <w:pStyle w:val="a3"/>
              <w:spacing w:line="256" w:lineRule="auto"/>
              <w:jc w:val="center"/>
              <w:rPr>
                <w:rStyle w:val="a9"/>
                <w:rFonts w:ascii="Arial" w:hAnsi="Arial" w:cs="Arial"/>
                <w:sz w:val="24"/>
                <w:szCs w:val="24"/>
                <w:lang w:val="tt-RU"/>
              </w:rPr>
            </w:pPr>
            <w:r w:rsidRPr="00D80935">
              <w:rPr>
                <w:rStyle w:val="a9"/>
                <w:rFonts w:ascii="Arial" w:hAnsi="Arial" w:cs="Arial"/>
                <w:sz w:val="24"/>
                <w:szCs w:val="24"/>
                <w:lang w:val="tt-RU"/>
              </w:rPr>
              <w:t>ҖИРЛЕГЕ БАШКАРМА</w:t>
            </w:r>
          </w:p>
          <w:p w:rsidR="00896B2C" w:rsidRPr="00D80935" w:rsidRDefault="00896B2C" w:rsidP="00883C40">
            <w:pPr>
              <w:pStyle w:val="a3"/>
              <w:spacing w:line="256" w:lineRule="auto"/>
              <w:jc w:val="center"/>
              <w:rPr>
                <w:rStyle w:val="a9"/>
                <w:rFonts w:ascii="Arial" w:hAnsi="Arial" w:cs="Arial"/>
                <w:sz w:val="24"/>
                <w:szCs w:val="24"/>
              </w:rPr>
            </w:pPr>
            <w:r w:rsidRPr="00D80935">
              <w:rPr>
                <w:rStyle w:val="a9"/>
                <w:rFonts w:ascii="Arial" w:hAnsi="Arial" w:cs="Arial"/>
                <w:sz w:val="24"/>
                <w:szCs w:val="24"/>
                <w:lang w:val="tt-RU"/>
              </w:rPr>
              <w:t>КОМИТЕТЫ</w:t>
            </w:r>
          </w:p>
          <w:p w:rsidR="00896B2C" w:rsidRPr="00D80935" w:rsidRDefault="00896B2C" w:rsidP="00883C40">
            <w:pPr>
              <w:pStyle w:val="a3"/>
              <w:spacing w:line="256" w:lineRule="auto"/>
              <w:rPr>
                <w:rFonts w:ascii="Arial" w:hAnsi="Arial" w:cs="Arial"/>
                <w:sz w:val="24"/>
                <w:szCs w:val="24"/>
              </w:rPr>
            </w:pPr>
          </w:p>
        </w:tc>
      </w:tr>
      <w:tr w:rsidR="00896B2C" w:rsidRPr="00D80935" w:rsidTr="00883C40">
        <w:trPr>
          <w:trHeight w:val="167"/>
        </w:trPr>
        <w:tc>
          <w:tcPr>
            <w:tcW w:w="9778" w:type="dxa"/>
            <w:gridSpan w:val="3"/>
            <w:tcBorders>
              <w:top w:val="nil"/>
              <w:left w:val="nil"/>
              <w:bottom w:val="single" w:sz="18" w:space="0" w:color="auto"/>
              <w:right w:val="nil"/>
            </w:tcBorders>
            <w:vAlign w:val="bottom"/>
          </w:tcPr>
          <w:p w:rsidR="00896B2C" w:rsidRPr="00D80935" w:rsidRDefault="00896B2C" w:rsidP="00883C40">
            <w:pPr>
              <w:pStyle w:val="a3"/>
              <w:spacing w:line="256" w:lineRule="auto"/>
              <w:rPr>
                <w:rFonts w:ascii="Arial" w:hAnsi="Arial" w:cs="Arial"/>
                <w:sz w:val="24"/>
                <w:szCs w:val="24"/>
              </w:rPr>
            </w:pPr>
          </w:p>
        </w:tc>
      </w:tr>
    </w:tbl>
    <w:p w:rsidR="00896B2C" w:rsidRPr="00D80935" w:rsidRDefault="00896B2C" w:rsidP="00896B2C">
      <w:pPr>
        <w:rPr>
          <w:rFonts w:ascii="Arial" w:hAnsi="Arial" w:cs="Arial"/>
          <w:b/>
          <w:sz w:val="24"/>
          <w:szCs w:val="24"/>
        </w:rPr>
      </w:pPr>
      <w:r w:rsidRPr="00D80935">
        <w:rPr>
          <w:rFonts w:ascii="Arial" w:hAnsi="Arial" w:cs="Arial"/>
          <w:b/>
          <w:sz w:val="24"/>
          <w:szCs w:val="24"/>
        </w:rPr>
        <w:t xml:space="preserve">         ПОСТАНОВЛЕНИЕ                                                                 КАРАР</w:t>
      </w:r>
    </w:p>
    <w:p w:rsidR="00896B2C" w:rsidRPr="00D80935" w:rsidRDefault="00896B2C" w:rsidP="00896B2C">
      <w:pPr>
        <w:spacing w:after="0" w:line="240" w:lineRule="auto"/>
        <w:ind w:right="-464"/>
        <w:rPr>
          <w:rFonts w:ascii="Arial" w:eastAsia="Times New Roman" w:hAnsi="Arial" w:cs="Arial"/>
          <w:b/>
          <w:sz w:val="24"/>
          <w:szCs w:val="24"/>
        </w:rPr>
      </w:pPr>
      <w:r w:rsidRPr="00D80935">
        <w:rPr>
          <w:rFonts w:ascii="Arial" w:eastAsia="Times New Roman" w:hAnsi="Arial" w:cs="Arial"/>
          <w:b/>
          <w:sz w:val="24"/>
          <w:szCs w:val="24"/>
        </w:rPr>
        <w:t>16.06.202</w:t>
      </w:r>
      <w:r w:rsidRPr="00D80935">
        <w:rPr>
          <w:rFonts w:ascii="Arial" w:eastAsia="Times New Roman" w:hAnsi="Arial" w:cs="Arial"/>
          <w:b/>
          <w:sz w:val="24"/>
          <w:szCs w:val="24"/>
          <w:lang w:val="en-US"/>
        </w:rPr>
        <w:t>5</w:t>
      </w:r>
      <w:r w:rsidRPr="00D80935">
        <w:rPr>
          <w:rFonts w:ascii="Arial" w:eastAsia="Times New Roman" w:hAnsi="Arial" w:cs="Arial"/>
          <w:b/>
          <w:sz w:val="24"/>
          <w:szCs w:val="24"/>
        </w:rPr>
        <w:t xml:space="preserve"> г.                                                                                              № 18</w:t>
      </w:r>
    </w:p>
    <w:p w:rsidR="006362E2" w:rsidRPr="00D80935" w:rsidRDefault="006362E2" w:rsidP="006362E2">
      <w:pPr>
        <w:pStyle w:val="a3"/>
        <w:jc w:val="both"/>
        <w:rPr>
          <w:rFonts w:ascii="Arial" w:hAnsi="Arial" w:cs="Arial"/>
          <w:sz w:val="24"/>
          <w:szCs w:val="24"/>
        </w:rPr>
      </w:pPr>
    </w:p>
    <w:p w:rsidR="006362E2" w:rsidRPr="00D80935" w:rsidRDefault="003C2FF5" w:rsidP="003C2FF5">
      <w:pPr>
        <w:pStyle w:val="a3"/>
        <w:ind w:right="4110"/>
        <w:jc w:val="both"/>
        <w:rPr>
          <w:rFonts w:ascii="Arial" w:hAnsi="Arial" w:cs="Arial"/>
          <w:b/>
          <w:sz w:val="24"/>
          <w:szCs w:val="24"/>
        </w:rPr>
      </w:pPr>
      <w:r w:rsidRPr="00D80935">
        <w:rPr>
          <w:rFonts w:ascii="Arial" w:hAnsi="Arial" w:cs="Arial"/>
          <w:b/>
          <w:sz w:val="24"/>
          <w:szCs w:val="24"/>
        </w:rPr>
        <w:t xml:space="preserve">О комиссии по осуществлению закупок товаров, работ и услуг для обеспечения муниципальных нужд </w:t>
      </w:r>
      <w:r w:rsidR="00E83742" w:rsidRPr="00D80935">
        <w:rPr>
          <w:rFonts w:ascii="Arial" w:hAnsi="Arial" w:cs="Arial"/>
          <w:b/>
          <w:sz w:val="24"/>
          <w:szCs w:val="24"/>
        </w:rPr>
        <w:t>Верхнепинячинского</w:t>
      </w:r>
      <w:r w:rsidRPr="00D80935">
        <w:rPr>
          <w:rFonts w:ascii="Arial" w:hAnsi="Arial" w:cs="Arial"/>
          <w:b/>
          <w:sz w:val="24"/>
          <w:szCs w:val="24"/>
        </w:rPr>
        <w:t xml:space="preserve"> сельского поселения Заинского муниципального района Республики Татарстан</w:t>
      </w:r>
    </w:p>
    <w:p w:rsidR="003C2FF5" w:rsidRPr="00D80935" w:rsidRDefault="003C2FF5" w:rsidP="003C2FF5">
      <w:pPr>
        <w:pStyle w:val="a3"/>
        <w:ind w:right="4110"/>
        <w:jc w:val="both"/>
        <w:rPr>
          <w:rFonts w:ascii="Arial" w:hAnsi="Arial" w:cs="Arial"/>
          <w:b/>
          <w:sz w:val="24"/>
          <w:szCs w:val="24"/>
        </w:rPr>
      </w:pPr>
    </w:p>
    <w:p w:rsidR="003C2FF5" w:rsidRPr="00D80935" w:rsidRDefault="003C2FF5" w:rsidP="003C2FF5">
      <w:pPr>
        <w:pStyle w:val="a3"/>
        <w:ind w:right="4110"/>
        <w:jc w:val="both"/>
        <w:rPr>
          <w:rFonts w:ascii="Arial" w:hAnsi="Arial" w:cs="Arial"/>
          <w:b/>
          <w:sz w:val="24"/>
          <w:szCs w:val="24"/>
        </w:rPr>
      </w:pPr>
    </w:p>
    <w:p w:rsidR="006362E2" w:rsidRPr="00D80935" w:rsidRDefault="00602FDA" w:rsidP="003C2FF5">
      <w:pPr>
        <w:pStyle w:val="a3"/>
        <w:ind w:right="-1" w:firstLine="993"/>
        <w:jc w:val="both"/>
        <w:rPr>
          <w:rFonts w:ascii="Arial" w:hAnsi="Arial" w:cs="Arial"/>
          <w:sz w:val="24"/>
          <w:szCs w:val="24"/>
        </w:rPr>
      </w:pPr>
      <w:r w:rsidRPr="00D80935">
        <w:rPr>
          <w:rFonts w:ascii="Arial" w:hAnsi="Arial" w:cs="Arial"/>
          <w:sz w:val="24"/>
          <w:szCs w:val="24"/>
        </w:rPr>
        <w:t>В соответ</w:t>
      </w:r>
      <w:r w:rsidR="00345FA7" w:rsidRPr="00D80935">
        <w:rPr>
          <w:rFonts w:ascii="Arial" w:hAnsi="Arial" w:cs="Arial"/>
          <w:sz w:val="24"/>
          <w:szCs w:val="24"/>
        </w:rPr>
        <w:t>ствии с Федеральным з</w:t>
      </w:r>
      <w:r w:rsidRPr="00D80935">
        <w:rPr>
          <w:rFonts w:ascii="Arial" w:hAnsi="Arial" w:cs="Arial"/>
          <w:sz w:val="24"/>
          <w:szCs w:val="24"/>
        </w:rPr>
        <w:t xml:space="preserve">аконом от 5 апреля 2013 года № 44-ФЗ «О контрактной системе в сфере закупок товаров, работ, услуг для обеспечения государственных и муниципальных нужд», </w:t>
      </w:r>
      <w:r w:rsidR="00F9626F" w:rsidRPr="00D80935">
        <w:rPr>
          <w:rFonts w:ascii="Arial" w:hAnsi="Arial" w:cs="Arial"/>
          <w:sz w:val="24"/>
          <w:szCs w:val="24"/>
        </w:rPr>
        <w:t xml:space="preserve">руководствуясь Уставом </w:t>
      </w:r>
      <w:r w:rsidR="00E83742" w:rsidRPr="00D80935">
        <w:rPr>
          <w:rFonts w:ascii="Arial" w:hAnsi="Arial" w:cs="Arial"/>
          <w:sz w:val="24"/>
          <w:szCs w:val="24"/>
        </w:rPr>
        <w:t>Верхнепинячинского</w:t>
      </w:r>
      <w:r w:rsidR="00F9626F" w:rsidRPr="00D80935">
        <w:rPr>
          <w:rFonts w:ascii="Arial" w:hAnsi="Arial" w:cs="Arial"/>
          <w:sz w:val="24"/>
          <w:szCs w:val="24"/>
        </w:rPr>
        <w:t xml:space="preserve"> сельского поселения Заинского муниципального района, </w:t>
      </w:r>
      <w:r w:rsidR="00E958B3" w:rsidRPr="00D80935">
        <w:rPr>
          <w:rFonts w:ascii="Arial" w:hAnsi="Arial" w:cs="Arial"/>
          <w:sz w:val="24"/>
          <w:szCs w:val="24"/>
        </w:rPr>
        <w:t xml:space="preserve">Исполнительный комитет </w:t>
      </w:r>
      <w:r w:rsidR="00E83742" w:rsidRPr="00D80935">
        <w:rPr>
          <w:rFonts w:ascii="Arial" w:hAnsi="Arial" w:cs="Arial"/>
          <w:sz w:val="24"/>
          <w:szCs w:val="24"/>
        </w:rPr>
        <w:t>Верхнепинячинского</w:t>
      </w:r>
      <w:r w:rsidR="00E958B3" w:rsidRPr="00D80935">
        <w:rPr>
          <w:rFonts w:ascii="Arial" w:hAnsi="Arial" w:cs="Arial"/>
          <w:sz w:val="24"/>
          <w:szCs w:val="24"/>
        </w:rPr>
        <w:t xml:space="preserve"> сельского поселения </w:t>
      </w:r>
      <w:proofErr w:type="spellStart"/>
      <w:r w:rsidR="00E958B3" w:rsidRPr="00D80935">
        <w:rPr>
          <w:rFonts w:ascii="Arial" w:hAnsi="Arial" w:cs="Arial"/>
          <w:sz w:val="24"/>
          <w:szCs w:val="24"/>
        </w:rPr>
        <w:t>Заинского</w:t>
      </w:r>
      <w:proofErr w:type="spellEnd"/>
      <w:r w:rsidR="00E958B3" w:rsidRPr="00D80935">
        <w:rPr>
          <w:rFonts w:ascii="Arial" w:hAnsi="Arial" w:cs="Arial"/>
          <w:sz w:val="24"/>
          <w:szCs w:val="24"/>
        </w:rPr>
        <w:t xml:space="preserve"> муниципального района Республики Татарстан</w:t>
      </w:r>
    </w:p>
    <w:p w:rsidR="00E958B3" w:rsidRPr="00D80935" w:rsidRDefault="00E958B3" w:rsidP="00E958B3">
      <w:pPr>
        <w:pStyle w:val="a3"/>
        <w:ind w:right="-1"/>
        <w:jc w:val="center"/>
        <w:rPr>
          <w:rFonts w:ascii="Arial" w:hAnsi="Arial" w:cs="Arial"/>
          <w:sz w:val="24"/>
          <w:szCs w:val="24"/>
        </w:rPr>
      </w:pPr>
      <w:r w:rsidRPr="00D80935">
        <w:rPr>
          <w:rFonts w:ascii="Arial" w:hAnsi="Arial" w:cs="Arial"/>
          <w:sz w:val="24"/>
          <w:szCs w:val="24"/>
        </w:rPr>
        <w:t>постановляет:</w:t>
      </w:r>
    </w:p>
    <w:p w:rsidR="00E958B3" w:rsidRPr="00D80935" w:rsidRDefault="00E958B3" w:rsidP="00E958B3">
      <w:pPr>
        <w:pStyle w:val="a3"/>
        <w:ind w:right="-1"/>
        <w:jc w:val="center"/>
        <w:rPr>
          <w:rFonts w:ascii="Arial" w:hAnsi="Arial" w:cs="Arial"/>
          <w:sz w:val="24"/>
          <w:szCs w:val="24"/>
        </w:rPr>
      </w:pPr>
    </w:p>
    <w:p w:rsidR="00884444" w:rsidRPr="00D80935" w:rsidRDefault="00E958B3" w:rsidP="00884444">
      <w:pPr>
        <w:pStyle w:val="a3"/>
        <w:ind w:right="-1"/>
        <w:jc w:val="both"/>
        <w:rPr>
          <w:rFonts w:ascii="Arial" w:hAnsi="Arial" w:cs="Arial"/>
          <w:sz w:val="24"/>
          <w:szCs w:val="24"/>
        </w:rPr>
      </w:pPr>
      <w:r w:rsidRPr="00D80935">
        <w:rPr>
          <w:rFonts w:ascii="Arial" w:hAnsi="Arial" w:cs="Arial"/>
          <w:sz w:val="24"/>
          <w:szCs w:val="24"/>
        </w:rPr>
        <w:t>1.</w:t>
      </w:r>
      <w:r w:rsidR="00884444" w:rsidRPr="00D80935">
        <w:rPr>
          <w:rFonts w:ascii="Arial" w:hAnsi="Arial" w:cs="Arial"/>
          <w:sz w:val="24"/>
          <w:szCs w:val="24"/>
        </w:rPr>
        <w:t xml:space="preserve"> Утвердить </w:t>
      </w:r>
      <w:r w:rsidR="000829F8" w:rsidRPr="00D80935">
        <w:rPr>
          <w:rFonts w:ascii="Arial" w:hAnsi="Arial" w:cs="Arial"/>
          <w:sz w:val="24"/>
          <w:szCs w:val="24"/>
        </w:rPr>
        <w:t xml:space="preserve">положение о комиссии по осуществлению закупок товаров, работ и услуг для обеспечения муниципальных нужд </w:t>
      </w:r>
      <w:r w:rsidR="00E83742" w:rsidRPr="00D80935">
        <w:rPr>
          <w:rFonts w:ascii="Arial" w:hAnsi="Arial" w:cs="Arial"/>
          <w:sz w:val="24"/>
          <w:szCs w:val="24"/>
        </w:rPr>
        <w:t>Верхнепинячинского</w:t>
      </w:r>
      <w:r w:rsidR="00884444" w:rsidRPr="00D80935">
        <w:rPr>
          <w:rFonts w:ascii="Arial" w:hAnsi="Arial" w:cs="Arial"/>
          <w:sz w:val="24"/>
          <w:szCs w:val="24"/>
        </w:rPr>
        <w:t xml:space="preserve"> сельского поселения </w:t>
      </w:r>
      <w:proofErr w:type="spellStart"/>
      <w:r w:rsidR="00884444" w:rsidRPr="00D80935">
        <w:rPr>
          <w:rFonts w:ascii="Arial" w:hAnsi="Arial" w:cs="Arial"/>
          <w:sz w:val="24"/>
          <w:szCs w:val="24"/>
        </w:rPr>
        <w:t>Заинского</w:t>
      </w:r>
      <w:proofErr w:type="spellEnd"/>
      <w:r w:rsidR="00884444" w:rsidRPr="00D80935">
        <w:rPr>
          <w:rFonts w:ascii="Arial" w:hAnsi="Arial" w:cs="Arial"/>
          <w:sz w:val="24"/>
          <w:szCs w:val="24"/>
        </w:rPr>
        <w:t xml:space="preserve"> муниципального района</w:t>
      </w:r>
      <w:r w:rsidR="00E83742" w:rsidRPr="00D80935">
        <w:rPr>
          <w:rFonts w:ascii="Arial" w:hAnsi="Arial" w:cs="Arial"/>
          <w:sz w:val="24"/>
          <w:szCs w:val="24"/>
        </w:rPr>
        <w:t xml:space="preserve"> Республики Татарстан, согласно </w:t>
      </w:r>
      <w:r w:rsidR="00BA1AA4" w:rsidRPr="00D80935">
        <w:rPr>
          <w:rFonts w:ascii="Arial" w:hAnsi="Arial" w:cs="Arial"/>
          <w:sz w:val="24"/>
          <w:szCs w:val="24"/>
        </w:rPr>
        <w:t>приложению</w:t>
      </w:r>
      <w:r w:rsidR="00E83742" w:rsidRPr="00D80935">
        <w:rPr>
          <w:rFonts w:ascii="Arial" w:hAnsi="Arial" w:cs="Arial"/>
          <w:sz w:val="24"/>
          <w:szCs w:val="24"/>
        </w:rPr>
        <w:t>,</w:t>
      </w:r>
      <w:r w:rsidR="00884444" w:rsidRPr="00D80935">
        <w:rPr>
          <w:rFonts w:ascii="Arial" w:hAnsi="Arial" w:cs="Arial"/>
          <w:sz w:val="24"/>
          <w:szCs w:val="24"/>
        </w:rPr>
        <w:t xml:space="preserve"> к настоящему постановлению.</w:t>
      </w:r>
    </w:p>
    <w:p w:rsidR="00A35E96" w:rsidRPr="00D80935" w:rsidRDefault="00884444" w:rsidP="00884444">
      <w:pPr>
        <w:pStyle w:val="a3"/>
        <w:ind w:right="-1"/>
        <w:jc w:val="both"/>
        <w:rPr>
          <w:rFonts w:ascii="Arial" w:hAnsi="Arial" w:cs="Arial"/>
          <w:sz w:val="24"/>
          <w:szCs w:val="24"/>
        </w:rPr>
      </w:pPr>
      <w:r w:rsidRPr="00D80935">
        <w:rPr>
          <w:rFonts w:ascii="Arial" w:hAnsi="Arial" w:cs="Arial"/>
          <w:sz w:val="24"/>
          <w:szCs w:val="24"/>
        </w:rPr>
        <w:t xml:space="preserve">2. </w:t>
      </w:r>
      <w:r w:rsidR="00A35E96" w:rsidRPr="00D80935">
        <w:rPr>
          <w:rFonts w:ascii="Arial" w:hAnsi="Arial" w:cs="Arial"/>
          <w:sz w:val="24"/>
          <w:szCs w:val="24"/>
        </w:rPr>
        <w:t>Опубликовать настоящее постановление на специальных информационных стендах на территории населенных пунктов поселения, на официальном сайте Заинского муниципального района в разделе «Сельские поселения» и на официальном портале правовой информации Республики Татарстан (PRAVO.TATARSTAN.RU).</w:t>
      </w:r>
    </w:p>
    <w:p w:rsidR="00884444" w:rsidRPr="00D80935" w:rsidRDefault="00884444" w:rsidP="00884444">
      <w:pPr>
        <w:pStyle w:val="a3"/>
        <w:ind w:right="-1"/>
        <w:jc w:val="both"/>
        <w:rPr>
          <w:rFonts w:ascii="Arial" w:hAnsi="Arial" w:cs="Arial"/>
          <w:sz w:val="24"/>
          <w:szCs w:val="24"/>
        </w:rPr>
      </w:pPr>
      <w:r w:rsidRPr="00D80935">
        <w:rPr>
          <w:rFonts w:ascii="Arial" w:hAnsi="Arial" w:cs="Arial"/>
          <w:sz w:val="24"/>
          <w:szCs w:val="24"/>
        </w:rPr>
        <w:t>3. Настоящее постановление вступает в силу со дня его официального опубликования.</w:t>
      </w:r>
    </w:p>
    <w:p w:rsidR="00884444" w:rsidRPr="00D80935" w:rsidRDefault="00884444" w:rsidP="00884444">
      <w:pPr>
        <w:pStyle w:val="a3"/>
        <w:ind w:right="-1"/>
        <w:jc w:val="both"/>
        <w:rPr>
          <w:rFonts w:ascii="Arial" w:hAnsi="Arial" w:cs="Arial"/>
          <w:sz w:val="24"/>
          <w:szCs w:val="24"/>
        </w:rPr>
      </w:pPr>
      <w:r w:rsidRPr="00D80935">
        <w:rPr>
          <w:rFonts w:ascii="Arial" w:hAnsi="Arial" w:cs="Arial"/>
          <w:sz w:val="24"/>
          <w:szCs w:val="24"/>
        </w:rPr>
        <w:t>4. Контроль за исполнением настоящего постановления оставляю за собой.</w:t>
      </w:r>
    </w:p>
    <w:p w:rsidR="00884444" w:rsidRPr="00D80935" w:rsidRDefault="00884444" w:rsidP="00884444">
      <w:pPr>
        <w:pStyle w:val="a3"/>
        <w:ind w:right="-1"/>
        <w:jc w:val="both"/>
        <w:rPr>
          <w:rFonts w:ascii="Arial" w:hAnsi="Arial" w:cs="Arial"/>
          <w:sz w:val="24"/>
          <w:szCs w:val="24"/>
        </w:rPr>
      </w:pPr>
    </w:p>
    <w:p w:rsidR="00884444" w:rsidRPr="00D80935" w:rsidRDefault="00884444" w:rsidP="00884444">
      <w:pPr>
        <w:pStyle w:val="a3"/>
        <w:ind w:right="-1"/>
        <w:jc w:val="both"/>
        <w:rPr>
          <w:rFonts w:ascii="Arial" w:hAnsi="Arial" w:cs="Arial"/>
          <w:sz w:val="24"/>
          <w:szCs w:val="24"/>
        </w:rPr>
      </w:pPr>
    </w:p>
    <w:p w:rsidR="00884444" w:rsidRPr="00D80935" w:rsidRDefault="00884444" w:rsidP="00884444">
      <w:pPr>
        <w:pStyle w:val="a3"/>
        <w:ind w:right="-1"/>
        <w:jc w:val="both"/>
        <w:rPr>
          <w:rFonts w:ascii="Arial" w:hAnsi="Arial" w:cs="Arial"/>
          <w:b/>
          <w:sz w:val="24"/>
          <w:szCs w:val="24"/>
        </w:rPr>
      </w:pPr>
      <w:r w:rsidRPr="00D80935">
        <w:rPr>
          <w:rFonts w:ascii="Arial" w:hAnsi="Arial" w:cs="Arial"/>
          <w:b/>
          <w:sz w:val="24"/>
          <w:szCs w:val="24"/>
        </w:rPr>
        <w:t xml:space="preserve">Руководитель </w:t>
      </w:r>
    </w:p>
    <w:p w:rsidR="00884444" w:rsidRPr="00D80935" w:rsidRDefault="00884444" w:rsidP="00884444">
      <w:pPr>
        <w:pStyle w:val="a3"/>
        <w:ind w:right="-1"/>
        <w:jc w:val="both"/>
        <w:rPr>
          <w:rFonts w:ascii="Arial" w:hAnsi="Arial" w:cs="Arial"/>
          <w:sz w:val="24"/>
          <w:szCs w:val="24"/>
        </w:rPr>
      </w:pPr>
      <w:r w:rsidRPr="00D80935">
        <w:rPr>
          <w:rFonts w:ascii="Arial" w:hAnsi="Arial" w:cs="Arial"/>
          <w:b/>
          <w:sz w:val="24"/>
          <w:szCs w:val="24"/>
        </w:rPr>
        <w:t xml:space="preserve">Исполнительного комитета                                     </w:t>
      </w:r>
      <w:r w:rsidR="00896B2C" w:rsidRPr="00D80935">
        <w:rPr>
          <w:rFonts w:ascii="Arial" w:hAnsi="Arial" w:cs="Arial"/>
          <w:b/>
          <w:sz w:val="24"/>
          <w:szCs w:val="24"/>
        </w:rPr>
        <w:t xml:space="preserve">                       </w:t>
      </w:r>
      <w:r w:rsidR="00E83742" w:rsidRPr="00D80935">
        <w:rPr>
          <w:rFonts w:ascii="Arial" w:hAnsi="Arial" w:cs="Arial"/>
          <w:b/>
          <w:sz w:val="24"/>
          <w:szCs w:val="24"/>
        </w:rPr>
        <w:t>М.</w:t>
      </w:r>
      <w:r w:rsidR="00896B2C" w:rsidRPr="00D80935">
        <w:rPr>
          <w:rFonts w:ascii="Arial" w:hAnsi="Arial" w:cs="Arial"/>
          <w:b/>
          <w:sz w:val="24"/>
          <w:szCs w:val="24"/>
        </w:rPr>
        <w:t xml:space="preserve"> </w:t>
      </w:r>
      <w:r w:rsidR="00E83742" w:rsidRPr="00D80935">
        <w:rPr>
          <w:rFonts w:ascii="Arial" w:hAnsi="Arial" w:cs="Arial"/>
          <w:b/>
          <w:sz w:val="24"/>
          <w:szCs w:val="24"/>
        </w:rPr>
        <w:t>Х.</w:t>
      </w:r>
      <w:r w:rsidR="00896B2C" w:rsidRPr="00D80935">
        <w:rPr>
          <w:rFonts w:ascii="Arial" w:hAnsi="Arial" w:cs="Arial"/>
          <w:b/>
          <w:sz w:val="24"/>
          <w:szCs w:val="24"/>
        </w:rPr>
        <w:t xml:space="preserve"> </w:t>
      </w:r>
      <w:proofErr w:type="spellStart"/>
      <w:r w:rsidR="00E83742" w:rsidRPr="00D80935">
        <w:rPr>
          <w:rFonts w:ascii="Arial" w:hAnsi="Arial" w:cs="Arial"/>
          <w:b/>
          <w:sz w:val="24"/>
          <w:szCs w:val="24"/>
        </w:rPr>
        <w:t>Туктаров</w:t>
      </w:r>
      <w:proofErr w:type="spellEnd"/>
    </w:p>
    <w:p w:rsidR="00B32410" w:rsidRPr="00D80935" w:rsidRDefault="00B32410" w:rsidP="00884444">
      <w:pPr>
        <w:pStyle w:val="a3"/>
        <w:ind w:right="-1"/>
        <w:jc w:val="both"/>
        <w:rPr>
          <w:rFonts w:ascii="Arial" w:hAnsi="Arial" w:cs="Arial"/>
          <w:sz w:val="24"/>
          <w:szCs w:val="24"/>
        </w:rPr>
      </w:pPr>
    </w:p>
    <w:p w:rsidR="00B32410" w:rsidRPr="00D80935" w:rsidRDefault="00B32410" w:rsidP="00884444">
      <w:pPr>
        <w:pStyle w:val="a3"/>
        <w:ind w:right="-1"/>
        <w:jc w:val="both"/>
        <w:rPr>
          <w:rFonts w:ascii="Arial" w:hAnsi="Arial" w:cs="Arial"/>
          <w:sz w:val="24"/>
          <w:szCs w:val="24"/>
        </w:rPr>
      </w:pPr>
    </w:p>
    <w:p w:rsidR="00B32410" w:rsidRPr="00D80935" w:rsidRDefault="00B32410" w:rsidP="00884444">
      <w:pPr>
        <w:pStyle w:val="a3"/>
        <w:ind w:right="-1"/>
        <w:jc w:val="both"/>
        <w:rPr>
          <w:rFonts w:ascii="Arial" w:hAnsi="Arial" w:cs="Arial"/>
          <w:sz w:val="24"/>
          <w:szCs w:val="24"/>
        </w:rPr>
      </w:pPr>
    </w:p>
    <w:p w:rsidR="00D80935" w:rsidRDefault="00D80935">
      <w:pPr>
        <w:rPr>
          <w:rFonts w:ascii="Arial" w:hAnsi="Arial" w:cs="Arial"/>
          <w:sz w:val="24"/>
          <w:szCs w:val="24"/>
        </w:rPr>
      </w:pPr>
      <w:r>
        <w:rPr>
          <w:sz w:val="24"/>
          <w:szCs w:val="24"/>
        </w:rPr>
        <w:br w:type="page"/>
      </w:r>
    </w:p>
    <w:p w:rsidR="00B32410" w:rsidRPr="00D80935" w:rsidRDefault="00650E73" w:rsidP="00650E73">
      <w:pPr>
        <w:pStyle w:val="FORMATTEXT"/>
        <w:ind w:left="5670"/>
        <w:jc w:val="both"/>
        <w:rPr>
          <w:sz w:val="24"/>
          <w:szCs w:val="24"/>
        </w:rPr>
      </w:pPr>
      <w:bookmarkStart w:id="0" w:name="_GoBack"/>
      <w:bookmarkEnd w:id="0"/>
      <w:r w:rsidRPr="00D80935">
        <w:rPr>
          <w:sz w:val="24"/>
          <w:szCs w:val="24"/>
        </w:rPr>
        <w:lastRenderedPageBreak/>
        <w:t xml:space="preserve">Приложение к постановлению Исполнительного комитета </w:t>
      </w:r>
      <w:r w:rsidR="00E83742" w:rsidRPr="00D80935">
        <w:rPr>
          <w:sz w:val="24"/>
          <w:szCs w:val="24"/>
        </w:rPr>
        <w:t>Верхнепинячинского</w:t>
      </w:r>
      <w:r w:rsidR="00A91E9D" w:rsidRPr="00D80935">
        <w:rPr>
          <w:sz w:val="24"/>
          <w:szCs w:val="24"/>
        </w:rPr>
        <w:t xml:space="preserve"> </w:t>
      </w:r>
      <w:r w:rsidRPr="00D80935">
        <w:rPr>
          <w:sz w:val="24"/>
          <w:szCs w:val="24"/>
        </w:rPr>
        <w:t xml:space="preserve">сельского поселения </w:t>
      </w:r>
      <w:proofErr w:type="spellStart"/>
      <w:r w:rsidRPr="00D80935">
        <w:rPr>
          <w:sz w:val="24"/>
          <w:szCs w:val="24"/>
        </w:rPr>
        <w:t>Заинского</w:t>
      </w:r>
      <w:proofErr w:type="spellEnd"/>
      <w:r w:rsidRPr="00D80935">
        <w:rPr>
          <w:sz w:val="24"/>
          <w:szCs w:val="24"/>
        </w:rPr>
        <w:t xml:space="preserve"> му</w:t>
      </w:r>
      <w:r w:rsidR="00896B2C" w:rsidRPr="00D80935">
        <w:rPr>
          <w:sz w:val="24"/>
          <w:szCs w:val="24"/>
        </w:rPr>
        <w:t>ниципального района от 16.06.</w:t>
      </w:r>
      <w:r w:rsidRPr="00D80935">
        <w:rPr>
          <w:sz w:val="24"/>
          <w:szCs w:val="24"/>
        </w:rPr>
        <w:t>202</w:t>
      </w:r>
      <w:r w:rsidR="000829F8" w:rsidRPr="00D80935">
        <w:rPr>
          <w:sz w:val="24"/>
          <w:szCs w:val="24"/>
        </w:rPr>
        <w:t>5</w:t>
      </w:r>
      <w:r w:rsidR="00896B2C" w:rsidRPr="00D80935">
        <w:rPr>
          <w:sz w:val="24"/>
          <w:szCs w:val="24"/>
        </w:rPr>
        <w:t xml:space="preserve"> № 18</w:t>
      </w:r>
    </w:p>
    <w:p w:rsidR="00E83742" w:rsidRPr="00D80935" w:rsidRDefault="00E83742" w:rsidP="00650E73">
      <w:pPr>
        <w:pStyle w:val="FORMATTEXT"/>
        <w:ind w:left="5670"/>
        <w:jc w:val="both"/>
        <w:rPr>
          <w:sz w:val="24"/>
          <w:szCs w:val="24"/>
        </w:rPr>
      </w:pPr>
    </w:p>
    <w:p w:rsidR="00E83742" w:rsidRPr="00D80935" w:rsidRDefault="00E83742" w:rsidP="00650E73">
      <w:pPr>
        <w:pStyle w:val="FORMATTEXT"/>
        <w:ind w:left="5670"/>
        <w:jc w:val="both"/>
        <w:rPr>
          <w:sz w:val="24"/>
          <w:szCs w:val="24"/>
        </w:rPr>
      </w:pPr>
    </w:p>
    <w:p w:rsidR="00544791" w:rsidRPr="00D80935" w:rsidRDefault="007166E7" w:rsidP="007166E7">
      <w:pPr>
        <w:pStyle w:val="FORMATTEXT"/>
        <w:ind w:firstLine="567"/>
        <w:jc w:val="center"/>
        <w:rPr>
          <w:sz w:val="24"/>
          <w:szCs w:val="24"/>
        </w:rPr>
      </w:pPr>
      <w:r w:rsidRPr="00D80935">
        <w:rPr>
          <w:sz w:val="24"/>
          <w:szCs w:val="24"/>
        </w:rPr>
        <w:t xml:space="preserve">Положение о комиссии по осуществлению закупок товаров, работ и услуг для обеспечения муниципальных нужд </w:t>
      </w:r>
      <w:r w:rsidR="00E83742" w:rsidRPr="00D80935">
        <w:rPr>
          <w:sz w:val="24"/>
          <w:szCs w:val="24"/>
        </w:rPr>
        <w:t>Верхнепинячинского</w:t>
      </w:r>
      <w:r w:rsidRPr="00D80935">
        <w:rPr>
          <w:sz w:val="24"/>
          <w:szCs w:val="24"/>
        </w:rPr>
        <w:t xml:space="preserve"> сельского поселения </w:t>
      </w:r>
      <w:proofErr w:type="spellStart"/>
      <w:r w:rsidRPr="00D80935">
        <w:rPr>
          <w:sz w:val="24"/>
          <w:szCs w:val="24"/>
        </w:rPr>
        <w:t>Заинского</w:t>
      </w:r>
      <w:proofErr w:type="spellEnd"/>
      <w:r w:rsidRPr="00D80935">
        <w:rPr>
          <w:sz w:val="24"/>
          <w:szCs w:val="24"/>
        </w:rPr>
        <w:t xml:space="preserve"> муниципального района Республики Татарстан</w:t>
      </w:r>
    </w:p>
    <w:p w:rsidR="000829F8" w:rsidRPr="00D80935" w:rsidRDefault="000829F8" w:rsidP="000829F8">
      <w:pPr>
        <w:widowControl w:val="0"/>
        <w:autoSpaceDE w:val="0"/>
        <w:autoSpaceDN w:val="0"/>
        <w:adjustRightInd w:val="0"/>
        <w:spacing w:after="0" w:line="240" w:lineRule="auto"/>
        <w:jc w:val="center"/>
        <w:outlineLvl w:val="3"/>
        <w:rPr>
          <w:rFonts w:ascii="Arial" w:hAnsi="Arial" w:cs="Arial"/>
          <w:bCs/>
          <w:sz w:val="24"/>
          <w:szCs w:val="24"/>
        </w:rPr>
      </w:pPr>
    </w:p>
    <w:p w:rsidR="000829F8" w:rsidRPr="00D80935" w:rsidRDefault="000829F8" w:rsidP="000829F8">
      <w:pPr>
        <w:widowControl w:val="0"/>
        <w:autoSpaceDE w:val="0"/>
        <w:autoSpaceDN w:val="0"/>
        <w:adjustRightInd w:val="0"/>
        <w:spacing w:after="0" w:line="240" w:lineRule="auto"/>
        <w:jc w:val="center"/>
        <w:outlineLvl w:val="3"/>
        <w:rPr>
          <w:rFonts w:ascii="Arial" w:hAnsi="Arial" w:cs="Arial"/>
          <w:bCs/>
          <w:sz w:val="24"/>
          <w:szCs w:val="24"/>
        </w:rPr>
      </w:pPr>
      <w:r w:rsidRPr="00D80935">
        <w:rPr>
          <w:rFonts w:ascii="Arial" w:hAnsi="Arial" w:cs="Arial"/>
          <w:bCs/>
          <w:sz w:val="24"/>
          <w:szCs w:val="24"/>
        </w:rPr>
        <w:t xml:space="preserve">1. Общие положения </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1.1. Настоящее Положение о комиссии по осуществлению закупок товаров,</w:t>
      </w:r>
      <w:r w:rsidR="007166E7" w:rsidRPr="00D80935">
        <w:rPr>
          <w:rFonts w:ascii="Arial" w:hAnsi="Arial" w:cs="Arial"/>
          <w:sz w:val="24"/>
          <w:szCs w:val="24"/>
        </w:rPr>
        <w:t xml:space="preserve"> </w:t>
      </w:r>
      <w:r w:rsidRPr="00D80935">
        <w:rPr>
          <w:rFonts w:ascii="Arial" w:hAnsi="Arial" w:cs="Arial"/>
          <w:sz w:val="24"/>
          <w:szCs w:val="24"/>
        </w:rPr>
        <w:t xml:space="preserve">работ, услуг для муниципальных нужд </w:t>
      </w:r>
      <w:r w:rsidR="00E83742" w:rsidRPr="00D80935">
        <w:rPr>
          <w:rFonts w:ascii="Arial" w:hAnsi="Arial" w:cs="Arial"/>
          <w:sz w:val="24"/>
          <w:szCs w:val="24"/>
        </w:rPr>
        <w:t>Верхнепинячинского</w:t>
      </w:r>
      <w:r w:rsidR="007166E7" w:rsidRPr="00D80935">
        <w:rPr>
          <w:rFonts w:ascii="Arial" w:hAnsi="Arial" w:cs="Arial"/>
          <w:sz w:val="24"/>
          <w:szCs w:val="24"/>
        </w:rPr>
        <w:t xml:space="preserve"> сельского поселения Заинского </w:t>
      </w:r>
      <w:r w:rsidRPr="00D80935">
        <w:rPr>
          <w:rFonts w:ascii="Arial" w:hAnsi="Arial" w:cs="Arial"/>
          <w:sz w:val="24"/>
          <w:szCs w:val="24"/>
        </w:rPr>
        <w:t xml:space="preserve">муниципального района Республики Татарстан, (далее - Положение) определяет понятие, цели создания, функции, состав, и порядок деятельности комиссии по осуществлению закупок товаров, работ, услуг для муниципальных нужд </w:t>
      </w:r>
      <w:r w:rsidR="00E83742" w:rsidRPr="00D80935">
        <w:rPr>
          <w:rFonts w:ascii="Arial" w:hAnsi="Arial" w:cs="Arial"/>
          <w:sz w:val="24"/>
          <w:szCs w:val="24"/>
        </w:rPr>
        <w:t>Верхнепинячинского</w:t>
      </w:r>
      <w:r w:rsidR="007166E7" w:rsidRPr="00D80935">
        <w:rPr>
          <w:rFonts w:ascii="Arial" w:hAnsi="Arial" w:cs="Arial"/>
          <w:sz w:val="24"/>
          <w:szCs w:val="24"/>
        </w:rPr>
        <w:t xml:space="preserve"> сельского поселения </w:t>
      </w:r>
      <w:proofErr w:type="spellStart"/>
      <w:r w:rsidR="007166E7" w:rsidRPr="00D80935">
        <w:rPr>
          <w:rFonts w:ascii="Arial" w:hAnsi="Arial" w:cs="Arial"/>
          <w:sz w:val="24"/>
          <w:szCs w:val="24"/>
        </w:rPr>
        <w:t>Заинского</w:t>
      </w:r>
      <w:proofErr w:type="spellEnd"/>
      <w:r w:rsidR="007166E7" w:rsidRPr="00D80935">
        <w:rPr>
          <w:rFonts w:ascii="Arial" w:hAnsi="Arial" w:cs="Arial"/>
          <w:sz w:val="24"/>
          <w:szCs w:val="24"/>
        </w:rPr>
        <w:t xml:space="preserve"> </w:t>
      </w:r>
      <w:r w:rsidRPr="00D80935">
        <w:rPr>
          <w:rFonts w:ascii="Arial" w:hAnsi="Arial" w:cs="Arial"/>
          <w:sz w:val="24"/>
          <w:szCs w:val="24"/>
        </w:rPr>
        <w:t>муниципального района Республики Татарстан (далее - Комиссия) при осуществление закупок конкурентными способами определения поставщиков (подрядчиков, исполнителей), а также определяет права, обязанности и ответственность членов Комиссии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1.</w:t>
      </w:r>
      <w:r w:rsidR="00207EF8" w:rsidRPr="00D80935">
        <w:rPr>
          <w:rFonts w:ascii="Arial" w:hAnsi="Arial" w:cs="Arial"/>
          <w:sz w:val="24"/>
          <w:szCs w:val="24"/>
        </w:rPr>
        <w:t>2</w:t>
      </w:r>
      <w:r w:rsidRPr="00D80935">
        <w:rPr>
          <w:rFonts w:ascii="Arial" w:hAnsi="Arial" w:cs="Arial"/>
          <w:sz w:val="24"/>
          <w:szCs w:val="24"/>
        </w:rPr>
        <w:t xml:space="preserve">. Комиссия в своей деятельности руководствуется </w:t>
      </w:r>
      <w:r w:rsidRPr="00D80935">
        <w:rPr>
          <w:rFonts w:ascii="Arial" w:hAnsi="Arial" w:cs="Arial"/>
          <w:sz w:val="24"/>
          <w:szCs w:val="24"/>
        </w:rPr>
        <w:fldChar w:fldCharType="begin"/>
      </w:r>
      <w:r w:rsidRPr="00D80935">
        <w:rPr>
          <w:rFonts w:ascii="Arial" w:hAnsi="Arial" w:cs="Arial"/>
          <w:sz w:val="24"/>
          <w:szCs w:val="24"/>
        </w:rPr>
        <w:instrText xml:space="preserve"> HYPERLINK "kodeks://link/d?nd=9027690&amp;mark=000000000000000000000000000000000000000000000000007D20K3"\o"’’Гражданский кодекс Российской Федерации (часть первая) (статьи 1 - 453) (с изменениями на 31 октября 2024 года)’’</w:instrTex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instrText>Кодекс РФ от 30.11.1994 N 51-ФЗ</w:instrTex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instrText>Статус: Действующая редакция документа (действ. c 31.10.2024)"</w:instrText>
      </w:r>
      <w:r w:rsidRPr="00D80935">
        <w:rPr>
          <w:rFonts w:ascii="Arial" w:hAnsi="Arial" w:cs="Arial"/>
          <w:sz w:val="24"/>
          <w:szCs w:val="24"/>
        </w:rPr>
        <w:fldChar w:fldCharType="separate"/>
      </w:r>
      <w:r w:rsidRPr="00D80935">
        <w:rPr>
          <w:rFonts w:ascii="Arial" w:hAnsi="Arial" w:cs="Arial"/>
          <w:sz w:val="24"/>
          <w:szCs w:val="24"/>
        </w:rPr>
        <w:t>Гражданским Кодексом Российской Федерации</w:t>
      </w:r>
      <w:r w:rsidRPr="00D80935">
        <w:rPr>
          <w:rFonts w:ascii="Arial" w:hAnsi="Arial" w:cs="Arial"/>
          <w:sz w:val="24"/>
          <w:szCs w:val="24"/>
        </w:rPr>
        <w:fldChar w:fldCharType="end"/>
      </w:r>
      <w:r w:rsidRPr="00D80935">
        <w:rPr>
          <w:rFonts w:ascii="Arial" w:hAnsi="Arial" w:cs="Arial"/>
          <w:sz w:val="24"/>
          <w:szCs w:val="24"/>
        </w:rPr>
        <w:t xml:space="preserve">, </w:t>
      </w:r>
      <w:r w:rsidRPr="00D80935">
        <w:rPr>
          <w:rFonts w:ascii="Arial" w:hAnsi="Arial" w:cs="Arial"/>
          <w:sz w:val="24"/>
          <w:szCs w:val="24"/>
        </w:rPr>
        <w:fldChar w:fldCharType="begin"/>
      </w:r>
      <w:r w:rsidRPr="00D80935">
        <w:rPr>
          <w:rFonts w:ascii="Arial" w:hAnsi="Arial" w:cs="Arial"/>
          <w:sz w:val="24"/>
          <w:szCs w:val="24"/>
        </w:rPr>
        <w:instrText xml:space="preserve"> HYPERLINK "kodeks://link/d?nd=901714433"\o"’’Бюджетный кодекс Российской Федерации (с изменениями на 21 апреля 2025 года)’’</w:instrTex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instrText>Кодекс РФ от 31.07.1998 N 145-ФЗ</w:instrTex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instrText>Статус: Действующая редакция документа (действ. c 21.04.2025 по 31.05.2025)"</w:instrText>
      </w:r>
      <w:r w:rsidRPr="00D80935">
        <w:rPr>
          <w:rFonts w:ascii="Arial" w:hAnsi="Arial" w:cs="Arial"/>
          <w:sz w:val="24"/>
          <w:szCs w:val="24"/>
        </w:rPr>
        <w:fldChar w:fldCharType="separate"/>
      </w:r>
      <w:r w:rsidRPr="00D80935">
        <w:rPr>
          <w:rFonts w:ascii="Arial" w:hAnsi="Arial" w:cs="Arial"/>
          <w:sz w:val="24"/>
          <w:szCs w:val="24"/>
        </w:rPr>
        <w:t>Бюджетным Кодексом Российской Федерации</w:t>
      </w:r>
      <w:r w:rsidRPr="00D80935">
        <w:rPr>
          <w:rFonts w:ascii="Arial" w:hAnsi="Arial" w:cs="Arial"/>
          <w:sz w:val="24"/>
          <w:szCs w:val="24"/>
        </w:rPr>
        <w:fldChar w:fldCharType="end"/>
      </w:r>
      <w:r w:rsidRPr="00D80935">
        <w:rPr>
          <w:rFonts w:ascii="Arial" w:hAnsi="Arial" w:cs="Arial"/>
          <w:sz w:val="24"/>
          <w:szCs w:val="24"/>
        </w:rPr>
        <w:t xml:space="preserve">, </w:t>
      </w:r>
      <w:r w:rsidRPr="00D80935">
        <w:rPr>
          <w:rFonts w:ascii="Arial" w:hAnsi="Arial" w:cs="Arial"/>
          <w:sz w:val="24"/>
          <w:szCs w:val="24"/>
        </w:rPr>
        <w:fldChar w:fldCharType="begin"/>
      </w:r>
      <w:r w:rsidRPr="00D80935">
        <w:rPr>
          <w:rFonts w:ascii="Arial" w:hAnsi="Arial" w:cs="Arial"/>
          <w:sz w:val="24"/>
          <w:szCs w:val="24"/>
        </w:rPr>
        <w:instrText xml:space="preserve"> HYPERLINK "kodeks://link/d?nd=499011838&amp;mark=0000000000000000000000000000000000000000000000000064U0IK"\o"’’О контрактной системе в сфере закупок товаров, работ, услуг для обеспечения ...’’</w:instrTex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instrText>Федеральный закон от 05.04.2013 N 44-ФЗ</w:instrTex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instrText>Статус: Действующая редакция документа (действ. c 01.04.2025 по 30.06.2025)"</w:instrText>
      </w:r>
      <w:r w:rsidRPr="00D80935">
        <w:rPr>
          <w:rFonts w:ascii="Arial" w:hAnsi="Arial" w:cs="Arial"/>
          <w:sz w:val="24"/>
          <w:szCs w:val="24"/>
        </w:rPr>
        <w:fldChar w:fldCharType="separate"/>
      </w:r>
      <w:r w:rsidR="00207EF8" w:rsidRPr="00D80935">
        <w:rPr>
          <w:rFonts w:ascii="Arial" w:hAnsi="Arial" w:cs="Arial"/>
          <w:sz w:val="24"/>
          <w:szCs w:val="24"/>
        </w:rPr>
        <w:t>Федеральным з</w:t>
      </w:r>
      <w:r w:rsidR="004A44A2" w:rsidRPr="00D80935">
        <w:rPr>
          <w:rFonts w:ascii="Arial" w:hAnsi="Arial" w:cs="Arial"/>
          <w:sz w:val="24"/>
          <w:szCs w:val="24"/>
        </w:rPr>
        <w:t>аконом от 05.04.2013 №</w:t>
      </w:r>
      <w:r w:rsidRPr="00D80935">
        <w:rPr>
          <w:rFonts w:ascii="Arial" w:hAnsi="Arial" w:cs="Arial"/>
          <w:sz w:val="24"/>
          <w:szCs w:val="24"/>
        </w:rPr>
        <w:t xml:space="preserve"> 44-ФЗ "О контрактной системе в сфере закупок товаров, работ, </w:t>
      </w:r>
      <w:r w:rsidR="004A44A2" w:rsidRPr="00D80935">
        <w:rPr>
          <w:rFonts w:ascii="Arial" w:hAnsi="Arial" w:cs="Arial"/>
          <w:sz w:val="24"/>
          <w:szCs w:val="24"/>
        </w:rPr>
        <w:t>услуг</w:t>
      </w:r>
      <w:r w:rsidRPr="00D80935">
        <w:rPr>
          <w:rFonts w:ascii="Arial" w:hAnsi="Arial" w:cs="Arial"/>
          <w:sz w:val="24"/>
          <w:szCs w:val="24"/>
        </w:rPr>
        <w:t xml:space="preserve"> для обеспечения государственных и муниципальных нужд"</w:t>
      </w:r>
      <w:r w:rsidRPr="00D80935">
        <w:rPr>
          <w:rFonts w:ascii="Arial" w:hAnsi="Arial" w:cs="Arial"/>
          <w:sz w:val="24"/>
          <w:szCs w:val="24"/>
        </w:rPr>
        <w:fldChar w:fldCharType="end"/>
      </w:r>
      <w:r w:rsidRPr="00D80935">
        <w:rPr>
          <w:rFonts w:ascii="Arial" w:hAnsi="Arial" w:cs="Arial"/>
          <w:sz w:val="24"/>
          <w:szCs w:val="24"/>
        </w:rPr>
        <w:t xml:space="preserve"> (далее - </w:t>
      </w:r>
      <w:r w:rsidRPr="00D80935">
        <w:rPr>
          <w:rFonts w:ascii="Arial" w:hAnsi="Arial" w:cs="Arial"/>
          <w:sz w:val="24"/>
          <w:szCs w:val="24"/>
        </w:rPr>
        <w:fldChar w:fldCharType="begin"/>
      </w:r>
      <w:r w:rsidRPr="00D80935">
        <w:rPr>
          <w:rFonts w:ascii="Arial" w:hAnsi="Arial" w:cs="Arial"/>
          <w:sz w:val="24"/>
          <w:szCs w:val="24"/>
        </w:rPr>
        <w:instrText xml:space="preserve"> HYPERLINK "kodeks://link/d?nd=499011838&amp;mark=0000000000000000000000000000000000000000000000000064U0IK"\o"’’О контрактной системе в сфере закупок товаров, работ, услуг для обеспечения ...’’</w:instrTex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instrText>Федеральный закон от 05.04.2013 N 44-ФЗ</w:instrTex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instrText>Статус: Действующая редакция документа (действ. c 01.04.2025 по 30.06.2025)"</w:instrText>
      </w:r>
      <w:r w:rsidRPr="00D80935">
        <w:rPr>
          <w:rFonts w:ascii="Arial" w:hAnsi="Arial" w:cs="Arial"/>
          <w:sz w:val="24"/>
          <w:szCs w:val="24"/>
        </w:rPr>
        <w:fldChar w:fldCharType="separate"/>
      </w:r>
      <w:r w:rsidRPr="00D80935">
        <w:rPr>
          <w:rFonts w:ascii="Arial" w:hAnsi="Arial" w:cs="Arial"/>
          <w:sz w:val="24"/>
          <w:szCs w:val="24"/>
        </w:rPr>
        <w:t xml:space="preserve">Федеральный закон от 05.04.2013 </w:t>
      </w:r>
      <w:r w:rsidR="004A44A2" w:rsidRPr="00D80935">
        <w:rPr>
          <w:rFonts w:ascii="Arial" w:hAnsi="Arial" w:cs="Arial"/>
          <w:sz w:val="24"/>
          <w:szCs w:val="24"/>
        </w:rPr>
        <w:t>№</w:t>
      </w:r>
      <w:r w:rsidRPr="00D80935">
        <w:rPr>
          <w:rFonts w:ascii="Arial" w:hAnsi="Arial" w:cs="Arial"/>
          <w:sz w:val="24"/>
          <w:szCs w:val="24"/>
        </w:rPr>
        <w:t xml:space="preserve"> 44-ФЗ</w:t>
      </w:r>
      <w:r w:rsidRPr="00D80935">
        <w:rPr>
          <w:rFonts w:ascii="Arial" w:hAnsi="Arial" w:cs="Arial"/>
          <w:sz w:val="24"/>
          <w:szCs w:val="24"/>
        </w:rPr>
        <w:fldChar w:fldCharType="end"/>
      </w:r>
      <w:r w:rsidRPr="00D80935">
        <w:rPr>
          <w:rFonts w:ascii="Arial" w:hAnsi="Arial" w:cs="Arial"/>
          <w:sz w:val="24"/>
          <w:szCs w:val="24"/>
        </w:rPr>
        <w:t xml:space="preserve">), иными федеральными законами, нормативными правовыми актами Правительства Российской Федерации и Республики Татарстан, нормативными правовыми актами Совета и Исполнительного комитета </w:t>
      </w:r>
      <w:r w:rsidR="00E83742" w:rsidRPr="00D80935">
        <w:rPr>
          <w:rFonts w:ascii="Arial" w:hAnsi="Arial" w:cs="Arial"/>
          <w:sz w:val="24"/>
          <w:szCs w:val="24"/>
        </w:rPr>
        <w:t>Верхнепинячинского</w:t>
      </w:r>
      <w:r w:rsidR="00583344" w:rsidRPr="00D80935">
        <w:rPr>
          <w:rFonts w:ascii="Arial" w:hAnsi="Arial" w:cs="Arial"/>
          <w:sz w:val="24"/>
          <w:szCs w:val="24"/>
        </w:rPr>
        <w:t xml:space="preserve"> сельского поселения </w:t>
      </w:r>
      <w:proofErr w:type="spellStart"/>
      <w:r w:rsidR="00583344" w:rsidRPr="00D80935">
        <w:rPr>
          <w:rFonts w:ascii="Arial" w:hAnsi="Arial" w:cs="Arial"/>
          <w:sz w:val="24"/>
          <w:szCs w:val="24"/>
        </w:rPr>
        <w:t>Заинского</w:t>
      </w:r>
      <w:proofErr w:type="spellEnd"/>
      <w:r w:rsidRPr="00D80935">
        <w:rPr>
          <w:rFonts w:ascii="Arial" w:hAnsi="Arial" w:cs="Arial"/>
          <w:sz w:val="24"/>
          <w:szCs w:val="24"/>
        </w:rPr>
        <w:t xml:space="preserve"> муниципального района Республики Татарстан и настоящим Положением.</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1.</w:t>
      </w:r>
      <w:r w:rsidR="00BB6A2C" w:rsidRPr="00D80935">
        <w:rPr>
          <w:rFonts w:ascii="Arial" w:hAnsi="Arial" w:cs="Arial"/>
          <w:sz w:val="24"/>
          <w:szCs w:val="24"/>
        </w:rPr>
        <w:t>3</w:t>
      </w:r>
      <w:r w:rsidRPr="00D80935">
        <w:rPr>
          <w:rFonts w:ascii="Arial" w:hAnsi="Arial" w:cs="Arial"/>
          <w:sz w:val="24"/>
          <w:szCs w:val="24"/>
        </w:rPr>
        <w:t>.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p>
    <w:p w:rsidR="000829F8" w:rsidRPr="00D80935" w:rsidRDefault="000829F8" w:rsidP="000829F8">
      <w:pPr>
        <w:widowControl w:val="0"/>
        <w:autoSpaceDE w:val="0"/>
        <w:autoSpaceDN w:val="0"/>
        <w:adjustRightInd w:val="0"/>
        <w:spacing w:after="0" w:line="240" w:lineRule="auto"/>
        <w:jc w:val="center"/>
        <w:outlineLvl w:val="3"/>
        <w:rPr>
          <w:rFonts w:ascii="Arial" w:hAnsi="Arial" w:cs="Arial"/>
          <w:bCs/>
          <w:sz w:val="24"/>
          <w:szCs w:val="24"/>
        </w:rPr>
      </w:pPr>
      <w:r w:rsidRPr="00D80935">
        <w:rPr>
          <w:rFonts w:ascii="Arial" w:hAnsi="Arial" w:cs="Arial"/>
          <w:bCs/>
          <w:sz w:val="24"/>
          <w:szCs w:val="24"/>
        </w:rPr>
        <w:t xml:space="preserve">2. Цели и задачи Комиссии по осуществлению закупок </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2.1. Комиссия создается в целях определения поставщиков (подрядчиков, исполнителей) при осуществлении закупок конкурентными способами определения поставщиков (подрядчиков, исполнителей).</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2.2. Исходя из целей деятельности коми</w:t>
      </w:r>
      <w:r w:rsidR="00583344" w:rsidRPr="00D80935">
        <w:rPr>
          <w:rFonts w:ascii="Arial" w:hAnsi="Arial" w:cs="Arial"/>
          <w:sz w:val="24"/>
          <w:szCs w:val="24"/>
        </w:rPr>
        <w:t xml:space="preserve">ссии, определенных в пункте 1.1 </w:t>
      </w:r>
      <w:r w:rsidRPr="00D80935">
        <w:rPr>
          <w:rFonts w:ascii="Arial" w:hAnsi="Arial" w:cs="Arial"/>
          <w:sz w:val="24"/>
          <w:szCs w:val="24"/>
        </w:rPr>
        <w:t>настоящего Положения в задачи комиссии входит:</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lastRenderedPageBreak/>
        <w:t>2.2.1. Обеспечение объективности и беспристрастности при рассмотрении и оценке заявок при осуществлении закупок конкурентными способами определения поставщиков (подрядчиков, исполнителей).</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 xml:space="preserve">2.2.2. Обеспечение эффективного использования средств соответствующего бюджета </w:t>
      </w:r>
      <w:r w:rsidR="00E83742" w:rsidRPr="00D80935">
        <w:rPr>
          <w:rFonts w:ascii="Arial" w:hAnsi="Arial" w:cs="Arial"/>
          <w:sz w:val="24"/>
          <w:szCs w:val="24"/>
        </w:rPr>
        <w:t>Верхнепинячинского</w:t>
      </w:r>
      <w:r w:rsidR="00583344" w:rsidRPr="00D80935">
        <w:rPr>
          <w:rFonts w:ascii="Arial" w:hAnsi="Arial" w:cs="Arial"/>
          <w:sz w:val="24"/>
          <w:szCs w:val="24"/>
        </w:rPr>
        <w:t xml:space="preserve"> сельского поселения </w:t>
      </w:r>
      <w:proofErr w:type="spellStart"/>
      <w:r w:rsidR="00583344" w:rsidRPr="00D80935">
        <w:rPr>
          <w:rFonts w:ascii="Arial" w:hAnsi="Arial" w:cs="Arial"/>
          <w:sz w:val="24"/>
          <w:szCs w:val="24"/>
        </w:rPr>
        <w:t>Заинского</w:t>
      </w:r>
      <w:proofErr w:type="spellEnd"/>
      <w:r w:rsidR="00583344" w:rsidRPr="00D80935">
        <w:rPr>
          <w:rFonts w:ascii="Arial" w:hAnsi="Arial" w:cs="Arial"/>
          <w:sz w:val="24"/>
          <w:szCs w:val="24"/>
        </w:rPr>
        <w:t xml:space="preserve"> </w:t>
      </w:r>
      <w:r w:rsidRPr="00D80935">
        <w:rPr>
          <w:rFonts w:ascii="Arial" w:hAnsi="Arial" w:cs="Arial"/>
          <w:sz w:val="24"/>
          <w:szCs w:val="24"/>
        </w:rPr>
        <w:t>муниципального района Республики Татарстан.</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2.2.3. Обеспечение открытости и прозрачности при определении поставщиков (подрядчиков, исполнителей) конкурентными способами определения поставщиков (подрядчиков, исполнителей).</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2.2.4. Создание равных условий для обеспечения конкуренции между участниками закупок.</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2.2.5. Соблюдение конфиденциальности информации, содержащейся в заявках участников закупок.</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2.2.6. Предотвращение коррупции и других злоупотреблений при отборе поставщиков (подрядчиков, исполнителей) конкурентными способами определения поставщиков (подрядчиков, исполнителей).</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p>
    <w:p w:rsidR="000829F8" w:rsidRPr="00D80935" w:rsidRDefault="000829F8" w:rsidP="000829F8">
      <w:pPr>
        <w:widowControl w:val="0"/>
        <w:autoSpaceDE w:val="0"/>
        <w:autoSpaceDN w:val="0"/>
        <w:adjustRightInd w:val="0"/>
        <w:spacing w:after="0" w:line="240" w:lineRule="auto"/>
        <w:jc w:val="center"/>
        <w:outlineLvl w:val="3"/>
        <w:rPr>
          <w:rFonts w:ascii="Arial" w:hAnsi="Arial" w:cs="Arial"/>
          <w:bCs/>
          <w:sz w:val="24"/>
          <w:szCs w:val="24"/>
        </w:rPr>
      </w:pPr>
      <w:r w:rsidRPr="00D80935">
        <w:rPr>
          <w:rFonts w:ascii="Arial" w:hAnsi="Arial" w:cs="Arial"/>
          <w:bCs/>
          <w:sz w:val="24"/>
          <w:szCs w:val="24"/>
        </w:rPr>
        <w:t xml:space="preserve">3. Порядок формирования комиссии по осуществлению закупок </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3.1. Комиссия является коллегиальным органом Заказчика, на постоянной основе.</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3.2. Персональный состав комиссии, в том числе Председатель</w:t>
      </w:r>
      <w:r w:rsidR="00A35E55" w:rsidRPr="00D80935">
        <w:rPr>
          <w:rFonts w:ascii="Arial" w:hAnsi="Arial" w:cs="Arial"/>
          <w:sz w:val="24"/>
          <w:szCs w:val="24"/>
        </w:rPr>
        <w:t xml:space="preserve"> комиссии (далее по тексту</w:t>
      </w:r>
      <w:r w:rsidR="007939FA" w:rsidRPr="00D80935">
        <w:rPr>
          <w:rFonts w:ascii="Arial" w:hAnsi="Arial" w:cs="Arial"/>
          <w:sz w:val="24"/>
          <w:szCs w:val="24"/>
        </w:rPr>
        <w:t xml:space="preserve"> - Председатель), утверждаются п</w:t>
      </w:r>
      <w:r w:rsidRPr="00D80935">
        <w:rPr>
          <w:rFonts w:ascii="Arial" w:hAnsi="Arial" w:cs="Arial"/>
          <w:sz w:val="24"/>
          <w:szCs w:val="24"/>
        </w:rPr>
        <w:t xml:space="preserve">остановлением Исполнительного комитета </w:t>
      </w:r>
      <w:r w:rsidR="00E83742" w:rsidRPr="00D80935">
        <w:rPr>
          <w:rFonts w:ascii="Arial" w:hAnsi="Arial" w:cs="Arial"/>
          <w:sz w:val="24"/>
          <w:szCs w:val="24"/>
        </w:rPr>
        <w:t>Верхнепинячинского</w:t>
      </w:r>
      <w:r w:rsidR="007939FA" w:rsidRPr="00D80935">
        <w:rPr>
          <w:rFonts w:ascii="Arial" w:hAnsi="Arial" w:cs="Arial"/>
          <w:sz w:val="24"/>
          <w:szCs w:val="24"/>
        </w:rPr>
        <w:t xml:space="preserve"> сельского поселения </w:t>
      </w:r>
      <w:proofErr w:type="spellStart"/>
      <w:r w:rsidR="007939FA" w:rsidRPr="00D80935">
        <w:rPr>
          <w:rFonts w:ascii="Arial" w:hAnsi="Arial" w:cs="Arial"/>
          <w:sz w:val="24"/>
          <w:szCs w:val="24"/>
        </w:rPr>
        <w:t>Заинского</w:t>
      </w:r>
      <w:proofErr w:type="spellEnd"/>
      <w:r w:rsidR="007939FA" w:rsidRPr="00D80935">
        <w:rPr>
          <w:rFonts w:ascii="Arial" w:hAnsi="Arial" w:cs="Arial"/>
          <w:sz w:val="24"/>
          <w:szCs w:val="24"/>
        </w:rPr>
        <w:t xml:space="preserve"> </w:t>
      </w:r>
      <w:r w:rsidRPr="00D80935">
        <w:rPr>
          <w:rFonts w:ascii="Arial" w:hAnsi="Arial" w:cs="Arial"/>
          <w:sz w:val="24"/>
          <w:szCs w:val="24"/>
        </w:rPr>
        <w:t xml:space="preserve">муниципального района Республики Татарстан </w:t>
      </w:r>
      <w:r w:rsidR="0053197A" w:rsidRPr="00D80935">
        <w:rPr>
          <w:rFonts w:ascii="Arial" w:hAnsi="Arial" w:cs="Arial"/>
          <w:sz w:val="24"/>
          <w:szCs w:val="24"/>
        </w:rPr>
        <w:t xml:space="preserve">(далее по тексту – Исполнительный комитет) </w:t>
      </w:r>
      <w:r w:rsidR="00046AC6" w:rsidRPr="00D80935">
        <w:rPr>
          <w:rFonts w:ascii="Arial" w:hAnsi="Arial" w:cs="Arial"/>
          <w:sz w:val="24"/>
          <w:szCs w:val="24"/>
        </w:rPr>
        <w:t>до начала осуществления закупки, в соответствии с требованиями, предусмотренным</w:t>
      </w:r>
      <w:r w:rsidR="008A67BA" w:rsidRPr="00D80935">
        <w:rPr>
          <w:rFonts w:ascii="Arial" w:hAnsi="Arial" w:cs="Arial"/>
          <w:sz w:val="24"/>
          <w:szCs w:val="24"/>
        </w:rPr>
        <w:t>и</w:t>
      </w:r>
      <w:r w:rsidR="00046AC6" w:rsidRPr="00D80935">
        <w:rPr>
          <w:rFonts w:ascii="Arial" w:hAnsi="Arial" w:cs="Arial"/>
          <w:sz w:val="24"/>
          <w:szCs w:val="24"/>
        </w:rPr>
        <w:t xml:space="preserve"> положениями части 6 статьи 39 Федерального закона</w:t>
      </w:r>
      <w:r w:rsidR="004A44A2" w:rsidRPr="00D80935">
        <w:rPr>
          <w:rFonts w:ascii="Arial" w:hAnsi="Arial" w:cs="Arial"/>
          <w:sz w:val="24"/>
          <w:szCs w:val="24"/>
        </w:rPr>
        <w:t xml:space="preserve"> от 05.04.2013 №</w:t>
      </w:r>
      <w:r w:rsidR="00046AC6" w:rsidRPr="00D80935">
        <w:rPr>
          <w:rFonts w:ascii="Arial" w:hAnsi="Arial" w:cs="Arial"/>
          <w:sz w:val="24"/>
          <w:szCs w:val="24"/>
        </w:rPr>
        <w:t xml:space="preserve"> 44-ФЗ.</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3.3. В состав комиссии входят не менее трех человек-членов комиссии. В состав комиссии входят: председатель комиссии (далее Председатель), члены комиссии.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3.4.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3.5. В состав комиссии должны быть включены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3.</w:t>
      </w:r>
      <w:r w:rsidR="0053197A" w:rsidRPr="00D80935">
        <w:rPr>
          <w:rFonts w:ascii="Arial" w:hAnsi="Arial" w:cs="Arial"/>
          <w:sz w:val="24"/>
          <w:szCs w:val="24"/>
        </w:rPr>
        <w:t>6</w:t>
      </w:r>
      <w:r w:rsidRPr="00D80935">
        <w:rPr>
          <w:rFonts w:ascii="Arial" w:hAnsi="Arial" w:cs="Arial"/>
          <w:sz w:val="24"/>
          <w:szCs w:val="24"/>
        </w:rPr>
        <w:t>. Замена члена комиссии осуществляется только по решению</w:t>
      </w:r>
      <w:r w:rsidR="0053197A" w:rsidRPr="00D80935">
        <w:rPr>
          <w:rFonts w:ascii="Arial" w:hAnsi="Arial" w:cs="Arial"/>
          <w:sz w:val="24"/>
          <w:szCs w:val="24"/>
        </w:rPr>
        <w:t xml:space="preserve"> </w:t>
      </w:r>
      <w:r w:rsidRPr="00D80935">
        <w:rPr>
          <w:rFonts w:ascii="Arial" w:hAnsi="Arial" w:cs="Arial"/>
          <w:sz w:val="24"/>
          <w:szCs w:val="24"/>
        </w:rPr>
        <w:t>Исполнительного комитета.</w:t>
      </w:r>
    </w:p>
    <w:p w:rsidR="003C4524" w:rsidRPr="00D80935" w:rsidRDefault="00866F19"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 xml:space="preserve">3.7. </w:t>
      </w:r>
      <w:r w:rsidR="003C4524" w:rsidRPr="00D80935">
        <w:rPr>
          <w:rFonts w:ascii="Arial" w:hAnsi="Arial" w:cs="Arial"/>
          <w:sz w:val="24"/>
          <w:szCs w:val="24"/>
        </w:rPr>
        <w:t xml:space="preserve">В случае выявления в составе комиссии физических лиц, указанных в части </w:t>
      </w:r>
      <w:r w:rsidRPr="00D80935">
        <w:rPr>
          <w:rFonts w:ascii="Arial" w:hAnsi="Arial" w:cs="Arial"/>
          <w:sz w:val="24"/>
          <w:szCs w:val="24"/>
        </w:rPr>
        <w:t>6 статьи 39 Фед</w:t>
      </w:r>
      <w:r w:rsidR="004A44A2" w:rsidRPr="00D80935">
        <w:rPr>
          <w:rFonts w:ascii="Arial" w:hAnsi="Arial" w:cs="Arial"/>
          <w:sz w:val="24"/>
          <w:szCs w:val="24"/>
        </w:rPr>
        <w:t>ерального закона от 05.04.2013 №</w:t>
      </w:r>
      <w:r w:rsidRPr="00D80935">
        <w:rPr>
          <w:rFonts w:ascii="Arial" w:hAnsi="Arial" w:cs="Arial"/>
          <w:sz w:val="24"/>
          <w:szCs w:val="24"/>
        </w:rPr>
        <w:t xml:space="preserve"> 44-ФЗ</w:t>
      </w:r>
      <w:r w:rsidR="003C4524" w:rsidRPr="00D80935">
        <w:rPr>
          <w:rFonts w:ascii="Arial" w:hAnsi="Arial" w:cs="Arial"/>
          <w:sz w:val="24"/>
          <w:szCs w:val="24"/>
        </w:rPr>
        <w:t xml:space="preserve">, </w:t>
      </w:r>
      <w:r w:rsidRPr="00D80935">
        <w:rPr>
          <w:rFonts w:ascii="Arial" w:hAnsi="Arial" w:cs="Arial"/>
          <w:sz w:val="24"/>
          <w:szCs w:val="24"/>
        </w:rPr>
        <w:t>Исполнительный комитет</w:t>
      </w:r>
      <w:r w:rsidR="003C4524" w:rsidRPr="00D80935">
        <w:rPr>
          <w:rFonts w:ascii="Arial" w:hAnsi="Arial" w:cs="Arial"/>
          <w:sz w:val="24"/>
          <w:szCs w:val="24"/>
        </w:rPr>
        <w:t xml:space="preserve">, обязан незамедлительно заменить их другими физическими лицами, соответствующими требованиям, предусмотренным положениями </w:t>
      </w:r>
      <w:r w:rsidRPr="00D80935">
        <w:rPr>
          <w:rFonts w:ascii="Arial" w:hAnsi="Arial" w:cs="Arial"/>
          <w:sz w:val="24"/>
          <w:szCs w:val="24"/>
        </w:rPr>
        <w:t>части 6 статьи 39 Фед</w:t>
      </w:r>
      <w:r w:rsidR="004A44A2" w:rsidRPr="00D80935">
        <w:rPr>
          <w:rFonts w:ascii="Arial" w:hAnsi="Arial" w:cs="Arial"/>
          <w:sz w:val="24"/>
          <w:szCs w:val="24"/>
        </w:rPr>
        <w:t>ерального закона от 05.04.2013 №</w:t>
      </w:r>
      <w:r w:rsidRPr="00D80935">
        <w:rPr>
          <w:rFonts w:ascii="Arial" w:hAnsi="Arial" w:cs="Arial"/>
          <w:sz w:val="24"/>
          <w:szCs w:val="24"/>
        </w:rPr>
        <w:t xml:space="preserve"> 44-ФЗ</w:t>
      </w:r>
      <w:r w:rsidR="003C4524" w:rsidRPr="00D80935">
        <w:rPr>
          <w:rFonts w:ascii="Arial" w:hAnsi="Arial" w:cs="Arial"/>
          <w:sz w:val="24"/>
          <w:szCs w:val="24"/>
        </w:rPr>
        <w:t>.</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3.8. Комиссия правомочна осуществлять свои функции, если в заседании комиссии участвует не менее чем пятьдесят процентов общего числа ее членов.</w:t>
      </w:r>
    </w:p>
    <w:p w:rsidR="000829F8" w:rsidRPr="00D80935" w:rsidRDefault="000829F8" w:rsidP="000829F8">
      <w:pPr>
        <w:widowControl w:val="0"/>
        <w:autoSpaceDE w:val="0"/>
        <w:autoSpaceDN w:val="0"/>
        <w:adjustRightInd w:val="0"/>
        <w:spacing w:after="0" w:line="240" w:lineRule="auto"/>
        <w:rPr>
          <w:rFonts w:ascii="Arial" w:hAnsi="Arial" w:cs="Arial"/>
          <w:bCs/>
          <w:sz w:val="24"/>
          <w:szCs w:val="24"/>
        </w:rPr>
      </w:pPr>
    </w:p>
    <w:p w:rsidR="000829F8" w:rsidRPr="00D80935" w:rsidRDefault="000829F8" w:rsidP="000829F8">
      <w:pPr>
        <w:widowControl w:val="0"/>
        <w:autoSpaceDE w:val="0"/>
        <w:autoSpaceDN w:val="0"/>
        <w:adjustRightInd w:val="0"/>
        <w:spacing w:after="0" w:line="240" w:lineRule="auto"/>
        <w:jc w:val="center"/>
        <w:outlineLvl w:val="3"/>
        <w:rPr>
          <w:rFonts w:ascii="Arial" w:hAnsi="Arial" w:cs="Arial"/>
          <w:bCs/>
          <w:sz w:val="24"/>
          <w:szCs w:val="24"/>
        </w:rPr>
      </w:pPr>
      <w:r w:rsidRPr="00D80935">
        <w:rPr>
          <w:rFonts w:ascii="Arial" w:hAnsi="Arial" w:cs="Arial"/>
          <w:bCs/>
          <w:sz w:val="24"/>
          <w:szCs w:val="24"/>
        </w:rPr>
        <w:t xml:space="preserve"> 4. Права и обязанности комиссии по осуществлению закупок </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lastRenderedPageBreak/>
        <w:t>4.1. Комиссия при осуществлении закупок вправе:</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4.1.1. обратиться к заказчику за разъяснениями по предмету закупки;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4.1.2. запросить у соответствующих</w:t>
      </w:r>
      <w:r w:rsidR="00B44638" w:rsidRPr="00D80935">
        <w:rPr>
          <w:rFonts w:ascii="Arial" w:hAnsi="Arial" w:cs="Arial"/>
          <w:sz w:val="24"/>
          <w:szCs w:val="24"/>
        </w:rPr>
        <w:t xml:space="preserve"> органов и организаций сведения, </w:t>
      </w:r>
      <w:r w:rsidR="008A67BA" w:rsidRPr="00D80935">
        <w:rPr>
          <w:rFonts w:ascii="Arial" w:hAnsi="Arial" w:cs="Arial"/>
          <w:sz w:val="24"/>
          <w:szCs w:val="24"/>
        </w:rPr>
        <w:t xml:space="preserve">в соответствии </w:t>
      </w:r>
      <w:r w:rsidR="00B44638" w:rsidRPr="00D80935">
        <w:rPr>
          <w:rFonts w:ascii="Arial" w:hAnsi="Arial" w:cs="Arial"/>
          <w:sz w:val="24"/>
          <w:szCs w:val="24"/>
        </w:rPr>
        <w:t xml:space="preserve">с </w:t>
      </w:r>
      <w:r w:rsidR="008A67BA" w:rsidRPr="00D80935">
        <w:rPr>
          <w:rFonts w:ascii="Arial" w:hAnsi="Arial" w:cs="Arial"/>
          <w:sz w:val="24"/>
          <w:szCs w:val="24"/>
        </w:rPr>
        <w:t xml:space="preserve">едиными </w:t>
      </w:r>
      <w:r w:rsidR="00B44638" w:rsidRPr="00D80935">
        <w:rPr>
          <w:rFonts w:ascii="Arial" w:hAnsi="Arial" w:cs="Arial"/>
          <w:sz w:val="24"/>
          <w:szCs w:val="24"/>
        </w:rPr>
        <w:t>требованиями</w:t>
      </w:r>
      <w:r w:rsidR="008A67BA" w:rsidRPr="00D80935">
        <w:rPr>
          <w:rFonts w:ascii="Arial" w:hAnsi="Arial" w:cs="Arial"/>
          <w:sz w:val="24"/>
          <w:szCs w:val="24"/>
        </w:rPr>
        <w:t xml:space="preserve"> к участникам закупки</w:t>
      </w:r>
      <w:r w:rsidR="00B44638" w:rsidRPr="00D80935">
        <w:rPr>
          <w:rFonts w:ascii="Arial" w:hAnsi="Arial" w:cs="Arial"/>
          <w:sz w:val="24"/>
          <w:szCs w:val="24"/>
        </w:rPr>
        <w:t>, предусмотренным</w:t>
      </w:r>
      <w:r w:rsidR="008A67BA" w:rsidRPr="00D80935">
        <w:rPr>
          <w:rFonts w:ascii="Arial" w:hAnsi="Arial" w:cs="Arial"/>
          <w:sz w:val="24"/>
          <w:szCs w:val="24"/>
        </w:rPr>
        <w:t>и</w:t>
      </w:r>
      <w:r w:rsidR="00B44638" w:rsidRPr="00D80935">
        <w:rPr>
          <w:rFonts w:ascii="Arial" w:hAnsi="Arial" w:cs="Arial"/>
          <w:sz w:val="24"/>
          <w:szCs w:val="24"/>
        </w:rPr>
        <w:t xml:space="preserve"> положениями части 1 статьи 31 Фед</w:t>
      </w:r>
      <w:r w:rsidR="004A44A2" w:rsidRPr="00D80935">
        <w:rPr>
          <w:rFonts w:ascii="Arial" w:hAnsi="Arial" w:cs="Arial"/>
          <w:sz w:val="24"/>
          <w:szCs w:val="24"/>
        </w:rPr>
        <w:t>ерального закона от 05.04.2013 №</w:t>
      </w:r>
      <w:r w:rsidR="00B44638" w:rsidRPr="00D80935">
        <w:rPr>
          <w:rFonts w:ascii="Arial" w:hAnsi="Arial" w:cs="Arial"/>
          <w:sz w:val="24"/>
          <w:szCs w:val="24"/>
        </w:rPr>
        <w:t xml:space="preserve"> 44-ФЗ.</w:t>
      </w:r>
    </w:p>
    <w:p w:rsidR="004F2F87"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 xml:space="preserve">4.1.3. </w:t>
      </w:r>
      <w:r w:rsidR="004F2F87" w:rsidRPr="00D80935">
        <w:rPr>
          <w:rFonts w:ascii="Arial" w:hAnsi="Arial" w:cs="Arial"/>
          <w:sz w:val="24"/>
          <w:szCs w:val="24"/>
        </w:rPr>
        <w:t xml:space="preserve">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частью 1 статьи 31 Федерального закона от 05.04.2013 № 44-ФЗ) проверяет соответствие участников закупок требованиям, указанным в пунктах 1 и 7.1, пункте 10 (за исключением случаев проведения электронных процедур), пункте 10.1 части 1 и части 1.1 </w:t>
      </w:r>
      <w:r w:rsidR="00877FF7" w:rsidRPr="00D80935">
        <w:rPr>
          <w:rFonts w:ascii="Arial" w:hAnsi="Arial" w:cs="Arial"/>
          <w:sz w:val="24"/>
          <w:szCs w:val="24"/>
        </w:rPr>
        <w:t>1 статьи 31 Федерального закона от 05.04.2013 № 44-ФЗ</w:t>
      </w:r>
      <w:r w:rsidR="004F2F87" w:rsidRPr="00D80935">
        <w:rPr>
          <w:rFonts w:ascii="Arial" w:hAnsi="Arial" w:cs="Arial"/>
          <w:sz w:val="24"/>
          <w:szCs w:val="24"/>
        </w:rPr>
        <w:t xml:space="preserve">, требованиям, предусмотренным частями 2 и 2.1 </w:t>
      </w:r>
      <w:r w:rsidR="00877FF7" w:rsidRPr="00D80935">
        <w:rPr>
          <w:rFonts w:ascii="Arial" w:hAnsi="Arial" w:cs="Arial"/>
          <w:sz w:val="24"/>
          <w:szCs w:val="24"/>
        </w:rPr>
        <w:t xml:space="preserve">1 статьи 31 Федерального закона от 05.04.2013 № 44-ФЗ </w:t>
      </w:r>
      <w:r w:rsidR="004F2F87" w:rsidRPr="00D80935">
        <w:rPr>
          <w:rFonts w:ascii="Arial" w:hAnsi="Arial" w:cs="Arial"/>
          <w:sz w:val="24"/>
          <w:szCs w:val="24"/>
        </w:rPr>
        <w:t xml:space="preserve">(при осуществлении закупок, в отношении участников которых в соответствии с частями 2 и 2.1 </w:t>
      </w:r>
      <w:r w:rsidR="00877FF7" w:rsidRPr="00D80935">
        <w:rPr>
          <w:rFonts w:ascii="Arial" w:hAnsi="Arial" w:cs="Arial"/>
          <w:sz w:val="24"/>
          <w:szCs w:val="24"/>
        </w:rPr>
        <w:t xml:space="preserve">1 статьи 31 Федерального закона от 05.04.2013 № 44-ФЗ </w:t>
      </w:r>
      <w:r w:rsidR="004F2F87" w:rsidRPr="00D80935">
        <w:rPr>
          <w:rFonts w:ascii="Arial" w:hAnsi="Arial" w:cs="Arial"/>
          <w:sz w:val="24"/>
          <w:szCs w:val="24"/>
        </w:rPr>
        <w:t xml:space="preserve">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частью 1 </w:t>
      </w:r>
      <w:r w:rsidR="00877FF7" w:rsidRPr="00D80935">
        <w:rPr>
          <w:rFonts w:ascii="Arial" w:hAnsi="Arial" w:cs="Arial"/>
          <w:sz w:val="24"/>
          <w:szCs w:val="24"/>
        </w:rPr>
        <w:t>1 статьи 31 Федерального закона от 05.04.2013 № 44-ФЗ</w:t>
      </w:r>
      <w:r w:rsidR="004F2F87" w:rsidRPr="00D80935">
        <w:rPr>
          <w:rFonts w:ascii="Arial" w:hAnsi="Arial" w:cs="Arial"/>
          <w:sz w:val="24"/>
          <w:szCs w:val="24"/>
        </w:rPr>
        <w:t xml:space="preserve">) вправе проверять соответствие участников закупок требованиям, указанным в пунктах 3 - 5, 7, 8, 9, 11 части 1 </w:t>
      </w:r>
      <w:r w:rsidR="00877FF7" w:rsidRPr="00D80935">
        <w:rPr>
          <w:rFonts w:ascii="Arial" w:hAnsi="Arial" w:cs="Arial"/>
          <w:sz w:val="24"/>
          <w:szCs w:val="24"/>
        </w:rPr>
        <w:t>1 статьи 31 Федерального закона от 05.04.2013 № 44-ФЗ</w:t>
      </w:r>
      <w:r w:rsidR="004F2F87" w:rsidRPr="00D80935">
        <w:rPr>
          <w:rFonts w:ascii="Arial" w:hAnsi="Arial" w:cs="Arial"/>
          <w:sz w:val="24"/>
          <w:szCs w:val="24"/>
        </w:rPr>
        <w:t xml:space="preserve">, а также при проведении электронных процедур требованию, указанному в пункте 10 части 1 </w:t>
      </w:r>
      <w:r w:rsidR="00877FF7" w:rsidRPr="00D80935">
        <w:rPr>
          <w:rFonts w:ascii="Arial" w:hAnsi="Arial" w:cs="Arial"/>
          <w:sz w:val="24"/>
          <w:szCs w:val="24"/>
        </w:rPr>
        <w:t>1 статьи 31 Федерального закона от 05.04.2013 № 44-ФЗ</w:t>
      </w:r>
      <w:r w:rsidR="004F2F87" w:rsidRPr="00D80935">
        <w:rPr>
          <w:rFonts w:ascii="Arial" w:hAnsi="Arial" w:cs="Arial"/>
          <w:sz w:val="24"/>
          <w:szCs w:val="24"/>
        </w:rPr>
        <w:t xml:space="preserve">.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w:t>
      </w:r>
      <w:r w:rsidR="00877FF7" w:rsidRPr="00D80935">
        <w:rPr>
          <w:rFonts w:ascii="Arial" w:hAnsi="Arial" w:cs="Arial"/>
          <w:sz w:val="24"/>
          <w:szCs w:val="24"/>
        </w:rPr>
        <w:t>1 статьи 31 Федерального закона от 05.04.2013 № 44-ФЗ</w:t>
      </w:r>
      <w:r w:rsidR="004F2F87" w:rsidRPr="00D80935">
        <w:rPr>
          <w:rFonts w:ascii="Arial" w:hAnsi="Arial" w:cs="Arial"/>
          <w:sz w:val="24"/>
          <w:szCs w:val="24"/>
        </w:rPr>
        <w:t>.</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4.1.4. При необходимости требовать от заказчика привлечения к своей работе экспертов (экспертных организаций) в случаях и в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4.2. Комиссия обязана:</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4.2.1. проверять соответствие участников закупки предъявляемым к ним</w:t>
      </w:r>
      <w:r w:rsidR="00801A43" w:rsidRPr="00D80935">
        <w:rPr>
          <w:rFonts w:ascii="Arial" w:hAnsi="Arial" w:cs="Arial"/>
          <w:sz w:val="24"/>
          <w:szCs w:val="24"/>
        </w:rPr>
        <w:t xml:space="preserve"> </w:t>
      </w:r>
      <w:r w:rsidRPr="00D80935">
        <w:rPr>
          <w:rFonts w:ascii="Arial" w:hAnsi="Arial" w:cs="Arial"/>
          <w:sz w:val="24"/>
          <w:szCs w:val="24"/>
        </w:rPr>
        <w:t>требованиям, установленным в соответствии с законодательством Российской</w:t>
      </w:r>
      <w:r w:rsidR="00801A43" w:rsidRPr="00D80935">
        <w:rPr>
          <w:rFonts w:ascii="Arial" w:hAnsi="Arial" w:cs="Arial"/>
          <w:sz w:val="24"/>
          <w:szCs w:val="24"/>
        </w:rPr>
        <w:t xml:space="preserve"> </w:t>
      </w:r>
      <w:r w:rsidRPr="00D80935">
        <w:rPr>
          <w:rFonts w:ascii="Arial" w:hAnsi="Arial" w:cs="Arial"/>
          <w:sz w:val="24"/>
          <w:szCs w:val="24"/>
        </w:rPr>
        <w:t>Федерации к лицам, осуществляющим поставку товара, выполнение работы, оказание услуги, являющихся объектом закупки;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4.2.2. не допускать участника закупки к участию в закупке в случаях,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4.2.3. исполнять предписания контрольных органов в сфере закупок об устранении выявленных ими нарушений законодательства Российской Федерации и (или)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4.2.4. при применении конкурентных способов не проводить переговоры с участниками закупок в отношении заявок на участие в определении поставщика (подрядчика, исполнителя), в том числе отношении заявок, поданных такими участниками, до выявления победителей указанных определений,</w:t>
      </w:r>
      <w:r w:rsidR="00801A43" w:rsidRPr="00D80935">
        <w:rPr>
          <w:rFonts w:ascii="Arial" w:hAnsi="Arial" w:cs="Arial"/>
          <w:sz w:val="24"/>
          <w:szCs w:val="24"/>
        </w:rPr>
        <w:t xml:space="preserve"> </w:t>
      </w:r>
      <w:r w:rsidRPr="00D80935">
        <w:rPr>
          <w:rFonts w:ascii="Arial" w:hAnsi="Arial" w:cs="Arial"/>
          <w:sz w:val="24"/>
          <w:szCs w:val="24"/>
        </w:rPr>
        <w:t>за исключением случаев, предусмотренных законодательством Российской</w:t>
      </w:r>
      <w:r w:rsidR="00801A43" w:rsidRPr="00D80935">
        <w:rPr>
          <w:rFonts w:ascii="Arial" w:hAnsi="Arial" w:cs="Arial"/>
          <w:sz w:val="24"/>
          <w:szCs w:val="24"/>
        </w:rPr>
        <w:t xml:space="preserve"> </w:t>
      </w:r>
      <w:r w:rsidRPr="00D80935">
        <w:rPr>
          <w:rFonts w:ascii="Arial" w:hAnsi="Arial" w:cs="Arial"/>
          <w:sz w:val="24"/>
          <w:szCs w:val="24"/>
        </w:rPr>
        <w:t xml:space="preserve">Федерации о контрактной системе в сфере закупок товаров, работ, услуг для обеспечения </w:t>
      </w:r>
      <w:r w:rsidRPr="00D80935">
        <w:rPr>
          <w:rFonts w:ascii="Arial" w:hAnsi="Arial" w:cs="Arial"/>
          <w:sz w:val="24"/>
          <w:szCs w:val="24"/>
        </w:rPr>
        <w:lastRenderedPageBreak/>
        <w:t>государственных и муниципальных нужд.</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p>
    <w:p w:rsidR="000829F8" w:rsidRPr="00D80935" w:rsidRDefault="000829F8" w:rsidP="000829F8">
      <w:pPr>
        <w:widowControl w:val="0"/>
        <w:autoSpaceDE w:val="0"/>
        <w:autoSpaceDN w:val="0"/>
        <w:adjustRightInd w:val="0"/>
        <w:spacing w:after="0" w:line="240" w:lineRule="auto"/>
        <w:jc w:val="center"/>
        <w:outlineLvl w:val="3"/>
        <w:rPr>
          <w:rFonts w:ascii="Arial" w:hAnsi="Arial" w:cs="Arial"/>
          <w:bCs/>
          <w:color w:val="2B4279"/>
          <w:sz w:val="24"/>
          <w:szCs w:val="24"/>
        </w:rPr>
      </w:pPr>
      <w:r w:rsidRPr="00D80935">
        <w:rPr>
          <w:rFonts w:ascii="Arial" w:hAnsi="Arial" w:cs="Arial"/>
          <w:b/>
          <w:bCs/>
          <w:color w:val="2B4279"/>
          <w:sz w:val="24"/>
          <w:szCs w:val="24"/>
        </w:rPr>
        <w:t xml:space="preserve"> </w:t>
      </w:r>
      <w:r w:rsidRPr="00D80935">
        <w:rPr>
          <w:rFonts w:ascii="Arial" w:hAnsi="Arial" w:cs="Arial"/>
          <w:bCs/>
          <w:sz w:val="24"/>
          <w:szCs w:val="24"/>
        </w:rPr>
        <w:t xml:space="preserve">5. Права и обязанности членов комиссии по осуществлению закупок </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5.1. Члены Комиссии вправе:</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5.1.1. знакомиться со всеми представленными на рассмотрение документами и сведениями, составляющими заявку на участие в закупке;</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5.1.2. выступать по вопросам повестки дня на заседаниях комиссии;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5.1.3. проверять правильность содержания протоколов, оформление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в том числе правильность отражения в этих протоколах своего решения;</w:t>
      </w:r>
    </w:p>
    <w:p w:rsidR="000829F8" w:rsidRPr="00D80935" w:rsidRDefault="000829F8" w:rsidP="005D3CA5">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5.1.4. письменно изложить свое особое мнение, которое прикладывается к</w:t>
      </w:r>
      <w:r w:rsidR="005D3CA5" w:rsidRPr="00D80935">
        <w:rPr>
          <w:rFonts w:ascii="Arial" w:hAnsi="Arial" w:cs="Arial"/>
          <w:sz w:val="24"/>
          <w:szCs w:val="24"/>
        </w:rPr>
        <w:t xml:space="preserve"> </w:t>
      </w:r>
      <w:r w:rsidRPr="00D80935">
        <w:rPr>
          <w:rFonts w:ascii="Arial" w:hAnsi="Arial" w:cs="Arial"/>
          <w:sz w:val="24"/>
          <w:szCs w:val="24"/>
        </w:rPr>
        <w:t>протоколам, оформление которых предусмотрено законодательством Российской</w:t>
      </w:r>
      <w:r w:rsidR="005D3CA5" w:rsidRPr="00D80935">
        <w:rPr>
          <w:rFonts w:ascii="Arial" w:hAnsi="Arial" w:cs="Arial"/>
          <w:sz w:val="24"/>
          <w:szCs w:val="24"/>
        </w:rPr>
        <w:t xml:space="preserve"> </w:t>
      </w:r>
      <w:r w:rsidRPr="00D80935">
        <w:rPr>
          <w:rFonts w:ascii="Arial" w:hAnsi="Arial" w:cs="Arial"/>
          <w:sz w:val="24"/>
          <w:szCs w:val="24"/>
        </w:rPr>
        <w:t>Федерации о контрактной системе в сфере закупок товаров, работ, услуг для обеспечения государственных и муниципальных</w:t>
      </w:r>
      <w:r w:rsidR="005D3CA5" w:rsidRPr="00D80935">
        <w:rPr>
          <w:rFonts w:ascii="Arial" w:hAnsi="Arial" w:cs="Arial"/>
          <w:sz w:val="24"/>
          <w:szCs w:val="24"/>
        </w:rPr>
        <w:t xml:space="preserve"> нужд при осуществлении закупок;</w:t>
      </w:r>
    </w:p>
    <w:p w:rsidR="005D3CA5" w:rsidRPr="00D80935" w:rsidRDefault="005D3CA5" w:rsidP="005D3CA5">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 xml:space="preserve">5.1.5. </w:t>
      </w:r>
      <w:r w:rsidR="002E5E77" w:rsidRPr="00D80935">
        <w:rPr>
          <w:rFonts w:ascii="Arial" w:hAnsi="Arial" w:cs="Arial"/>
          <w:sz w:val="24"/>
          <w:szCs w:val="24"/>
        </w:rPr>
        <w:t>участвовать в</w:t>
      </w:r>
      <w:r w:rsidRPr="00D80935">
        <w:rPr>
          <w:rFonts w:ascii="Arial" w:hAnsi="Arial" w:cs="Arial"/>
          <w:sz w:val="24"/>
          <w:szCs w:val="24"/>
        </w:rPr>
        <w:t xml:space="preserve"> заседании </w:t>
      </w:r>
      <w:r w:rsidR="002E5E77" w:rsidRPr="00D80935">
        <w:rPr>
          <w:rFonts w:ascii="Arial" w:hAnsi="Arial" w:cs="Arial"/>
          <w:sz w:val="24"/>
          <w:szCs w:val="24"/>
        </w:rPr>
        <w:t xml:space="preserve">комиссии </w:t>
      </w:r>
      <w:r w:rsidRPr="00D80935">
        <w:rPr>
          <w:rFonts w:ascii="Arial" w:hAnsi="Arial" w:cs="Arial"/>
          <w:sz w:val="24"/>
          <w:szCs w:val="24"/>
        </w:rPr>
        <w:t>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5.2. Председатель комиссии обязан:</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5.2.1. знать и руководствоваться в своей деятельности требованиями законодательства Российской Федерации и настоящего Положения;</w:t>
      </w:r>
    </w:p>
    <w:p w:rsidR="000829F8" w:rsidRPr="00D80935" w:rsidRDefault="000829F8" w:rsidP="00F31836">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5.2.2. действовать в рамках своих полномочий, установленных</w:t>
      </w:r>
      <w:r w:rsidR="00F31836" w:rsidRPr="00D80935">
        <w:rPr>
          <w:rFonts w:ascii="Arial" w:hAnsi="Arial" w:cs="Arial"/>
          <w:sz w:val="24"/>
          <w:szCs w:val="24"/>
        </w:rPr>
        <w:t xml:space="preserve"> </w:t>
      </w:r>
      <w:r w:rsidRPr="00D80935">
        <w:rPr>
          <w:rFonts w:ascii="Arial" w:hAnsi="Arial" w:cs="Arial"/>
          <w:sz w:val="24"/>
          <w:szCs w:val="24"/>
        </w:rPr>
        <w:t>законодательством Российской Федерации о контрактной системе в сфере закупок</w:t>
      </w:r>
      <w:r w:rsidR="00F31836" w:rsidRPr="00D80935">
        <w:rPr>
          <w:rFonts w:ascii="Arial" w:hAnsi="Arial" w:cs="Arial"/>
          <w:sz w:val="24"/>
          <w:szCs w:val="24"/>
        </w:rPr>
        <w:t>;</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5.2.3. лично присутствовать на заседаниях комиссии, отсутствие на заседании комиссии допускается только по уважительным причинам в соответствии с трудовым законодательством Российской Федерации;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5.2.4. подписывать протоколы, оформление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5.2.5. соблюдать требования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по рассмотрению заявок на участие в закупках;</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5.2.6. соблюдать требования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по оценке заявок на участие в закупках;</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5.2.7. не допускать разглашения сведений, ставших им известными в ходе проведения процедур при осуществлении закупок, кроме случаев, прямо предусмотренных законод</w:t>
      </w:r>
      <w:r w:rsidR="00F31836" w:rsidRPr="00D80935">
        <w:rPr>
          <w:rFonts w:ascii="Arial" w:hAnsi="Arial" w:cs="Arial"/>
          <w:sz w:val="24"/>
          <w:szCs w:val="24"/>
        </w:rPr>
        <w:t>ательством Российской Федерации;</w:t>
      </w:r>
    </w:p>
    <w:p w:rsidR="00F31836" w:rsidRPr="00D80935" w:rsidRDefault="00F31836"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 xml:space="preserve">5.2.8. своевременно уведомлять </w:t>
      </w:r>
      <w:r w:rsidR="007805FD" w:rsidRPr="00D80935">
        <w:rPr>
          <w:rFonts w:ascii="Arial" w:hAnsi="Arial" w:cs="Arial"/>
          <w:sz w:val="24"/>
          <w:szCs w:val="24"/>
        </w:rPr>
        <w:t>Членов</w:t>
      </w:r>
      <w:r w:rsidRPr="00D80935">
        <w:rPr>
          <w:rFonts w:ascii="Arial" w:hAnsi="Arial" w:cs="Arial"/>
          <w:sz w:val="24"/>
          <w:szCs w:val="24"/>
        </w:rPr>
        <w:t xml:space="preserve"> комиссии о месте (при необходимости), дате и времени проведения заседания комиссии.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5.3. Члены комиссии обязаны:</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5.3.1. соблюдают требования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настоящего Положения и руководствуются ими в своей деятельности;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5.3.2. присутствуют на заседаниях комиссии и принимают решения по вопросам, отнесенным к компетенции комиссии настоящим Положением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829F8" w:rsidRPr="00D80935" w:rsidRDefault="000829F8" w:rsidP="0088622B">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lastRenderedPageBreak/>
        <w:t>5.3.3. принимают решения в пределах своей компетенции, предусмотренной</w:t>
      </w:r>
      <w:r w:rsidR="0088622B" w:rsidRPr="00D80935">
        <w:rPr>
          <w:rFonts w:ascii="Arial" w:hAnsi="Arial" w:cs="Arial"/>
          <w:sz w:val="24"/>
          <w:szCs w:val="24"/>
        </w:rPr>
        <w:t xml:space="preserve"> </w:t>
      </w:r>
      <w:r w:rsidRPr="00D80935">
        <w:rPr>
          <w:rFonts w:ascii="Arial" w:hAnsi="Arial" w:cs="Arial"/>
          <w:sz w:val="24"/>
          <w:szCs w:val="24"/>
        </w:rPr>
        <w:fldChar w:fldCharType="begin"/>
      </w:r>
      <w:r w:rsidRPr="00D80935">
        <w:rPr>
          <w:rFonts w:ascii="Arial" w:hAnsi="Arial" w:cs="Arial"/>
          <w:sz w:val="24"/>
          <w:szCs w:val="24"/>
        </w:rPr>
        <w:instrText xml:space="preserve"> HYPERLINK "kodeks://link/d?nd=499011838&amp;mark=0000000000000000000000000000000000000000000000000064U0IK"\o"’’О контрактной системе в сфере закупок товаров, работ, услуг для обеспечения ...’’</w:instrTex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instrText>Федеральный закон от 05.04.2013 N 44-ФЗ</w:instrTex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instrText>Статус: Действующая редакция документа (действ. c 01.04.2025 по 30.06.2025)"</w:instrText>
      </w:r>
      <w:r w:rsidRPr="00D80935">
        <w:rPr>
          <w:rFonts w:ascii="Arial" w:hAnsi="Arial" w:cs="Arial"/>
          <w:sz w:val="24"/>
          <w:szCs w:val="24"/>
        </w:rPr>
        <w:fldChar w:fldCharType="separate"/>
      </w:r>
      <w:r w:rsidRPr="00D80935">
        <w:rPr>
          <w:rFonts w:ascii="Arial" w:hAnsi="Arial" w:cs="Arial"/>
          <w:sz w:val="24"/>
          <w:szCs w:val="24"/>
        </w:rPr>
        <w:t>Феде</w:t>
      </w:r>
      <w:r w:rsidR="007355EA" w:rsidRPr="00D80935">
        <w:rPr>
          <w:rFonts w:ascii="Arial" w:hAnsi="Arial" w:cs="Arial"/>
          <w:sz w:val="24"/>
          <w:szCs w:val="24"/>
        </w:rPr>
        <w:t>ральным законом от 05.04.2013 №</w:t>
      </w:r>
      <w:r w:rsidRPr="00D80935">
        <w:rPr>
          <w:rFonts w:ascii="Arial" w:hAnsi="Arial" w:cs="Arial"/>
          <w:sz w:val="24"/>
          <w:szCs w:val="24"/>
        </w:rPr>
        <w:t xml:space="preserve"> 44-ФЗ</w:t>
      </w:r>
      <w:r w:rsidRPr="00D80935">
        <w:rPr>
          <w:rFonts w:ascii="Arial" w:hAnsi="Arial" w:cs="Arial"/>
          <w:sz w:val="24"/>
          <w:szCs w:val="24"/>
        </w:rPr>
        <w:fldChar w:fldCharType="end"/>
      </w:r>
      <w:r w:rsidRPr="00D80935">
        <w:rPr>
          <w:rFonts w:ascii="Arial" w:hAnsi="Arial" w:cs="Arial"/>
          <w:sz w:val="24"/>
          <w:szCs w:val="24"/>
        </w:rPr>
        <w:t>;</w:t>
      </w:r>
    </w:p>
    <w:p w:rsidR="000829F8" w:rsidRPr="00D80935" w:rsidRDefault="000829F8" w:rsidP="007355EA">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5.3.4. незамедлительно сообщ</w:t>
      </w:r>
      <w:r w:rsidR="007355EA" w:rsidRPr="00D80935">
        <w:rPr>
          <w:rFonts w:ascii="Arial" w:hAnsi="Arial" w:cs="Arial"/>
          <w:sz w:val="24"/>
          <w:szCs w:val="24"/>
        </w:rPr>
        <w:t>ить</w:t>
      </w:r>
      <w:r w:rsidRPr="00D80935">
        <w:rPr>
          <w:rFonts w:ascii="Arial" w:hAnsi="Arial" w:cs="Arial"/>
          <w:sz w:val="24"/>
          <w:szCs w:val="24"/>
        </w:rPr>
        <w:t xml:space="preserve"> </w:t>
      </w:r>
      <w:r w:rsidR="007355EA" w:rsidRPr="00D80935">
        <w:rPr>
          <w:rFonts w:ascii="Arial" w:hAnsi="Arial" w:cs="Arial"/>
          <w:sz w:val="24"/>
          <w:szCs w:val="24"/>
        </w:rPr>
        <w:t>Исполнительному комитету</w:t>
      </w:r>
      <w:r w:rsidRPr="00D80935">
        <w:rPr>
          <w:rFonts w:ascii="Arial" w:hAnsi="Arial" w:cs="Arial"/>
          <w:sz w:val="24"/>
          <w:szCs w:val="24"/>
        </w:rPr>
        <w:t xml:space="preserve"> </w:t>
      </w:r>
      <w:r w:rsidR="007355EA" w:rsidRPr="00D80935">
        <w:rPr>
          <w:rFonts w:ascii="Arial" w:hAnsi="Arial" w:cs="Arial"/>
          <w:sz w:val="24"/>
          <w:szCs w:val="24"/>
        </w:rPr>
        <w:t>о возникновении обстоятельств, предусмотренных частью 6 статьи 39 Федерального закона от 05.04.2013 № 44-ФЗ;</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5.3.5. знакомятся со всеми представленными документами и сведениями, составляющими заявку на участие в закупке;</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5.3.6. проверяют правильность составления протоколов, в том числе правильность отражения в этих протоколах своего решения, письменно излагать свое особое мнение, которое прикладывается к соответствующему протоколу,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5.3.7. подписывают оформляемые в ходе заседания комиссии протоколы,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5.3.8. осуществляют иные действия в соответствии с законодательством</w:t>
      </w:r>
      <w:r w:rsidR="007355EA" w:rsidRPr="00D80935">
        <w:rPr>
          <w:rFonts w:ascii="Arial" w:hAnsi="Arial" w:cs="Arial"/>
          <w:sz w:val="24"/>
          <w:szCs w:val="24"/>
        </w:rPr>
        <w:t xml:space="preserve"> </w:t>
      </w:r>
      <w:r w:rsidRPr="00D80935">
        <w:rPr>
          <w:rFonts w:ascii="Arial" w:hAnsi="Arial" w:cs="Arial"/>
          <w:sz w:val="24"/>
          <w:szCs w:val="24"/>
        </w:rPr>
        <w:t>Российской Федерации о контрактной системе в сфере закупок товаров, работ, услуг товаров, работ, услуг для обеспечения государственных и муниципальных нужд, и настоящим Положением;</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5.4. Председатель комиссии: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5.4.1. осуществляет общее руководство работой комиссии и обеспечивает выполнение настоящего Положения;</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5.4.2. определяет время и место проведения заседаний комиссии;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5.4.3. объявляет заседание правомочным или выносит решение о его переносе из-за отсутствия необходимого количества членов комиссии;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5.4.4. открывает и ведет заседания комиссии, объявляет перерывы;</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5.4.5. объявляет состав комиссии;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5.4.6. определяет порядок рассмотрения обсуждаемых вопросов;</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5.4.7. определяет повестку заседания;</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5.4.8. в случае необходимости выносит на обсуждение комиссии вопрос о привлечении к работе комиссии экспертов (экспертных организаций);</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5.4.9. осуществляет иные действия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r w:rsidR="007355EA" w:rsidRPr="00D80935">
        <w:rPr>
          <w:rFonts w:ascii="Arial" w:hAnsi="Arial" w:cs="Arial"/>
          <w:sz w:val="24"/>
          <w:szCs w:val="24"/>
        </w:rPr>
        <w:t>.</w:t>
      </w:r>
    </w:p>
    <w:p w:rsidR="000829F8" w:rsidRPr="00D80935" w:rsidRDefault="000829F8" w:rsidP="000829F8">
      <w:pPr>
        <w:widowControl w:val="0"/>
        <w:autoSpaceDE w:val="0"/>
        <w:autoSpaceDN w:val="0"/>
        <w:adjustRightInd w:val="0"/>
        <w:spacing w:after="0" w:line="240" w:lineRule="auto"/>
        <w:rPr>
          <w:rFonts w:ascii="Arial" w:hAnsi="Arial" w:cs="Arial"/>
          <w:b/>
          <w:bCs/>
          <w:color w:val="2B4279"/>
          <w:sz w:val="24"/>
          <w:szCs w:val="24"/>
        </w:rPr>
      </w:pPr>
    </w:p>
    <w:p w:rsidR="000829F8" w:rsidRPr="00D80935" w:rsidRDefault="000829F8" w:rsidP="000829F8">
      <w:pPr>
        <w:widowControl w:val="0"/>
        <w:autoSpaceDE w:val="0"/>
        <w:autoSpaceDN w:val="0"/>
        <w:adjustRightInd w:val="0"/>
        <w:spacing w:after="0" w:line="240" w:lineRule="auto"/>
        <w:jc w:val="center"/>
        <w:outlineLvl w:val="3"/>
        <w:rPr>
          <w:rFonts w:ascii="Arial" w:hAnsi="Arial" w:cs="Arial"/>
          <w:bCs/>
          <w:color w:val="2B4279"/>
          <w:sz w:val="24"/>
          <w:szCs w:val="24"/>
        </w:rPr>
      </w:pPr>
      <w:r w:rsidRPr="00D80935">
        <w:rPr>
          <w:rFonts w:ascii="Arial" w:hAnsi="Arial" w:cs="Arial"/>
          <w:b/>
          <w:bCs/>
          <w:color w:val="2B4279"/>
          <w:sz w:val="24"/>
          <w:szCs w:val="24"/>
        </w:rPr>
        <w:t xml:space="preserve"> </w:t>
      </w:r>
      <w:r w:rsidRPr="00D80935">
        <w:rPr>
          <w:rFonts w:ascii="Arial" w:hAnsi="Arial" w:cs="Arial"/>
          <w:bCs/>
          <w:sz w:val="24"/>
          <w:szCs w:val="24"/>
        </w:rPr>
        <w:t xml:space="preserve">6. Функции комиссии по осуществлению закупок </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6.1. Комиссия осуществляет функции определения поставщиков (подрядчиков, исполнителей) при осуществлении закупок конкурентными способами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6.2. Рассмотрение заявок участников на участие в закупке,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6.3. Обсуждение заявок участников закупок.</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 xml:space="preserve">6.4. Соблюдать порядок рассмотрения заявок на участие в закупке, порядок допуска участников закупки к участию в закупке, о признании их участниками закупки, или об отказе в допуске к участию в закупке, в соответствии с законодательством Российской Федерации о контрактной системе в сфере закупок </w:t>
      </w:r>
      <w:r w:rsidRPr="00D80935">
        <w:rPr>
          <w:rFonts w:ascii="Arial" w:hAnsi="Arial" w:cs="Arial"/>
          <w:sz w:val="24"/>
          <w:szCs w:val="24"/>
        </w:rPr>
        <w:lastRenderedPageBreak/>
        <w:t>товаров, работ, услуг для обеспечения государственных и муниципальных нужд.</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6.5. Оформление и подписание протоколов, составляемых в процессе осуществления закупки,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6.6. Выполнение иных функций,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p>
    <w:p w:rsidR="000829F8" w:rsidRPr="00D80935" w:rsidRDefault="000829F8" w:rsidP="000829F8">
      <w:pPr>
        <w:widowControl w:val="0"/>
        <w:autoSpaceDE w:val="0"/>
        <w:autoSpaceDN w:val="0"/>
        <w:adjustRightInd w:val="0"/>
        <w:spacing w:after="0" w:line="240" w:lineRule="auto"/>
        <w:jc w:val="center"/>
        <w:outlineLvl w:val="3"/>
        <w:rPr>
          <w:rFonts w:ascii="Arial" w:hAnsi="Arial" w:cs="Arial"/>
          <w:bCs/>
          <w:color w:val="2B4279"/>
          <w:sz w:val="24"/>
          <w:szCs w:val="24"/>
        </w:rPr>
      </w:pPr>
      <w:r w:rsidRPr="00D80935">
        <w:rPr>
          <w:rFonts w:ascii="Arial" w:hAnsi="Arial" w:cs="Arial"/>
          <w:b/>
          <w:bCs/>
          <w:color w:val="2B4279"/>
          <w:sz w:val="24"/>
          <w:szCs w:val="24"/>
        </w:rPr>
        <w:t xml:space="preserve"> </w:t>
      </w:r>
      <w:r w:rsidRPr="00D80935">
        <w:rPr>
          <w:rFonts w:ascii="Arial" w:hAnsi="Arial" w:cs="Arial"/>
          <w:bCs/>
          <w:sz w:val="24"/>
          <w:szCs w:val="24"/>
        </w:rPr>
        <w:t xml:space="preserve">7. Порядок проведения заседаний комиссии по осуществлению закупок </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7.1. Работой комиссии руководит председатель комиссии, в его отсутствие - другой член комиссии в соответствии с утвержденным составом комиссии и заменой на время отсутствия.</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7.2. Заседания комиссии открываются и закрываются Председателем комиссии.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7.3. Работа комиссии осуществляется на ее заседаниях. Комиссия правомочна осуществлять свои функции, если на заседании присутствует не менее чем пятьдесят процентов от общего числа ее членов.</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7.4.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 При равенстве голосов голос председательствующего является решающим.</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7.5. Члены комиссии, которые не согласны с решением комиссии, вправе изложить в письменном виде "особое мнение" с занесением его в протокол заседания комиссии.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 xml:space="preserve">7.6. </w:t>
      </w:r>
      <w:r w:rsidR="00801A43" w:rsidRPr="00D80935">
        <w:rPr>
          <w:rFonts w:ascii="Arial" w:hAnsi="Arial" w:cs="Arial"/>
          <w:sz w:val="24"/>
          <w:szCs w:val="24"/>
        </w:rPr>
        <w:t>Исполнительный комитет</w:t>
      </w:r>
      <w:r w:rsidRPr="00D80935">
        <w:rPr>
          <w:rFonts w:ascii="Arial" w:hAnsi="Arial" w:cs="Arial"/>
          <w:sz w:val="24"/>
          <w:szCs w:val="24"/>
        </w:rPr>
        <w:t>, обязан организовать материально-техническое обеспечение деятельности комиссии, в том числе предоставить удобное для целей проведения заседаний помещение, средства аудиозаписи, оргтехнику и канцелярию.</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 xml:space="preserve">7.7. При осуществлении своих функций комиссия взаимодействует с </w:t>
      </w:r>
      <w:r w:rsidR="00801A43" w:rsidRPr="00D80935">
        <w:rPr>
          <w:rFonts w:ascii="Arial" w:hAnsi="Arial" w:cs="Arial"/>
          <w:sz w:val="24"/>
          <w:szCs w:val="24"/>
        </w:rPr>
        <w:t>Исполнительным комитетом</w:t>
      </w:r>
      <w:r w:rsidRPr="00D80935">
        <w:rPr>
          <w:rFonts w:ascii="Arial" w:hAnsi="Arial" w:cs="Arial"/>
          <w:sz w:val="24"/>
          <w:szCs w:val="24"/>
        </w:rPr>
        <w:t>, участниками закупок в установленном законодательством Российской Федерации и настоящим Положением порядке.</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p>
    <w:p w:rsidR="000829F8" w:rsidRPr="00D80935" w:rsidRDefault="000829F8" w:rsidP="000829F8">
      <w:pPr>
        <w:widowControl w:val="0"/>
        <w:autoSpaceDE w:val="0"/>
        <w:autoSpaceDN w:val="0"/>
        <w:adjustRightInd w:val="0"/>
        <w:spacing w:after="0" w:line="240" w:lineRule="auto"/>
        <w:jc w:val="center"/>
        <w:outlineLvl w:val="3"/>
        <w:rPr>
          <w:rFonts w:ascii="Arial" w:hAnsi="Arial" w:cs="Arial"/>
          <w:bCs/>
          <w:color w:val="2B4279"/>
          <w:sz w:val="24"/>
          <w:szCs w:val="24"/>
        </w:rPr>
      </w:pPr>
      <w:r w:rsidRPr="00D80935">
        <w:rPr>
          <w:rFonts w:ascii="Arial" w:hAnsi="Arial" w:cs="Arial"/>
          <w:b/>
          <w:bCs/>
          <w:color w:val="2B4279"/>
          <w:sz w:val="24"/>
          <w:szCs w:val="24"/>
        </w:rPr>
        <w:t xml:space="preserve"> </w:t>
      </w:r>
      <w:r w:rsidRPr="00D80935">
        <w:rPr>
          <w:rFonts w:ascii="Arial" w:hAnsi="Arial" w:cs="Arial"/>
          <w:bCs/>
          <w:sz w:val="24"/>
          <w:szCs w:val="24"/>
        </w:rPr>
        <w:t xml:space="preserve">8. Ответственность членов комиссии по осуществлению закупок </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8.1. Члены комиссии, виновные в нарушении законодательства Российской</w:t>
      </w:r>
      <w:r w:rsidR="00801A43" w:rsidRPr="00D80935">
        <w:rPr>
          <w:rFonts w:ascii="Arial" w:hAnsi="Arial" w:cs="Arial"/>
          <w:sz w:val="24"/>
          <w:szCs w:val="24"/>
        </w:rPr>
        <w:t xml:space="preserve"> </w:t>
      </w:r>
      <w:r w:rsidRPr="00D80935">
        <w:rPr>
          <w:rFonts w:ascii="Arial" w:hAnsi="Arial" w:cs="Arial"/>
          <w:sz w:val="24"/>
          <w:szCs w:val="24"/>
        </w:rPr>
        <w:t xml:space="preserve">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 </w:t>
      </w:r>
    </w:p>
    <w:p w:rsidR="000829F8" w:rsidRPr="00D80935" w:rsidRDefault="000829F8" w:rsidP="00801A43">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8.2. Член комиссии, допустивший нарушение законодательства Российской</w:t>
      </w:r>
      <w:r w:rsidR="00801A43" w:rsidRPr="00D80935">
        <w:rPr>
          <w:rFonts w:ascii="Arial" w:hAnsi="Arial" w:cs="Arial"/>
          <w:sz w:val="24"/>
          <w:szCs w:val="24"/>
        </w:rPr>
        <w:t xml:space="preserve"> </w:t>
      </w:r>
      <w:r w:rsidRPr="00D80935">
        <w:rPr>
          <w:rFonts w:ascii="Arial" w:hAnsi="Arial" w:cs="Arial"/>
          <w:sz w:val="24"/>
          <w:szCs w:val="24"/>
        </w:rPr>
        <w:t xml:space="preserve">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Положения, может быть заменен по решению </w:t>
      </w:r>
      <w:r w:rsidR="00801A43" w:rsidRPr="00D80935">
        <w:rPr>
          <w:rFonts w:ascii="Arial" w:hAnsi="Arial" w:cs="Arial"/>
          <w:sz w:val="24"/>
          <w:szCs w:val="24"/>
        </w:rPr>
        <w:t>Исполнительного комитета</w:t>
      </w:r>
      <w:r w:rsidRPr="00D80935">
        <w:rPr>
          <w:rFonts w:ascii="Arial" w:hAnsi="Arial" w:cs="Arial"/>
          <w:sz w:val="24"/>
          <w:szCs w:val="24"/>
        </w:rPr>
        <w:t>, а также по предписанию контрольного органа в сфере закупок, выданному заказчику, уполномоченному органу названным органом.</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 xml:space="preserve">8.3. В случае если члену комиссии станет известно о нарушении другим членом комиссии законодательства Российской Федерации, иных нормативных правовых актов о контрактной системе в сфере закупок товаров, работ, услуг для </w:t>
      </w:r>
      <w:r w:rsidRPr="00D80935">
        <w:rPr>
          <w:rFonts w:ascii="Arial" w:hAnsi="Arial" w:cs="Arial"/>
          <w:sz w:val="24"/>
          <w:szCs w:val="24"/>
        </w:rPr>
        <w:lastRenderedPageBreak/>
        <w:t>обеспечения государственных и муниципальных нужд и (или) настоящего Положения, он должен письменно сообщить об этом Председателю комиссии и (или) заказчику, уполномоченному органу в течение одного дня с момента, когда он узнал о таком нарушении.</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8.4. Члены комиссии не вправе распространять сведения, составляющие государственную, служебную или коммерческую тайну, ставшие известными им в ходе осуществления своих функций.</w:t>
      </w:r>
    </w:p>
    <w:p w:rsidR="000829F8" w:rsidRPr="00D80935" w:rsidRDefault="000829F8" w:rsidP="000829F8">
      <w:pPr>
        <w:widowControl w:val="0"/>
        <w:autoSpaceDE w:val="0"/>
        <w:autoSpaceDN w:val="0"/>
        <w:adjustRightInd w:val="0"/>
        <w:spacing w:after="0" w:line="240" w:lineRule="auto"/>
        <w:ind w:firstLine="568"/>
        <w:jc w:val="both"/>
        <w:rPr>
          <w:rFonts w:ascii="Arial" w:hAnsi="Arial" w:cs="Arial"/>
          <w:sz w:val="24"/>
          <w:szCs w:val="24"/>
        </w:rPr>
      </w:pPr>
      <w:r w:rsidRPr="00D80935">
        <w:rPr>
          <w:rFonts w:ascii="Arial" w:hAnsi="Arial" w:cs="Arial"/>
          <w:sz w:val="24"/>
          <w:szCs w:val="24"/>
        </w:rPr>
        <w:t>8.5. Решение комиссии, принятое в нарушение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может быть обжаловано любым участником закупки в порядке, установленном указанным федеральным законом, и признано недействительным по решению контрольного органа в сфере закупок.</w:t>
      </w:r>
    </w:p>
    <w:sectPr w:rsidR="000829F8" w:rsidRPr="00D80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_Times NR">
    <w:altName w:val="Times New Roman"/>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E"/>
    <w:rsid w:val="000221D7"/>
    <w:rsid w:val="00046AC6"/>
    <w:rsid w:val="000829F8"/>
    <w:rsid w:val="000F771B"/>
    <w:rsid w:val="00123692"/>
    <w:rsid w:val="001275A1"/>
    <w:rsid w:val="00200A77"/>
    <w:rsid w:val="00207EF8"/>
    <w:rsid w:val="002663BC"/>
    <w:rsid w:val="00270202"/>
    <w:rsid w:val="002A69C1"/>
    <w:rsid w:val="002E48AE"/>
    <w:rsid w:val="002E5E77"/>
    <w:rsid w:val="00345FA7"/>
    <w:rsid w:val="003C2FF5"/>
    <w:rsid w:val="003C4524"/>
    <w:rsid w:val="003E438D"/>
    <w:rsid w:val="004A44A2"/>
    <w:rsid w:val="004C5DE1"/>
    <w:rsid w:val="004D6724"/>
    <w:rsid w:val="004F2F87"/>
    <w:rsid w:val="00510037"/>
    <w:rsid w:val="0053197A"/>
    <w:rsid w:val="00544791"/>
    <w:rsid w:val="00583344"/>
    <w:rsid w:val="005D3CA5"/>
    <w:rsid w:val="005D4E11"/>
    <w:rsid w:val="005E3E5A"/>
    <w:rsid w:val="00602FDA"/>
    <w:rsid w:val="006362E2"/>
    <w:rsid w:val="00650E73"/>
    <w:rsid w:val="00687DB9"/>
    <w:rsid w:val="007166E7"/>
    <w:rsid w:val="007355EA"/>
    <w:rsid w:val="007805FD"/>
    <w:rsid w:val="007939FA"/>
    <w:rsid w:val="007D26FB"/>
    <w:rsid w:val="00801A43"/>
    <w:rsid w:val="00820288"/>
    <w:rsid w:val="00850886"/>
    <w:rsid w:val="008551B2"/>
    <w:rsid w:val="00866F19"/>
    <w:rsid w:val="00877FF7"/>
    <w:rsid w:val="00884444"/>
    <w:rsid w:val="0088622B"/>
    <w:rsid w:val="008956B1"/>
    <w:rsid w:val="00896B2C"/>
    <w:rsid w:val="008A67BA"/>
    <w:rsid w:val="0095365D"/>
    <w:rsid w:val="009539B7"/>
    <w:rsid w:val="0097454D"/>
    <w:rsid w:val="00A35E55"/>
    <w:rsid w:val="00A35E96"/>
    <w:rsid w:val="00A45291"/>
    <w:rsid w:val="00A80D1B"/>
    <w:rsid w:val="00A91E9D"/>
    <w:rsid w:val="00AC0787"/>
    <w:rsid w:val="00AF505A"/>
    <w:rsid w:val="00B1698E"/>
    <w:rsid w:val="00B231E0"/>
    <w:rsid w:val="00B32410"/>
    <w:rsid w:val="00B44638"/>
    <w:rsid w:val="00BA1AA4"/>
    <w:rsid w:val="00BB6A2C"/>
    <w:rsid w:val="00CF5897"/>
    <w:rsid w:val="00D11BC9"/>
    <w:rsid w:val="00D3216E"/>
    <w:rsid w:val="00D80935"/>
    <w:rsid w:val="00DD63F6"/>
    <w:rsid w:val="00E35B7C"/>
    <w:rsid w:val="00E83742"/>
    <w:rsid w:val="00E958B3"/>
    <w:rsid w:val="00EB1D28"/>
    <w:rsid w:val="00EF6D19"/>
    <w:rsid w:val="00F03D40"/>
    <w:rsid w:val="00F31836"/>
    <w:rsid w:val="00F96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CC7C9-D6B1-4D7C-BEBB-80076025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41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62E2"/>
    <w:pPr>
      <w:spacing w:after="0" w:line="240" w:lineRule="auto"/>
    </w:pPr>
  </w:style>
  <w:style w:type="paragraph" w:customStyle="1" w:styleId="COLBOTTOM">
    <w:name w:val="#COL_BOTTOM"/>
    <w:rsid w:val="00B32410"/>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FORMATTEXT">
    <w:name w:val=".FORMATTEXT"/>
    <w:uiPriority w:val="99"/>
    <w:rsid w:val="00B324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B32410"/>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4">
    <w:name w:val="Balloon Text"/>
    <w:basedOn w:val="a"/>
    <w:link w:val="a5"/>
    <w:uiPriority w:val="99"/>
    <w:semiHidden/>
    <w:unhideWhenUsed/>
    <w:rsid w:val="0054479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44791"/>
    <w:rPr>
      <w:rFonts w:ascii="Segoe UI" w:eastAsiaTheme="minorEastAsia" w:hAnsi="Segoe UI" w:cs="Segoe UI"/>
      <w:sz w:val="18"/>
      <w:szCs w:val="18"/>
      <w:lang w:eastAsia="ru-RU"/>
    </w:rPr>
  </w:style>
  <w:style w:type="paragraph" w:styleId="a6">
    <w:name w:val="Body Text"/>
    <w:basedOn w:val="a"/>
    <w:link w:val="a7"/>
    <w:rsid w:val="00544791"/>
    <w:pPr>
      <w:widowControl w:val="0"/>
      <w:autoSpaceDE w:val="0"/>
      <w:autoSpaceDN w:val="0"/>
      <w:adjustRightInd w:val="0"/>
      <w:spacing w:after="0" w:line="240" w:lineRule="auto"/>
      <w:ind w:firstLine="567"/>
      <w:jc w:val="both"/>
    </w:pPr>
    <w:rPr>
      <w:rFonts w:ascii="T_Times NR" w:eastAsia="Times New Roman" w:hAnsi="T_Times NR" w:cs="Times New Roman"/>
      <w:b/>
      <w:bCs/>
      <w:sz w:val="20"/>
      <w:szCs w:val="20"/>
      <w:lang w:val="be-BY"/>
    </w:rPr>
  </w:style>
  <w:style w:type="character" w:customStyle="1" w:styleId="a7">
    <w:name w:val="Основной текст Знак"/>
    <w:basedOn w:val="a0"/>
    <w:link w:val="a6"/>
    <w:rsid w:val="00544791"/>
    <w:rPr>
      <w:rFonts w:ascii="T_Times NR" w:eastAsia="Times New Roman" w:hAnsi="T_Times NR" w:cs="Times New Roman"/>
      <w:b/>
      <w:bCs/>
      <w:sz w:val="20"/>
      <w:szCs w:val="20"/>
      <w:lang w:val="be-BY" w:eastAsia="ru-RU"/>
    </w:rPr>
  </w:style>
  <w:style w:type="table" w:styleId="a8">
    <w:name w:val="Table Grid"/>
    <w:basedOn w:val="a1"/>
    <w:rsid w:val="005447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Book Title"/>
    <w:uiPriority w:val="33"/>
    <w:qFormat/>
    <w:rsid w:val="00896B2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9450</TotalTime>
  <Pages>8</Pages>
  <Words>3422</Words>
  <Characters>19510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Секретарь</cp:lastModifiedBy>
  <cp:revision>43</cp:revision>
  <cp:lastPrinted>2025-05-19T18:09:00Z</cp:lastPrinted>
  <dcterms:created xsi:type="dcterms:W3CDTF">2023-03-04T06:37:00Z</dcterms:created>
  <dcterms:modified xsi:type="dcterms:W3CDTF">2025-06-18T09:47:00Z</dcterms:modified>
</cp:coreProperties>
</file>