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93F" w:rsidRDefault="0033093F" w:rsidP="0033093F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bookmarkStart w:id="0" w:name="_GoBack"/>
      <w:bookmarkEnd w:id="0"/>
      <w:r>
        <w:rPr>
          <w:rStyle w:val="a4"/>
          <w:rFonts w:ascii="Verdana" w:hAnsi="Verdana"/>
          <w:color w:val="4F4F4F"/>
          <w:sz w:val="21"/>
          <w:szCs w:val="21"/>
        </w:rPr>
        <w:t xml:space="preserve">Неспецифические меры профилактики ОРВИ, гриппа и </w:t>
      </w:r>
      <w:proofErr w:type="spellStart"/>
      <w:r>
        <w:rPr>
          <w:rStyle w:val="a4"/>
          <w:rFonts w:ascii="Verdana" w:hAnsi="Verdana"/>
          <w:color w:val="4F4F4F"/>
          <w:sz w:val="21"/>
          <w:szCs w:val="21"/>
        </w:rPr>
        <w:t>ковида</w:t>
      </w:r>
      <w:proofErr w:type="spellEnd"/>
    </w:p>
    <w:p w:rsidR="0033093F" w:rsidRDefault="0033093F" w:rsidP="0033093F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 преддверии нового эпидемического сезона ОРВИ Роспотребнадзор советует соблюдать ряд мер профилактики, чтобы защитить свое здоровье.</w:t>
      </w:r>
    </w:p>
    <w:p w:rsidR="0033093F" w:rsidRDefault="0033093F" w:rsidP="0033093F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1. Часто мойте руки с мылом.</w:t>
      </w:r>
    </w:p>
    <w:p w:rsidR="0033093F" w:rsidRDefault="0033093F" w:rsidP="0033093F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Гигиена рук является важной мерой профилактики распространения гриппа, ОРВИ и </w:t>
      </w:r>
      <w:proofErr w:type="spellStart"/>
      <w:r>
        <w:rPr>
          <w:rFonts w:ascii="Verdana" w:hAnsi="Verdana"/>
          <w:color w:val="4F4F4F"/>
          <w:sz w:val="21"/>
          <w:szCs w:val="21"/>
        </w:rPr>
        <w:t>коронавирусной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инфекции. Мытье рук с мылом эффективно удаляет вирусы. Если у вас нет возможности помыть руки, используйте антисептики. После посещения общественных мест или поездок в транспорте обязательно мойте не только руки, но и лицо. Также не забывайте постоянно дезинфицировать поверхности, такие как столы, дверные ручки и гаджеты, чтобы избавиться от вирусов.</w:t>
      </w:r>
    </w:p>
    <w:p w:rsidR="0033093F" w:rsidRDefault="0033093F" w:rsidP="0033093F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2. Соблюдайте расстояние и этикет при кашле и чихании.</w:t>
      </w:r>
    </w:p>
    <w:p w:rsidR="0033093F" w:rsidRDefault="0033093F" w:rsidP="0033093F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Вирусы передаются воздушно-капельным путем, поэтому держитесь на расстоянии не менее 1,5 метров от лиц с признаками заболевания. Избегайте касания лица, особенно глаз, носа и рта.</w:t>
      </w:r>
    </w:p>
    <w:p w:rsidR="0033093F" w:rsidRDefault="0033093F" w:rsidP="0033093F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Ношение маски поможет снизить риск передачи инфекции. При кашле или чихании прикрывайте рот и нос одноразовыми салфетками и сразу выбрасывайте их.</w:t>
      </w:r>
    </w:p>
    <w:p w:rsidR="0033093F" w:rsidRDefault="0033093F" w:rsidP="0033093F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3. Ведите здоровый образ жизни.</w:t>
      </w:r>
    </w:p>
    <w:p w:rsidR="0033093F" w:rsidRDefault="0033093F" w:rsidP="0033093F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Здоровый образ жизни повышает сопротивляемость организма к инфекциям. Соблюдайте режим дня, обеспечивайте полноценный сон, употребляйте продукты, богатые белками, витаминами и минералами, и занимайтесь физической активностью.</w:t>
      </w:r>
    </w:p>
    <w:p w:rsidR="0033093F" w:rsidRDefault="0033093F" w:rsidP="0033093F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4. Используйте медицинские маски</w:t>
      </w:r>
    </w:p>
    <w:p w:rsidR="0033093F" w:rsidRDefault="0033093F" w:rsidP="0033093F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Маски ограничивают распространение вирусов. Носите их в следующих случаях:</w:t>
      </w:r>
    </w:p>
    <w:p w:rsidR="0033093F" w:rsidRDefault="0033093F" w:rsidP="0033093F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• При посещении мест массового скоплению людей, в том числе в общественном транспорте, период роста заболеваемости.</w:t>
      </w:r>
    </w:p>
    <w:p w:rsidR="0033093F" w:rsidRDefault="0033093F" w:rsidP="0033093F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• При уходе за больными острыми респираторными вирусными инфекциями.</w:t>
      </w:r>
    </w:p>
    <w:p w:rsidR="0033093F" w:rsidRDefault="0033093F" w:rsidP="0033093F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• При общении с людьми с признаками заболевания.</w:t>
      </w:r>
    </w:p>
    <w:p w:rsidR="0033093F" w:rsidRDefault="0033093F" w:rsidP="0033093F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5. Правила ношения маски</w:t>
      </w:r>
    </w:p>
    <w:p w:rsidR="0033093F" w:rsidRDefault="0033093F" w:rsidP="0033093F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Чтобы защитить себя от заражения, важно правильно носить маску:</w:t>
      </w:r>
    </w:p>
    <w:p w:rsidR="0033093F" w:rsidRDefault="0033093F" w:rsidP="0033093F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• Маска должна плотно прилегать к лицу, закрывая рот и нос.</w:t>
      </w:r>
    </w:p>
    <w:p w:rsidR="0033093F" w:rsidRDefault="0033093F" w:rsidP="0033093F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• Перед снятием маски помойте руки или обработайте их антисептиком.</w:t>
      </w:r>
    </w:p>
    <w:p w:rsidR="0033093F" w:rsidRDefault="0033093F" w:rsidP="0033093F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• Старайтесь не касаться внешней стороны маски при ее снятии.</w:t>
      </w:r>
    </w:p>
    <w:p w:rsidR="0033093F" w:rsidRDefault="0033093F" w:rsidP="0033093F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• Маску необходимо менять каждые 2 часа.</w:t>
      </w:r>
    </w:p>
    <w:p w:rsidR="0033093F" w:rsidRDefault="0033093F" w:rsidP="0033093F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•Не используйте одноразовую маску повторно; выбрасывайте сразу после применения.</w:t>
      </w:r>
    </w:p>
    <w:p w:rsidR="00C03D91" w:rsidRDefault="00C03D91"/>
    <w:sectPr w:rsidR="00C03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C73"/>
    <w:rsid w:val="002B6C73"/>
    <w:rsid w:val="0033093F"/>
    <w:rsid w:val="003E481F"/>
    <w:rsid w:val="00C0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1E030-C29C-44F6-9A75-CA45E96B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09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0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Admin</cp:lastModifiedBy>
  <cp:revision>2</cp:revision>
  <dcterms:created xsi:type="dcterms:W3CDTF">2025-09-08T05:48:00Z</dcterms:created>
  <dcterms:modified xsi:type="dcterms:W3CDTF">2025-09-08T05:48:00Z</dcterms:modified>
</cp:coreProperties>
</file>