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DA288" w14:textId="77777777" w:rsidR="008C5F40" w:rsidRPr="00673781" w:rsidRDefault="008C5F40" w:rsidP="008C5F40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bookmarkStart w:id="0" w:name="_GoBack"/>
      <w:r w:rsidRPr="00673781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Эпидемиология и профилактика клещевого вирусного энцефалита</w:t>
      </w:r>
    </w:p>
    <w:p w14:paraId="4551147F" w14:textId="77777777" w:rsidR="008C5F40" w:rsidRPr="00673781" w:rsidRDefault="008C5F40" w:rsidP="008C5F40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673781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ru-RU"/>
        </w:rPr>
        <w:t>Клещевой вирусный энцефалит (КВЭ)</w:t>
      </w:r>
      <w:r w:rsidRPr="00673781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– острое инфекционное вирусное заболевание с преимущественным поражением центральной нервной системы. Последствия заболевания: от полного выздоровления до нарушений здоровья, приводящих к инвалидности и смерти.</w:t>
      </w:r>
    </w:p>
    <w:p w14:paraId="528C24DA" w14:textId="77777777" w:rsidR="008C5F40" w:rsidRPr="00673781" w:rsidRDefault="008C5F40" w:rsidP="008C5F40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673781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Где можно заразиться?</w:t>
      </w:r>
    </w:p>
    <w:p w14:paraId="656E9B6E" w14:textId="77777777" w:rsidR="008C5F40" w:rsidRPr="00673781" w:rsidRDefault="008C5F40" w:rsidP="008C5F40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673781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За последние десятилетия ареал иксодовых клещей изменился и расширился. Одна из причин этого явления — потепление климата. Переносимые мигрирующими птицами клещи раньше не могли прижиться на северных территориях, сейчас ситуация изменилась.</w:t>
      </w:r>
    </w:p>
    <w:p w14:paraId="5F4DBBCD" w14:textId="77777777" w:rsidR="008C5F40" w:rsidRPr="00673781" w:rsidRDefault="008C5F40" w:rsidP="008C5F40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673781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В Республике Татарстан Заинский район является эндемичными по </w:t>
      </w:r>
      <w:proofErr w:type="gramStart"/>
      <w:r w:rsidRPr="00673781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клещевому  вирусному</w:t>
      </w:r>
      <w:proofErr w:type="gramEnd"/>
      <w:r w:rsidRPr="00673781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энцефалиту и иксодовому клещевому боррелиозу.</w:t>
      </w:r>
    </w:p>
    <w:p w14:paraId="442A9671" w14:textId="77777777" w:rsidR="008C5F40" w:rsidRPr="00673781" w:rsidRDefault="008C5F40" w:rsidP="008C5F40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673781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Как можно заразиться?</w:t>
      </w:r>
    </w:p>
    <w:p w14:paraId="30DA4744" w14:textId="77777777" w:rsidR="008C5F40" w:rsidRPr="00673781" w:rsidRDefault="008C5F40" w:rsidP="008C5F40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673781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Возбудитель КВЭ – </w:t>
      </w:r>
      <w:proofErr w:type="spellStart"/>
      <w:r w:rsidRPr="00673781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арбовирус</w:t>
      </w:r>
      <w:proofErr w:type="spellEnd"/>
      <w:r w:rsidRPr="00673781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- передается человеку в первые минуты присасывания зараженного вирусом клеща вместе со слюной, содержащей много биологически активных компонентов, которые действуют обезболивающе, препятствуют свертыванию крови, подавляют иммунные реакции хозяина, стимулируют выделение гистамина клетками хозяина и т. п. Заражение может произойти:</w:t>
      </w:r>
    </w:p>
    <w:p w14:paraId="40ECC9DB" w14:textId="77777777" w:rsidR="008C5F40" w:rsidRPr="00673781" w:rsidRDefault="008C5F40" w:rsidP="008C5F40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673781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при посещении эндемичных по КВЭ территорий в лесах, лесопарков, на индивидуальных садово-огородных участках;</w:t>
      </w:r>
    </w:p>
    <w:p w14:paraId="57089B57" w14:textId="77777777" w:rsidR="008C5F40" w:rsidRPr="00673781" w:rsidRDefault="008C5F40" w:rsidP="008C5F40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673781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при заносе клещей животными (собаками, кошками) или людьми – на одежде, с цветами, ветками;</w:t>
      </w:r>
    </w:p>
    <w:p w14:paraId="003C4F12" w14:textId="77777777" w:rsidR="008C5F40" w:rsidRPr="00673781" w:rsidRDefault="008C5F40" w:rsidP="008C5F40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673781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при употреблении в пищу сырого молока коз (чаще всего), овец, коров, буйволов, у которых в период массового нападения клещей вирус может находиться в молоке. Поэтому в неблагополучных территориях по клещевому энцефалиту необходимо употреблять этот продукт после кипячения. Следует отметить, что заразным является не только сырое молоко, но и продукты, </w:t>
      </w:r>
      <w:proofErr w:type="gramStart"/>
      <w:r w:rsidRPr="00673781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приготовленные  из</w:t>
      </w:r>
      <w:proofErr w:type="gramEnd"/>
      <w:r w:rsidRPr="00673781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него: сметана, творог;</w:t>
      </w:r>
    </w:p>
    <w:p w14:paraId="24B21FAF" w14:textId="77777777" w:rsidR="008C5F40" w:rsidRPr="00673781" w:rsidRDefault="008C5F40" w:rsidP="008C5F40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673781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при втирании в кожу вируса при раздавливании клеща или расчесывании места укуса.</w:t>
      </w:r>
    </w:p>
    <w:p w14:paraId="6076549D" w14:textId="77777777" w:rsidR="008C5F40" w:rsidRPr="00673781" w:rsidRDefault="008C5F40" w:rsidP="008C5F40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673781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Какие основные признаки КВЭ?</w:t>
      </w:r>
    </w:p>
    <w:p w14:paraId="369903AC" w14:textId="77777777" w:rsidR="008C5F40" w:rsidRPr="00673781" w:rsidRDefault="008C5F40" w:rsidP="008C5F40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673781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Инкубационный период – 10-14 дней, с колебаниями от 1 до 60 дней.</w:t>
      </w:r>
    </w:p>
    <w:p w14:paraId="272EA1E5" w14:textId="77777777" w:rsidR="008C5F40" w:rsidRPr="00673781" w:rsidRDefault="008C5F40" w:rsidP="008C5F40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673781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lastRenderedPageBreak/>
        <w:t>Болезнь начинается остро, сопровождается ознобом, сильной головной болью, резким подъемом температуры до 38-39 градусов, тошнотой, рвотой. Беспокоят мышечные боли, которые наиболее часто локализуются в области шеи и плеч, грудного и поясничного отдела спины, конечностей. Внешний вид больного характерен – лицо гиперемировано, гиперемия нередко распространяется на туловище.</w:t>
      </w:r>
    </w:p>
    <w:p w14:paraId="4305A1D0" w14:textId="77777777" w:rsidR="008C5F40" w:rsidRPr="00673781" w:rsidRDefault="008C5F40" w:rsidP="008C5F40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673781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Заболевание опасно развитием тяжелых форм с поражением головного и спинного мозга (воспаление оболочек головного мозга, параличи шеи и верхних конечностей), приводящих к инвалидности, высокой смертности – до 25% от числа заболевших.</w:t>
      </w:r>
    </w:p>
    <w:p w14:paraId="4A1D7750" w14:textId="77777777" w:rsidR="008C5F40" w:rsidRPr="00673781" w:rsidRDefault="008C5F40" w:rsidP="008C5F40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673781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ru-RU"/>
        </w:rPr>
        <w:t>Как можно защититься от клещевого вирусного энцефалита?</w:t>
      </w:r>
    </w:p>
    <w:p w14:paraId="67770E3A" w14:textId="77777777" w:rsidR="008C5F40" w:rsidRPr="00673781" w:rsidRDefault="008C5F40" w:rsidP="008C5F4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673781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Профилактические прививки проводят:</w:t>
      </w:r>
    </w:p>
    <w:p w14:paraId="5D69C2ED" w14:textId="77777777" w:rsidR="008C5F40" w:rsidRPr="00673781" w:rsidRDefault="008C5F40" w:rsidP="008C5F4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673781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- населению, проживающему на эндемичных по КВЭ территориях;</w:t>
      </w:r>
    </w:p>
    <w:p w14:paraId="3D67E19A" w14:textId="77777777" w:rsidR="008C5F40" w:rsidRPr="00673781" w:rsidRDefault="008C5F40" w:rsidP="008C5F40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673781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- населению, выезжающему в эндемичные по КВЭ территории;</w:t>
      </w:r>
    </w:p>
    <w:p w14:paraId="5546B32D" w14:textId="77777777" w:rsidR="008C5F40" w:rsidRPr="00673781" w:rsidRDefault="008C5F40" w:rsidP="008C5F40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673781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- всем лицам, относящимся к профессиональным группам риска, которые работают в эндемичных районах по КВЭ и выполняют следующие виды работ: сельскохозяйственные, строительные, расчистке и благоустройству леса и др.</w:t>
      </w:r>
    </w:p>
    <w:p w14:paraId="1454A436" w14:textId="77777777" w:rsidR="008C5F40" w:rsidRPr="00673781" w:rsidRDefault="008C5F40" w:rsidP="008C5F40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673781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Лица, выезжающие в эндемичные по КВЭ территории на отдых, рыбалку, в садовые общества и т.д., могут привиться против клещевого вирусного энцефалита в медицинских учреждениях на платной основе.</w:t>
      </w:r>
    </w:p>
    <w:p w14:paraId="0E2C5D73" w14:textId="77777777" w:rsidR="008C5F40" w:rsidRPr="00673781" w:rsidRDefault="008C5F40" w:rsidP="008C5F40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673781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ru-RU"/>
        </w:rPr>
        <w:t xml:space="preserve">Важно! Курс вакцинации против КВЭ следует проводить </w:t>
      </w:r>
      <w:proofErr w:type="spellStart"/>
      <w:proofErr w:type="gramStart"/>
      <w:r w:rsidRPr="00673781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ru-RU"/>
        </w:rPr>
        <w:t>заранее!</w:t>
      </w:r>
      <w:r w:rsidRPr="00673781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Специфическая</w:t>
      </w:r>
      <w:proofErr w:type="spellEnd"/>
      <w:proofErr w:type="gramEnd"/>
      <w:r w:rsidRPr="00673781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профилактика также включает введение противоклещевого </w:t>
      </w:r>
      <w:proofErr w:type="spellStart"/>
      <w:r w:rsidRPr="00673781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иммуноглобуллина</w:t>
      </w:r>
      <w:proofErr w:type="spellEnd"/>
      <w:r w:rsidRPr="00673781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(непривитым лицам, обратившимся в ЛПУ в связи с присасыванием клеща - не позднее 4 дня после укуса).</w:t>
      </w:r>
    </w:p>
    <w:p w14:paraId="5709B03C" w14:textId="77777777" w:rsidR="008C5F40" w:rsidRPr="00673781" w:rsidRDefault="008C5F40" w:rsidP="008C5F40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673781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ru-RU"/>
        </w:rPr>
        <w:t xml:space="preserve">Неспецифическая </w:t>
      </w:r>
      <w:proofErr w:type="spellStart"/>
      <w:r w:rsidRPr="00673781">
        <w:rPr>
          <w:rFonts w:ascii="Arial" w:eastAsia="Times New Roman" w:hAnsi="Arial" w:cs="Arial"/>
          <w:i/>
          <w:iCs/>
          <w:color w:val="000000" w:themeColor="text1"/>
          <w:sz w:val="28"/>
          <w:szCs w:val="28"/>
          <w:lang w:eastAsia="ru-RU"/>
        </w:rPr>
        <w:t>профилактика</w:t>
      </w:r>
      <w:r w:rsidRPr="00673781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включает</w:t>
      </w:r>
      <w:proofErr w:type="spellEnd"/>
      <w:r w:rsidRPr="00673781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:</w:t>
      </w:r>
    </w:p>
    <w:p w14:paraId="29BAD520" w14:textId="77777777" w:rsidR="008C5F40" w:rsidRPr="00673781" w:rsidRDefault="008C5F40" w:rsidP="008C5F40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673781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применение специальных защитных костюмов или приспособленной одежды, которая не должна допускать </w:t>
      </w:r>
      <w:proofErr w:type="spellStart"/>
      <w:r w:rsidRPr="00673781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заползание</w:t>
      </w:r>
      <w:proofErr w:type="spellEnd"/>
      <w:r w:rsidRPr="00673781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 клещей через воротник и рукава. Рубашка должна иметь длинные рукава, которые у запястий укрепляют резинкой. Заправляют рубашку в брюки, концы брюк – в носки, сапоги. Голову и шею закрывают косынкой.</w:t>
      </w:r>
    </w:p>
    <w:p w14:paraId="7F8EF29B" w14:textId="77777777" w:rsidR="008C5F40" w:rsidRPr="00673781" w:rsidRDefault="008C5F40" w:rsidP="008C5F40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673781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использование отпугивающих средств - репеллентов, которыми обрабатывают одежду.</w:t>
      </w:r>
    </w:p>
    <w:p w14:paraId="29FE172D" w14:textId="77777777" w:rsidR="008C5F40" w:rsidRPr="00673781" w:rsidRDefault="008C5F40" w:rsidP="008C5F40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673781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 xml:space="preserve">проведение само и </w:t>
      </w:r>
      <w:proofErr w:type="spellStart"/>
      <w:r w:rsidRPr="00673781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взаимоосмотров</w:t>
      </w:r>
      <w:proofErr w:type="spellEnd"/>
      <w:r w:rsidRPr="00673781"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  <w:t>.</w:t>
      </w:r>
    </w:p>
    <w:bookmarkEnd w:id="0"/>
    <w:p w14:paraId="13CBDE5C" w14:textId="77777777" w:rsidR="00F23503" w:rsidRPr="00673781" w:rsidRDefault="00F23503">
      <w:pPr>
        <w:rPr>
          <w:rFonts w:ascii="Arial" w:hAnsi="Arial" w:cs="Arial"/>
          <w:sz w:val="28"/>
          <w:szCs w:val="28"/>
        </w:rPr>
      </w:pPr>
    </w:p>
    <w:sectPr w:rsidR="00F23503" w:rsidRPr="00673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7726E"/>
    <w:multiLevelType w:val="multilevel"/>
    <w:tmpl w:val="8C7E6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6E21C57"/>
    <w:multiLevelType w:val="multilevel"/>
    <w:tmpl w:val="C1C8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F8E"/>
    <w:rsid w:val="00294F8E"/>
    <w:rsid w:val="00673781"/>
    <w:rsid w:val="008C5F40"/>
    <w:rsid w:val="00D43479"/>
    <w:rsid w:val="00F2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9EFF6"/>
  <w15:chartTrackingRefBased/>
  <w15:docId w15:val="{E8394A64-05DD-4857-A2A9-28194D720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5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564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Я</cp:lastModifiedBy>
  <cp:revision>4</cp:revision>
  <dcterms:created xsi:type="dcterms:W3CDTF">2025-06-16T12:17:00Z</dcterms:created>
  <dcterms:modified xsi:type="dcterms:W3CDTF">2025-06-19T12:01:00Z</dcterms:modified>
</cp:coreProperties>
</file>