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01197" w:rsidRPr="0072201C" w:rsidRDefault="00501197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О внесении изменений в Постановление </w:t>
      </w:r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Исполнительного комитета города </w:t>
      </w:r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Заинска Заинского муниципального района </w:t>
      </w:r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Республики Татарстан от 30.09.2021 №151 </w:t>
      </w:r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«Об утверждении административного </w:t>
      </w:r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регламента предоставления муниципальной </w:t>
      </w:r>
    </w:p>
    <w:p w:rsid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услуги по присвоению, изменению и </w:t>
      </w:r>
    </w:p>
    <w:p w:rsidR="0072201C" w:rsidRPr="008103B4" w:rsidRDefault="0072201C" w:rsidP="00810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аннулированию адресов» 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8103B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В соответствии с постановлением Правительства Российской Федерации от 05.02.2024 №124 «О внесении изменений в </w:t>
      </w:r>
      <w:hyperlink r:id="rId5" w:history="1">
        <w:r w:rsidRPr="0072201C">
          <w:rPr>
            <w:rFonts w:ascii="Times New Roman" w:hAnsi="Times New Roman" w:cs="Times New Roman"/>
            <w:sz w:val="28"/>
            <w:szCs w:val="28"/>
            <w:lang w:eastAsia="ru-RU" w:bidi="ru-RU"/>
          </w:rPr>
          <w:t>постановление Правительства Российской Федерации от 19 ноября 2014 г. N 1221</w:t>
        </w:r>
      </w:hyperlink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», руководствуясь Уставом города Заинска Заинского муниципального района, Исполнительный комитет города Заинска Заинского муниципального района Республики Татарстан</w:t>
      </w:r>
    </w:p>
    <w:p w:rsidR="0072201C" w:rsidRPr="008103B4" w:rsidRDefault="0072201C" w:rsidP="008103B4">
      <w:pPr>
        <w:jc w:val="center"/>
        <w:rPr>
          <w:rFonts w:ascii="Times New Roman" w:hAnsi="Times New Roman" w:cs="Times New Roman"/>
          <w:b/>
          <w:sz w:val="32"/>
          <w:szCs w:val="32"/>
          <w:lang w:eastAsia="ru-RU" w:bidi="ru-RU"/>
        </w:rPr>
      </w:pPr>
      <w:r w:rsidRPr="008103B4">
        <w:rPr>
          <w:rFonts w:ascii="Times New Roman" w:hAnsi="Times New Roman" w:cs="Times New Roman"/>
          <w:b/>
          <w:sz w:val="32"/>
          <w:szCs w:val="32"/>
          <w:lang w:eastAsia="ru-RU" w:bidi="ru-RU"/>
        </w:rPr>
        <w:t>постановляет:</w:t>
      </w:r>
    </w:p>
    <w:p w:rsidR="0072201C" w:rsidRPr="0072201C" w:rsidRDefault="0072201C" w:rsidP="0072201C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Внести в Постановление Исполнительного комитета города Заинска Заинского муниципального района Республики Татарстан от 30.09.2021 №151 «Об утверждении административного регламента предоставления муниципальной услуги по присвоению, изменению и аннулированию адресов» следующие изменения:</w:t>
      </w:r>
    </w:p>
    <w:p w:rsidR="0072201C" w:rsidRDefault="0072201C" w:rsidP="0072201C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в абзаце 10 пункта 1.2. слова "От имени лица, указанного в настоящем пункте» заменить словами "С заявлением";</w:t>
      </w:r>
    </w:p>
    <w:p w:rsidR="0072201C" w:rsidRPr="0072201C" w:rsidRDefault="0072201C" w:rsidP="0072201C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пункт 3.2.1. дополнить подпунктом следующего содержания:</w:t>
      </w:r>
    </w:p>
    <w:p w:rsid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«3) размещение сведений об адресе объекта адресации в государственном адресном реестре»;</w:t>
      </w:r>
    </w:p>
    <w:p w:rsidR="0072201C" w:rsidRDefault="0072201C" w:rsidP="0072201C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в пункте 2.3.2.  слова "может быть объединено" заменить словом "объединяется";</w:t>
      </w:r>
    </w:p>
    <w:p w:rsidR="0072201C" w:rsidRPr="0072201C" w:rsidRDefault="0072201C" w:rsidP="0072201C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пункт 2.3.3. изложить в следующей редакции: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«2.3.3.</w:t>
      </w: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Pr="0072201C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</w:t>
      </w:r>
      <w:r w:rsidRPr="007220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</w:t>
      </w: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пособов, указанным в заявлении:</w:t>
      </w:r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2.4.1. настоящего Регламента;</w:t>
      </w:r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r:id="rId6" w:history="1">
        <w:r w:rsidRPr="0072201C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пункта </w:t>
        </w:r>
      </w:hyperlink>
      <w:r w:rsidRPr="0072201C">
        <w:rPr>
          <w:rFonts w:ascii="Times New Roman" w:hAnsi="Times New Roman" w:cs="Times New Roman"/>
          <w:sz w:val="28"/>
          <w:szCs w:val="28"/>
          <w:lang w:eastAsia="ru-RU"/>
        </w:rPr>
        <w:t>2.4.1. настоящего Регламента срока посредством почтового отправления по указанному в заявлении почтовому адресу.</w:t>
      </w:r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7" w:history="1">
        <w:r w:rsidRPr="0072201C">
          <w:rPr>
            <w:rFonts w:ascii="Times New Roman" w:hAnsi="Times New Roman" w:cs="Times New Roman"/>
            <w:sz w:val="28"/>
            <w:szCs w:val="28"/>
            <w:lang w:eastAsia="ru-RU"/>
          </w:rPr>
          <w:t>пунктом 2.4.1. настоящего Регламента</w:t>
        </w:r>
      </w:hyperlink>
      <w:r w:rsidRPr="0072201C">
        <w:rPr>
          <w:rFonts w:ascii="Times New Roman" w:hAnsi="Times New Roman" w:cs="Times New Roman"/>
          <w:sz w:val="28"/>
          <w:szCs w:val="28"/>
          <w:lang w:eastAsia="ru-RU"/>
        </w:rPr>
        <w:t>.»;</w:t>
      </w:r>
    </w:p>
    <w:p w:rsidR="0072201C" w:rsidRDefault="0072201C" w:rsidP="0072201C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пункты 2.3.4., 2.3.5. исключить;</w:t>
      </w:r>
    </w:p>
    <w:p w:rsidR="0072201C" w:rsidRPr="0072201C" w:rsidRDefault="0072201C" w:rsidP="0072201C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01C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пункт 2.4.1. изложить в следующей редакции:</w:t>
      </w:r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«Принятие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  <w:bookmarkStart w:id="1" w:name="P00D2"/>
      <w:bookmarkEnd w:id="1"/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а) в случае подачи заявления на бумажном носителе - в срок не более 10 рабочих дней со дня поступления заявления;</w:t>
      </w:r>
      <w:bookmarkStart w:id="2" w:name="P00D4"/>
      <w:bookmarkEnd w:id="2"/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72201C" w:rsidRPr="0072201C" w:rsidRDefault="00AA58F1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в) в </w:t>
      </w:r>
      <w:r w:rsidR="0072201C"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случае предоставления муниципальной услуги в упреждающем (</w:t>
      </w:r>
      <w:proofErr w:type="spellStart"/>
      <w:r w:rsidR="0072201C"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проактивном</w:t>
      </w:r>
      <w:proofErr w:type="spellEnd"/>
      <w:r w:rsidR="0072201C"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) режиме - 3 рабочих дня со дня предоставления государственных и муниципальных услуг, указанных в пункте 1.6 Регламента.</w:t>
      </w:r>
    </w:p>
    <w:p w:rsidR="0072201C" w:rsidRPr="0072201C" w:rsidRDefault="0072201C" w:rsidP="0072201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Срок предоставления муниципальной услуги начинает исчисляться на следующий день после дня регистрации заявления.</w:t>
      </w:r>
      <w:r w:rsidR="00AA58F1">
        <w:rPr>
          <w:rFonts w:ascii="Times New Roman" w:hAnsi="Times New Roman" w:cs="Times New Roman"/>
          <w:sz w:val="28"/>
          <w:szCs w:val="28"/>
          <w:lang w:eastAsia="ru-RU" w:bidi="ru-RU"/>
        </w:rPr>
        <w:t>».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Опубликовать настоящее постановление на официальном портале правовой информации Республики Татарстан» </w:t>
      </w:r>
      <w:hyperlink r:id="rId8" w:history="1">
        <w:r w:rsidRPr="0072201C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 w:bidi="ru-RU"/>
          </w:rPr>
          <w:t>http://pravo.tatarstan.ru</w:t>
        </w:r>
      </w:hyperlink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на официальном сайте Заинского муниципального района </w:t>
      </w:r>
      <w:hyperlink r:id="rId9" w:history="1">
        <w:r w:rsidRPr="0072201C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 w:bidi="ru-RU"/>
          </w:rPr>
          <w:t>http://zainsk.tatarstan.ru</w:t>
        </w:r>
      </w:hyperlink>
      <w:r w:rsidRPr="0072201C">
        <w:rPr>
          <w:rFonts w:ascii="Times New Roman" w:hAnsi="Times New Roman" w:cs="Times New Roman"/>
          <w:color w:val="0070C0"/>
          <w:sz w:val="28"/>
          <w:szCs w:val="28"/>
          <w:u w:val="single"/>
          <w:lang w:eastAsia="ru-RU" w:bidi="ru-RU"/>
        </w:rPr>
        <w:t>.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Pr="0072201C"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 исполнением настоящего постановления оставляю за собой.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8103B4" w:rsidRDefault="0072201C" w:rsidP="0072201C">
      <w:pPr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Руководитель </w:t>
      </w:r>
    </w:p>
    <w:p w:rsidR="0072201C" w:rsidRPr="008103B4" w:rsidRDefault="0072201C" w:rsidP="0072201C">
      <w:pPr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103B4">
        <w:rPr>
          <w:rFonts w:ascii="Times New Roman" w:hAnsi="Times New Roman" w:cs="Times New Roman"/>
          <w:b/>
          <w:sz w:val="28"/>
          <w:szCs w:val="28"/>
          <w:lang w:eastAsia="ru-RU" w:bidi="ru-RU"/>
        </w:rPr>
        <w:t>Исполнительного комитета города Заинска                                    Н.Г. Павлова</w:t>
      </w:r>
    </w:p>
    <w:p w:rsidR="0072201C" w:rsidRPr="0072201C" w:rsidRDefault="0072201C" w:rsidP="0072201C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201C" w:rsidRPr="008103B4" w:rsidRDefault="0072201C" w:rsidP="0072201C">
      <w:pPr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  <w:r w:rsidRPr="008103B4">
        <w:rPr>
          <w:rFonts w:ascii="Times New Roman" w:hAnsi="Times New Roman" w:cs="Times New Roman"/>
          <w:sz w:val="16"/>
          <w:szCs w:val="16"/>
          <w:lang w:eastAsia="ru-RU" w:bidi="ru-RU"/>
        </w:rPr>
        <w:t xml:space="preserve">Юрист </w:t>
      </w:r>
    </w:p>
    <w:p w:rsidR="0072201C" w:rsidRPr="008103B4" w:rsidRDefault="0072201C" w:rsidP="0072201C">
      <w:pPr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</w:p>
    <w:p w:rsidR="0072201C" w:rsidRPr="008103B4" w:rsidRDefault="0072201C" w:rsidP="0072201C">
      <w:pPr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  <w:r w:rsidRPr="008103B4">
        <w:rPr>
          <w:rFonts w:ascii="Times New Roman" w:hAnsi="Times New Roman" w:cs="Times New Roman"/>
          <w:sz w:val="16"/>
          <w:szCs w:val="16"/>
          <w:lang w:eastAsia="ru-RU" w:bidi="ru-RU"/>
        </w:rPr>
        <w:t>О.В. Уварова</w:t>
      </w:r>
    </w:p>
    <w:p w:rsidR="0072201C" w:rsidRPr="008103B4" w:rsidRDefault="0072201C" w:rsidP="0072201C">
      <w:pPr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  <w:r w:rsidRPr="008103B4">
        <w:rPr>
          <w:rFonts w:ascii="Times New Roman" w:hAnsi="Times New Roman" w:cs="Times New Roman"/>
          <w:sz w:val="16"/>
          <w:szCs w:val="16"/>
          <w:lang w:eastAsia="ru-RU" w:bidi="ru-RU"/>
        </w:rPr>
        <w:t xml:space="preserve"> 71816</w:t>
      </w:r>
    </w:p>
    <w:p w:rsidR="001132A1" w:rsidRPr="0072201C" w:rsidRDefault="001132A1" w:rsidP="007220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32A1" w:rsidRPr="0072201C" w:rsidSect="0000379C">
      <w:pgSz w:w="11900" w:h="16840"/>
      <w:pgMar w:top="567" w:right="1039" w:bottom="709" w:left="1119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65EDB"/>
    <w:multiLevelType w:val="multilevel"/>
    <w:tmpl w:val="BFB65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89D3AE3"/>
    <w:multiLevelType w:val="multilevel"/>
    <w:tmpl w:val="5824E1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E7"/>
    <w:rsid w:val="000B0A6A"/>
    <w:rsid w:val="000E5BC7"/>
    <w:rsid w:val="001132A1"/>
    <w:rsid w:val="002D4EF3"/>
    <w:rsid w:val="00335504"/>
    <w:rsid w:val="0033746B"/>
    <w:rsid w:val="00501197"/>
    <w:rsid w:val="00517380"/>
    <w:rsid w:val="00565415"/>
    <w:rsid w:val="0059456F"/>
    <w:rsid w:val="0072201C"/>
    <w:rsid w:val="00736F97"/>
    <w:rsid w:val="008103B4"/>
    <w:rsid w:val="008976A6"/>
    <w:rsid w:val="008C31E7"/>
    <w:rsid w:val="00910D4C"/>
    <w:rsid w:val="00AA58F1"/>
    <w:rsid w:val="00D94A31"/>
    <w:rsid w:val="00DB50CA"/>
    <w:rsid w:val="00E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9F1B"/>
  <w15:chartTrackingRefBased/>
  <w15:docId w15:val="{EB747E91-1ED3-4F47-A72E-1E771B6E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DB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50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EF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0234837&amp;mark=000000000000000000000000000000000000000000000000007EA0KG&amp;mark=000000000000000000000000000000000000000000000000007EA0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0234837&amp;mark=000000000000000000000000000000000000000000000000007EA0KG&amp;mark=000000000000000000000000000000000000000000000000007EA0KG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4</cp:revision>
  <cp:lastPrinted>2024-03-27T10:58:00Z</cp:lastPrinted>
  <dcterms:created xsi:type="dcterms:W3CDTF">2024-03-12T12:27:00Z</dcterms:created>
  <dcterms:modified xsi:type="dcterms:W3CDTF">2024-03-27T10:59:00Z</dcterms:modified>
</cp:coreProperties>
</file>