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17661E" w:rsidRDefault="0017661E" w:rsidP="0017661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7661E" w:rsidRDefault="0017661E" w:rsidP="0017661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17661E" w:rsidRDefault="0017661E" w:rsidP="001766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17661E" w:rsidRDefault="0017661E" w:rsidP="0017661E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7524A4">
        <w:rPr>
          <w:sz w:val="28"/>
          <w:szCs w:val="28"/>
        </w:rPr>
        <w:t>040103</w:t>
      </w:r>
      <w:r w:rsidR="00FA0B6C">
        <w:rPr>
          <w:sz w:val="28"/>
          <w:szCs w:val="28"/>
        </w:rPr>
        <w:t>:</w:t>
      </w:r>
      <w:r w:rsidR="00903315">
        <w:rPr>
          <w:sz w:val="28"/>
          <w:szCs w:val="28"/>
        </w:rPr>
        <w:t>87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7524A4" w:rsidRPr="007524A4">
        <w:rPr>
          <w:color w:val="000000"/>
          <w:sz w:val="28"/>
          <w:szCs w:val="28"/>
        </w:rPr>
        <w:t>Нижнебишевское</w:t>
      </w:r>
      <w:proofErr w:type="spellEnd"/>
      <w:r w:rsidR="007524A4" w:rsidRPr="007524A4">
        <w:rPr>
          <w:color w:val="000000"/>
          <w:sz w:val="28"/>
          <w:szCs w:val="28"/>
        </w:rPr>
        <w:t xml:space="preserve"> сельское поселение, с Нижнее </w:t>
      </w:r>
      <w:proofErr w:type="spellStart"/>
      <w:r w:rsidR="007524A4" w:rsidRPr="007524A4">
        <w:rPr>
          <w:color w:val="000000"/>
          <w:sz w:val="28"/>
          <w:szCs w:val="28"/>
        </w:rPr>
        <w:t>Бишево</w:t>
      </w:r>
      <w:proofErr w:type="spellEnd"/>
      <w:r w:rsidR="007524A4" w:rsidRPr="007524A4">
        <w:rPr>
          <w:color w:val="000000"/>
          <w:sz w:val="28"/>
          <w:szCs w:val="28"/>
        </w:rPr>
        <w:t>, ул. Пролетарская, д.14/1</w:t>
      </w:r>
      <w:r w:rsidRPr="007524A4">
        <w:rPr>
          <w:color w:val="000000"/>
          <w:sz w:val="28"/>
          <w:szCs w:val="28"/>
        </w:rPr>
        <w:t>, в качестве</w:t>
      </w:r>
      <w:r>
        <w:rPr>
          <w:sz w:val="28"/>
          <w:szCs w:val="28"/>
        </w:rPr>
        <w:t xml:space="preserve"> правообладателя, владеющего данным земельным участком на праве собственности выявлен гр. </w:t>
      </w:r>
      <w:r w:rsidR="007524A4">
        <w:rPr>
          <w:sz w:val="28"/>
          <w:szCs w:val="28"/>
        </w:rPr>
        <w:t xml:space="preserve">Ахметзянов </w:t>
      </w:r>
      <w:proofErr w:type="spellStart"/>
      <w:r w:rsidR="007524A4">
        <w:rPr>
          <w:sz w:val="28"/>
          <w:szCs w:val="28"/>
        </w:rPr>
        <w:t>Музип</w:t>
      </w:r>
      <w:proofErr w:type="spellEnd"/>
      <w:r w:rsidR="007524A4">
        <w:rPr>
          <w:sz w:val="28"/>
          <w:szCs w:val="28"/>
        </w:rPr>
        <w:t xml:space="preserve"> </w:t>
      </w:r>
      <w:proofErr w:type="spellStart"/>
      <w:r w:rsidR="007524A4">
        <w:rPr>
          <w:sz w:val="28"/>
          <w:szCs w:val="28"/>
        </w:rPr>
        <w:t>Шакурзянович</w:t>
      </w:r>
      <w:proofErr w:type="spellEnd"/>
      <w:r w:rsidR="00FA0B6C">
        <w:rPr>
          <w:sz w:val="28"/>
          <w:szCs w:val="28"/>
        </w:rPr>
        <w:t xml:space="preserve"> </w:t>
      </w:r>
      <w:r w:rsidR="0017661E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17661E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17661E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17661E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17661E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17661E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17661E">
        <w:rPr>
          <w:sz w:val="28"/>
          <w:szCs w:val="28"/>
        </w:rPr>
        <w:t>..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7524A4">
        <w:rPr>
          <w:sz w:val="28"/>
          <w:szCs w:val="28"/>
        </w:rPr>
        <w:t>Ахметзянова</w:t>
      </w:r>
      <w:proofErr w:type="spellEnd"/>
      <w:r w:rsidR="007524A4">
        <w:rPr>
          <w:sz w:val="28"/>
          <w:szCs w:val="28"/>
        </w:rPr>
        <w:t xml:space="preserve"> </w:t>
      </w:r>
      <w:proofErr w:type="spellStart"/>
      <w:r w:rsidR="007524A4">
        <w:rPr>
          <w:sz w:val="28"/>
          <w:szCs w:val="28"/>
        </w:rPr>
        <w:t>Музипа</w:t>
      </w:r>
      <w:proofErr w:type="spellEnd"/>
      <w:r w:rsidR="007524A4">
        <w:rPr>
          <w:sz w:val="28"/>
          <w:szCs w:val="28"/>
        </w:rPr>
        <w:t xml:space="preserve"> </w:t>
      </w:r>
      <w:proofErr w:type="spellStart"/>
      <w:r w:rsidR="007524A4">
        <w:rPr>
          <w:sz w:val="28"/>
          <w:szCs w:val="28"/>
        </w:rPr>
        <w:t>Шакурзяновича</w:t>
      </w:r>
      <w:proofErr w:type="spellEnd"/>
      <w:r w:rsidR="00752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</w:t>
      </w:r>
      <w:r w:rsidR="00903315">
        <w:rPr>
          <w:sz w:val="28"/>
          <w:szCs w:val="28"/>
        </w:rPr>
        <w:t>связи с зарегистрированным правом на здание, расположенное на данном земельном участке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025CA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2F"/>
    <w:rsid w:val="00014147"/>
    <w:rsid w:val="00025CA6"/>
    <w:rsid w:val="0017047D"/>
    <w:rsid w:val="0017661E"/>
    <w:rsid w:val="00380C56"/>
    <w:rsid w:val="004A4272"/>
    <w:rsid w:val="007524A4"/>
    <w:rsid w:val="00754E2F"/>
    <w:rsid w:val="007705B4"/>
    <w:rsid w:val="007B4DE2"/>
    <w:rsid w:val="00903315"/>
    <w:rsid w:val="00A04312"/>
    <w:rsid w:val="00D50047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165C"/>
  <w15:docId w15:val="{4E224C46-02B8-4E4A-AAFC-ADE40F2E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Admin</cp:lastModifiedBy>
  <cp:revision>14</cp:revision>
  <cp:lastPrinted>2023-12-06T08:30:00Z</cp:lastPrinted>
  <dcterms:created xsi:type="dcterms:W3CDTF">2023-08-04T07:48:00Z</dcterms:created>
  <dcterms:modified xsi:type="dcterms:W3CDTF">2023-12-18T08:17:00Z</dcterms:modified>
</cp:coreProperties>
</file>