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386059" w:rsidRDefault="00386059" w:rsidP="0038605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386059" w:rsidRDefault="00386059" w:rsidP="0038605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386059" w:rsidRDefault="00386059" w:rsidP="003860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386059" w:rsidRDefault="00386059" w:rsidP="00386059">
      <w:pPr>
        <w:rPr>
          <w:b/>
          <w:sz w:val="28"/>
          <w:szCs w:val="28"/>
        </w:rPr>
      </w:pPr>
    </w:p>
    <w:p w:rsidR="0007382C" w:rsidRDefault="0007382C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B2676E">
        <w:rPr>
          <w:sz w:val="28"/>
          <w:szCs w:val="28"/>
        </w:rPr>
        <w:t>020301</w:t>
      </w:r>
      <w:r w:rsidR="00FA0B6C">
        <w:rPr>
          <w:sz w:val="28"/>
          <w:szCs w:val="28"/>
        </w:rPr>
        <w:t>:</w:t>
      </w:r>
      <w:r w:rsidR="00B2676E">
        <w:rPr>
          <w:sz w:val="28"/>
          <w:szCs w:val="28"/>
        </w:rPr>
        <w:t>41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B2676E" w:rsidRPr="00B2676E">
        <w:rPr>
          <w:sz w:val="28"/>
          <w:szCs w:val="28"/>
        </w:rPr>
        <w:t>Кадыровское</w:t>
      </w:r>
      <w:proofErr w:type="spellEnd"/>
      <w:r w:rsidR="00B2676E" w:rsidRPr="00B2676E">
        <w:rPr>
          <w:sz w:val="28"/>
          <w:szCs w:val="28"/>
        </w:rPr>
        <w:t xml:space="preserve"> сельское поселение, д </w:t>
      </w:r>
      <w:proofErr w:type="spellStart"/>
      <w:r w:rsidR="00B2676E" w:rsidRPr="00B2676E">
        <w:rPr>
          <w:sz w:val="28"/>
          <w:szCs w:val="28"/>
        </w:rPr>
        <w:t>Тонгузино</w:t>
      </w:r>
      <w:proofErr w:type="spellEnd"/>
      <w:r w:rsidR="00B2676E" w:rsidRPr="00B2676E">
        <w:rPr>
          <w:sz w:val="28"/>
          <w:szCs w:val="28"/>
        </w:rPr>
        <w:t xml:space="preserve">, </w:t>
      </w:r>
      <w:proofErr w:type="spellStart"/>
      <w:r w:rsidR="00B2676E" w:rsidRPr="00B2676E">
        <w:rPr>
          <w:sz w:val="28"/>
          <w:szCs w:val="28"/>
        </w:rPr>
        <w:t>ул.Центральная</w:t>
      </w:r>
      <w:proofErr w:type="spellEnd"/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3503E7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</w:t>
      </w:r>
      <w:r w:rsidR="00077378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proofErr w:type="spellStart"/>
      <w:r w:rsidR="00B2676E">
        <w:rPr>
          <w:sz w:val="28"/>
          <w:szCs w:val="28"/>
        </w:rPr>
        <w:t>Азиуллина</w:t>
      </w:r>
      <w:proofErr w:type="spellEnd"/>
      <w:r w:rsidR="00B2676E">
        <w:rPr>
          <w:sz w:val="28"/>
          <w:szCs w:val="28"/>
        </w:rPr>
        <w:t xml:space="preserve"> Римма </w:t>
      </w:r>
      <w:proofErr w:type="spellStart"/>
      <w:r w:rsidR="00B2676E">
        <w:rPr>
          <w:sz w:val="28"/>
          <w:szCs w:val="28"/>
        </w:rPr>
        <w:t>Хакимхановна</w:t>
      </w:r>
      <w:proofErr w:type="spellEnd"/>
      <w:r w:rsidR="00FA0B6C">
        <w:rPr>
          <w:sz w:val="28"/>
          <w:szCs w:val="28"/>
        </w:rPr>
        <w:t xml:space="preserve"> </w:t>
      </w:r>
      <w:r w:rsidR="00386059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место рождения: </w:t>
      </w:r>
      <w:r w:rsidR="00386059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386059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386059">
        <w:rPr>
          <w:sz w:val="28"/>
          <w:szCs w:val="28"/>
        </w:rPr>
        <w:t>…,</w:t>
      </w:r>
      <w:r>
        <w:rPr>
          <w:sz w:val="28"/>
          <w:szCs w:val="28"/>
        </w:rPr>
        <w:t xml:space="preserve"> дата выдачи </w:t>
      </w:r>
      <w:r w:rsidR="00386059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386059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0518A3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386059">
        <w:rPr>
          <w:sz w:val="28"/>
          <w:szCs w:val="28"/>
        </w:rPr>
        <w:t>..</w:t>
      </w:r>
      <w:r w:rsidR="00B31C03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proofErr w:type="spellStart"/>
      <w:r w:rsidR="004316D7">
        <w:rPr>
          <w:sz w:val="28"/>
          <w:szCs w:val="28"/>
        </w:rPr>
        <w:t>Азиуллиной</w:t>
      </w:r>
      <w:proofErr w:type="spellEnd"/>
      <w:r w:rsidR="004316D7">
        <w:rPr>
          <w:sz w:val="28"/>
          <w:szCs w:val="28"/>
        </w:rPr>
        <w:t xml:space="preserve"> Риммы </w:t>
      </w:r>
      <w:proofErr w:type="spellStart"/>
      <w:r w:rsidR="004316D7">
        <w:rPr>
          <w:sz w:val="28"/>
          <w:szCs w:val="28"/>
        </w:rPr>
        <w:t>Хакимхановны</w:t>
      </w:r>
      <w:proofErr w:type="spellEnd"/>
      <w:r w:rsidR="004316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7B4DE2" w:rsidRDefault="007B4DE2">
      <w:bookmarkStart w:id="0" w:name="_GoBack"/>
      <w:bookmarkEnd w:id="0"/>
    </w:p>
    <w:sectPr w:rsidR="007B4DE2" w:rsidSect="0007382C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382C"/>
    <w:rsid w:val="00077378"/>
    <w:rsid w:val="0017047D"/>
    <w:rsid w:val="00236BF9"/>
    <w:rsid w:val="003503E7"/>
    <w:rsid w:val="00360D78"/>
    <w:rsid w:val="00371771"/>
    <w:rsid w:val="00380C56"/>
    <w:rsid w:val="00386059"/>
    <w:rsid w:val="003C72FE"/>
    <w:rsid w:val="004316D7"/>
    <w:rsid w:val="004845F4"/>
    <w:rsid w:val="004A4272"/>
    <w:rsid w:val="004B1375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955068"/>
    <w:rsid w:val="00A04312"/>
    <w:rsid w:val="00A06345"/>
    <w:rsid w:val="00A77D93"/>
    <w:rsid w:val="00B2676E"/>
    <w:rsid w:val="00B31C03"/>
    <w:rsid w:val="00B40779"/>
    <w:rsid w:val="00D0781F"/>
    <w:rsid w:val="00D50047"/>
    <w:rsid w:val="00DA018D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15D5"/>
  <w15:docId w15:val="{F661BF44-1C02-46A9-8785-D7450F25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24</cp:revision>
  <cp:lastPrinted>2023-12-06T08:35:00Z</cp:lastPrinted>
  <dcterms:created xsi:type="dcterms:W3CDTF">2023-10-05T17:16:00Z</dcterms:created>
  <dcterms:modified xsi:type="dcterms:W3CDTF">2023-12-18T08:15:00Z</dcterms:modified>
</cp:coreProperties>
</file>