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7" w:type="dxa"/>
        <w:tblInd w:w="108" w:type="dxa"/>
        <w:tblLook w:val="01E0" w:firstRow="1" w:lastRow="1" w:firstColumn="1" w:lastColumn="1" w:noHBand="0" w:noVBand="0"/>
      </w:tblPr>
      <w:tblGrid>
        <w:gridCol w:w="4460"/>
        <w:gridCol w:w="1356"/>
        <w:gridCol w:w="3861"/>
      </w:tblGrid>
      <w:tr w:rsidR="005B3267" w:rsidRPr="00CC4988" w14:paraId="5FA21893" w14:textId="77777777" w:rsidTr="00497540">
        <w:trPr>
          <w:trHeight w:val="1134"/>
        </w:trPr>
        <w:tc>
          <w:tcPr>
            <w:tcW w:w="4572" w:type="dxa"/>
            <w:hideMark/>
          </w:tcPr>
          <w:p w14:paraId="5F27B116" w14:textId="77777777" w:rsidR="005B3267" w:rsidRPr="00CC4988" w:rsidRDefault="005B3267" w:rsidP="00497540">
            <w:pPr>
              <w:rPr>
                <w:rFonts w:eastAsiaTheme="minorEastAsia"/>
                <w:b/>
                <w:sz w:val="28"/>
                <w:szCs w:val="28"/>
              </w:rPr>
            </w:pPr>
            <w:r w:rsidRPr="00CC4988">
              <w:rPr>
                <w:rFonts w:eastAsiaTheme="minorEastAsia"/>
                <w:b/>
                <w:sz w:val="28"/>
                <w:szCs w:val="28"/>
              </w:rPr>
              <w:t xml:space="preserve">        Республика Татарстан</w:t>
            </w:r>
          </w:p>
          <w:p w14:paraId="10C17D19" w14:textId="77777777" w:rsidR="005B3267" w:rsidRPr="00CC4988" w:rsidRDefault="005B3267" w:rsidP="00497540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C4988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/>
                <w:sz w:val="28"/>
                <w:szCs w:val="28"/>
              </w:rPr>
              <w:t>Совет</w:t>
            </w:r>
            <w:r w:rsidRPr="00CC4988">
              <w:rPr>
                <w:rFonts w:eastAsiaTheme="minorEastAsia"/>
                <w:b/>
                <w:sz w:val="28"/>
                <w:szCs w:val="28"/>
              </w:rPr>
              <w:t xml:space="preserve"> Нижнебишевского</w:t>
            </w:r>
          </w:p>
          <w:p w14:paraId="69E8F555" w14:textId="77777777" w:rsidR="005B3267" w:rsidRPr="00CC4988" w:rsidRDefault="005B3267" w:rsidP="00497540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CC4988">
              <w:rPr>
                <w:rFonts w:eastAsiaTheme="minorEastAsia"/>
                <w:b/>
                <w:sz w:val="28"/>
                <w:szCs w:val="28"/>
              </w:rPr>
              <w:t>сельского поселения Заинского муниципального района</w:t>
            </w:r>
          </w:p>
        </w:tc>
        <w:tc>
          <w:tcPr>
            <w:tcW w:w="1134" w:type="dxa"/>
            <w:vAlign w:val="center"/>
            <w:hideMark/>
          </w:tcPr>
          <w:p w14:paraId="2918A222" w14:textId="77777777" w:rsidR="005B3267" w:rsidRPr="00CC4988" w:rsidRDefault="005B3267" w:rsidP="00497540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CC4988">
              <w:rPr>
                <w:rFonts w:eastAsiaTheme="minorEastAsia"/>
                <w:noProof/>
                <w:sz w:val="22"/>
                <w:szCs w:val="22"/>
              </w:rPr>
              <w:drawing>
                <wp:inline distT="0" distB="0" distL="0" distR="0" wp14:anchorId="0B07B40E" wp14:editId="41932E3D">
                  <wp:extent cx="704850" cy="876300"/>
                  <wp:effectExtent l="19050" t="0" r="0" b="0"/>
                  <wp:docPr id="1" name="Рисунок 1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hideMark/>
          </w:tcPr>
          <w:p w14:paraId="3110CD8A" w14:textId="77777777" w:rsidR="005B3267" w:rsidRPr="00CC4988" w:rsidRDefault="005B3267" w:rsidP="00497540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C4988">
              <w:rPr>
                <w:rFonts w:eastAsiaTheme="minorEastAsia"/>
                <w:b/>
                <w:sz w:val="28"/>
                <w:szCs w:val="28"/>
              </w:rPr>
              <w:t xml:space="preserve">Татарстан </w:t>
            </w:r>
            <w:proofErr w:type="spellStart"/>
            <w:r w:rsidRPr="00CC4988">
              <w:rPr>
                <w:rFonts w:eastAsiaTheme="minorEastAsia"/>
                <w:b/>
                <w:sz w:val="28"/>
                <w:szCs w:val="28"/>
              </w:rPr>
              <w:t>Республикасы</w:t>
            </w:r>
            <w:proofErr w:type="spellEnd"/>
          </w:p>
          <w:p w14:paraId="6CAA0324" w14:textId="77777777" w:rsidR="005B3267" w:rsidRPr="00CC4988" w:rsidRDefault="005B3267" w:rsidP="00497540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proofErr w:type="spellStart"/>
            <w:r w:rsidRPr="00CC4988">
              <w:rPr>
                <w:rFonts w:eastAsiaTheme="minorEastAsia"/>
                <w:b/>
                <w:sz w:val="28"/>
                <w:szCs w:val="28"/>
              </w:rPr>
              <w:t>Зәй</w:t>
            </w:r>
            <w:proofErr w:type="spellEnd"/>
            <w:r w:rsidRPr="00CC4988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proofErr w:type="spellStart"/>
            <w:r w:rsidRPr="00CC4988">
              <w:rPr>
                <w:rFonts w:eastAsiaTheme="minorEastAsia"/>
                <w:b/>
                <w:sz w:val="28"/>
                <w:szCs w:val="28"/>
              </w:rPr>
              <w:t>муниципаль</w:t>
            </w:r>
            <w:proofErr w:type="spellEnd"/>
            <w:r w:rsidRPr="00CC4988">
              <w:rPr>
                <w:rFonts w:eastAsiaTheme="minorEastAsia"/>
                <w:b/>
                <w:sz w:val="28"/>
                <w:szCs w:val="28"/>
              </w:rPr>
              <w:t xml:space="preserve"> районы</w:t>
            </w:r>
          </w:p>
          <w:p w14:paraId="51477E61" w14:textId="77777777" w:rsidR="005B3267" w:rsidRPr="00CC4988" w:rsidRDefault="005B3267" w:rsidP="00497540">
            <w:pPr>
              <w:jc w:val="center"/>
              <w:rPr>
                <w:rFonts w:eastAsiaTheme="minorEastAsia"/>
                <w:b/>
                <w:sz w:val="28"/>
                <w:szCs w:val="28"/>
                <w:lang w:val="tt-RU"/>
              </w:rPr>
            </w:pPr>
            <w:r w:rsidRPr="00CC4988">
              <w:rPr>
                <w:rFonts w:eastAsiaTheme="minorEastAsia"/>
                <w:b/>
                <w:sz w:val="28"/>
                <w:szCs w:val="28"/>
              </w:rPr>
              <w:t>Т</w:t>
            </w:r>
            <w:r w:rsidRPr="00CC4988">
              <w:rPr>
                <w:rFonts w:eastAsiaTheme="minorEastAsia"/>
                <w:b/>
                <w:sz w:val="28"/>
                <w:szCs w:val="28"/>
                <w:lang w:val="tt-RU"/>
              </w:rPr>
              <w:t>ү</w:t>
            </w:r>
            <w:proofErr w:type="spellStart"/>
            <w:r w:rsidRPr="00CC4988">
              <w:rPr>
                <w:rFonts w:eastAsiaTheme="minorEastAsia"/>
                <w:b/>
                <w:sz w:val="28"/>
                <w:szCs w:val="28"/>
              </w:rPr>
              <w:t>бән</w:t>
            </w:r>
            <w:proofErr w:type="spellEnd"/>
            <w:r w:rsidRPr="00CC4988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proofErr w:type="spellStart"/>
            <w:r w:rsidRPr="00CC4988">
              <w:rPr>
                <w:rFonts w:eastAsiaTheme="minorEastAsia"/>
                <w:b/>
                <w:sz w:val="28"/>
                <w:szCs w:val="28"/>
              </w:rPr>
              <w:t>Биш</w:t>
            </w:r>
            <w:proofErr w:type="spellEnd"/>
            <w:r w:rsidRPr="00CC4988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proofErr w:type="spellStart"/>
            <w:r w:rsidRPr="00CC4988">
              <w:rPr>
                <w:rFonts w:eastAsiaTheme="minorEastAsia"/>
                <w:b/>
                <w:sz w:val="28"/>
                <w:szCs w:val="28"/>
              </w:rPr>
              <w:t>авыл</w:t>
            </w:r>
            <w:proofErr w:type="spellEnd"/>
            <w:r w:rsidRPr="00CC4988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Pr="00CC4988">
              <w:rPr>
                <w:rFonts w:eastAsiaTheme="minorEastAsia"/>
                <w:b/>
                <w:sz w:val="28"/>
                <w:szCs w:val="28"/>
                <w:lang w:val="tt-RU"/>
              </w:rPr>
              <w:t>җ</w:t>
            </w:r>
            <w:proofErr w:type="spellStart"/>
            <w:r w:rsidRPr="00CC4988">
              <w:rPr>
                <w:rFonts w:eastAsiaTheme="minorEastAsia"/>
                <w:b/>
                <w:sz w:val="28"/>
                <w:szCs w:val="28"/>
              </w:rPr>
              <w:t>ирлег</w:t>
            </w:r>
            <w:r>
              <w:rPr>
                <w:rFonts w:eastAsiaTheme="minorEastAsia"/>
                <w:b/>
                <w:sz w:val="28"/>
                <w:szCs w:val="28"/>
              </w:rPr>
              <w:t>е</w:t>
            </w:r>
            <w:proofErr w:type="spellEnd"/>
          </w:p>
          <w:p w14:paraId="3EC82448" w14:textId="77777777" w:rsidR="005B3267" w:rsidRPr="00CC4988" w:rsidRDefault="005B3267" w:rsidP="00497540">
            <w:pPr>
              <w:jc w:val="center"/>
              <w:rPr>
                <w:rFonts w:eastAsiaTheme="minorEastAsia"/>
                <w:b/>
                <w:sz w:val="28"/>
                <w:szCs w:val="28"/>
                <w:lang w:val="tt-RU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Советы</w:t>
            </w:r>
          </w:p>
          <w:p w14:paraId="1F24BE37" w14:textId="77777777" w:rsidR="005B3267" w:rsidRPr="00CC4988" w:rsidRDefault="005B3267" w:rsidP="00497540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5B3267" w:rsidRPr="00CC4988" w14:paraId="695006F0" w14:textId="77777777" w:rsidTr="00497540">
        <w:trPr>
          <w:trHeight w:val="465"/>
        </w:trPr>
        <w:tc>
          <w:tcPr>
            <w:tcW w:w="4572" w:type="dxa"/>
          </w:tcPr>
          <w:p w14:paraId="68959C03" w14:textId="77777777" w:rsidR="005B3267" w:rsidRPr="00CC4988" w:rsidRDefault="005B3267" w:rsidP="00497540">
            <w:pPr>
              <w:jc w:val="center"/>
              <w:rPr>
                <w:rFonts w:eastAsiaTheme="minorEastAsia"/>
                <w:sz w:val="22"/>
                <w:szCs w:val="22"/>
                <w:lang w:val="tt-RU"/>
              </w:rPr>
            </w:pPr>
          </w:p>
          <w:p w14:paraId="4E8F0C69" w14:textId="77777777" w:rsidR="005B3267" w:rsidRPr="00CC4988" w:rsidRDefault="005B3267" w:rsidP="00497540">
            <w:pPr>
              <w:jc w:val="center"/>
              <w:rPr>
                <w:rFonts w:eastAsiaTheme="minorEastAsia"/>
                <w:b/>
                <w:sz w:val="28"/>
                <w:szCs w:val="28"/>
                <w:lang w:val="tt-RU" w:eastAsia="en-US"/>
              </w:rPr>
            </w:pPr>
            <w:r w:rsidRPr="00CC4988">
              <w:rPr>
                <w:rFonts w:eastAsiaTheme="minorEastAsia"/>
                <w:sz w:val="22"/>
                <w:szCs w:val="22"/>
              </w:rPr>
              <w:t xml:space="preserve">Ул. Центральная, д. 46, </w:t>
            </w:r>
            <w:proofErr w:type="spellStart"/>
            <w:r w:rsidRPr="00CC4988">
              <w:rPr>
                <w:rFonts w:eastAsiaTheme="minorEastAsia"/>
                <w:sz w:val="22"/>
                <w:szCs w:val="22"/>
              </w:rPr>
              <w:t>с.Нижнее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CC4988">
              <w:rPr>
                <w:rFonts w:eastAsiaTheme="minorEastAsia"/>
                <w:sz w:val="22"/>
                <w:szCs w:val="22"/>
              </w:rPr>
              <w:t>Бишево</w:t>
            </w:r>
            <w:proofErr w:type="spellEnd"/>
            <w:r w:rsidRPr="00CC4988">
              <w:rPr>
                <w:rFonts w:eastAsiaTheme="minorEastAsia"/>
                <w:sz w:val="22"/>
                <w:szCs w:val="22"/>
              </w:rPr>
              <w:t xml:space="preserve">, </w:t>
            </w:r>
            <w:proofErr w:type="spellStart"/>
            <w:r w:rsidRPr="00CC4988">
              <w:rPr>
                <w:rFonts w:eastAsiaTheme="minorEastAsia"/>
                <w:sz w:val="22"/>
                <w:szCs w:val="22"/>
              </w:rPr>
              <w:t>Заинский</w:t>
            </w:r>
            <w:proofErr w:type="spellEnd"/>
            <w:r w:rsidRPr="00CC4988">
              <w:rPr>
                <w:rFonts w:eastAsiaTheme="minorEastAsia"/>
                <w:sz w:val="22"/>
                <w:szCs w:val="22"/>
              </w:rPr>
              <w:t xml:space="preserve"> район,423514</w:t>
            </w:r>
          </w:p>
        </w:tc>
        <w:tc>
          <w:tcPr>
            <w:tcW w:w="1134" w:type="dxa"/>
            <w:vAlign w:val="center"/>
          </w:tcPr>
          <w:p w14:paraId="60DBF282" w14:textId="77777777" w:rsidR="005B3267" w:rsidRPr="00CC4988" w:rsidRDefault="005B3267" w:rsidP="00497540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3777" w:type="dxa"/>
          </w:tcPr>
          <w:p w14:paraId="70F34150" w14:textId="77777777" w:rsidR="005B3267" w:rsidRPr="00CC4988" w:rsidRDefault="005B3267" w:rsidP="00497540">
            <w:pPr>
              <w:jc w:val="center"/>
              <w:rPr>
                <w:rFonts w:eastAsiaTheme="minorEastAsia"/>
                <w:sz w:val="22"/>
                <w:szCs w:val="22"/>
                <w:lang w:val="tt-RU"/>
              </w:rPr>
            </w:pPr>
          </w:p>
          <w:p w14:paraId="3F1D7CF8" w14:textId="77777777" w:rsidR="005B3267" w:rsidRPr="00CC4988" w:rsidRDefault="005B3267" w:rsidP="00497540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CC4988">
              <w:rPr>
                <w:rFonts w:eastAsiaTheme="minorEastAsia"/>
                <w:sz w:val="22"/>
                <w:szCs w:val="22"/>
                <w:lang w:val="tt-RU"/>
              </w:rPr>
              <w:t>Центральная урамы, 46 нче йорт,          Түбəн Биш авылы, Зәй районы, 423514</w:t>
            </w:r>
          </w:p>
        </w:tc>
      </w:tr>
      <w:tr w:rsidR="005B3267" w:rsidRPr="00CC4988" w14:paraId="7EC3DFA5" w14:textId="77777777" w:rsidTr="00497540">
        <w:trPr>
          <w:trHeight w:val="680"/>
        </w:trPr>
        <w:tc>
          <w:tcPr>
            <w:tcW w:w="967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14:paraId="3E272504" w14:textId="77777777" w:rsidR="005B3267" w:rsidRPr="00CC4988" w:rsidRDefault="005B3267" w:rsidP="00497540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                    </w:t>
            </w:r>
            <w:r w:rsidRPr="00CC4988">
              <w:rPr>
                <w:rFonts w:eastAsiaTheme="minorEastAsia"/>
                <w:sz w:val="22"/>
                <w:szCs w:val="22"/>
              </w:rPr>
              <w:t xml:space="preserve">Телефон, факс 68-4-47. Электронный адрес: </w:t>
            </w:r>
            <w:hyperlink r:id="rId6" w:history="1">
              <w:r w:rsidRPr="00CC4988">
                <w:rPr>
                  <w:rFonts w:eastAsiaTheme="minorEastAsia"/>
                  <w:color w:val="0000FF"/>
                  <w:sz w:val="22"/>
                  <w:szCs w:val="22"/>
                  <w:u w:val="single"/>
                </w:rPr>
                <w:t>Nbsh.Zai@tatar.ru</w:t>
              </w:r>
            </w:hyperlink>
          </w:p>
        </w:tc>
      </w:tr>
    </w:tbl>
    <w:p w14:paraId="3B67AAF0" w14:textId="77777777" w:rsidR="005B3267" w:rsidRPr="005C7021" w:rsidRDefault="005B3267" w:rsidP="005B3267">
      <w:pPr>
        <w:rPr>
          <w:b/>
          <w:sz w:val="28"/>
          <w:szCs w:val="28"/>
          <w:lang w:val="tt-RU"/>
        </w:rPr>
      </w:pPr>
      <w:r w:rsidRPr="005C7021">
        <w:rPr>
          <w:b/>
          <w:sz w:val="28"/>
          <w:szCs w:val="28"/>
          <w:lang w:val="tt-RU"/>
        </w:rPr>
        <w:t>ПОСТАНОВЛЕНИЕ                                                                     КАРАР</w:t>
      </w:r>
    </w:p>
    <w:p w14:paraId="1315858B" w14:textId="7C6FF820" w:rsidR="005B3267" w:rsidRPr="005C7021" w:rsidRDefault="005B3267" w:rsidP="005B3267">
      <w:pPr>
        <w:autoSpaceDE w:val="0"/>
        <w:autoSpaceDN w:val="0"/>
        <w:adjustRightInd w:val="0"/>
        <w:ind w:right="-1"/>
        <w:rPr>
          <w:b/>
          <w:bCs/>
          <w:kern w:val="28"/>
          <w:sz w:val="28"/>
          <w:szCs w:val="28"/>
          <w:lang w:val="tt-RU"/>
        </w:rPr>
      </w:pPr>
      <w:r>
        <w:rPr>
          <w:b/>
          <w:bCs/>
          <w:kern w:val="28"/>
          <w:sz w:val="28"/>
          <w:szCs w:val="28"/>
          <w:lang w:val="tt-RU"/>
        </w:rPr>
        <w:t xml:space="preserve">  </w:t>
      </w:r>
      <w:r w:rsidRPr="005C7021">
        <w:rPr>
          <w:b/>
          <w:bCs/>
          <w:kern w:val="28"/>
          <w:sz w:val="28"/>
          <w:szCs w:val="28"/>
          <w:lang w:val="tt-RU"/>
        </w:rPr>
        <w:t>№</w:t>
      </w:r>
      <w:r>
        <w:rPr>
          <w:b/>
          <w:bCs/>
          <w:kern w:val="28"/>
          <w:sz w:val="28"/>
          <w:szCs w:val="28"/>
          <w:lang w:val="tt-RU"/>
        </w:rPr>
        <w:t xml:space="preserve"> 4     </w:t>
      </w:r>
      <w:r w:rsidRPr="005C7021">
        <w:rPr>
          <w:b/>
          <w:bCs/>
          <w:kern w:val="28"/>
          <w:sz w:val="28"/>
          <w:szCs w:val="28"/>
          <w:lang w:val="tt-RU"/>
        </w:rPr>
        <w:t xml:space="preserve">                                                       </w:t>
      </w:r>
      <w:r>
        <w:rPr>
          <w:b/>
          <w:bCs/>
          <w:kern w:val="28"/>
          <w:sz w:val="28"/>
          <w:szCs w:val="28"/>
          <w:lang w:val="tt-RU"/>
        </w:rPr>
        <w:t xml:space="preserve">                                </w:t>
      </w:r>
      <w:r>
        <w:rPr>
          <w:b/>
          <w:bCs/>
          <w:kern w:val="28"/>
          <w:sz w:val="28"/>
          <w:szCs w:val="28"/>
          <w:lang w:val="tt-RU"/>
        </w:rPr>
        <w:t>от</w:t>
      </w:r>
      <w:r>
        <w:rPr>
          <w:b/>
          <w:bCs/>
          <w:kern w:val="28"/>
          <w:sz w:val="28"/>
          <w:szCs w:val="28"/>
          <w:lang w:val="tt-RU"/>
        </w:rPr>
        <w:t xml:space="preserve"> 04</w:t>
      </w:r>
      <w:r w:rsidRPr="005C7021">
        <w:rPr>
          <w:b/>
          <w:bCs/>
          <w:kern w:val="28"/>
          <w:sz w:val="28"/>
          <w:szCs w:val="28"/>
          <w:lang w:val="tt-RU"/>
        </w:rPr>
        <w:t>.0</w:t>
      </w:r>
      <w:r>
        <w:rPr>
          <w:b/>
          <w:bCs/>
          <w:kern w:val="28"/>
          <w:sz w:val="28"/>
          <w:szCs w:val="28"/>
          <w:lang w:val="tt-RU"/>
        </w:rPr>
        <w:t>8</w:t>
      </w:r>
      <w:r w:rsidRPr="005C7021">
        <w:rPr>
          <w:b/>
          <w:bCs/>
          <w:kern w:val="28"/>
          <w:sz w:val="28"/>
          <w:szCs w:val="28"/>
          <w:lang w:val="tt-RU"/>
        </w:rPr>
        <w:t>.2023</w:t>
      </w:r>
      <w:r>
        <w:rPr>
          <w:b/>
          <w:bCs/>
          <w:kern w:val="28"/>
          <w:sz w:val="28"/>
          <w:szCs w:val="28"/>
          <w:lang w:val="tt-RU"/>
        </w:rPr>
        <w:t xml:space="preserve"> г.</w:t>
      </w:r>
    </w:p>
    <w:p w14:paraId="3BB0DC7E" w14:textId="77777777" w:rsidR="005B3267" w:rsidRPr="005C7021" w:rsidRDefault="005B3267" w:rsidP="005B3267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1B379" w14:textId="77777777" w:rsidR="00BB1E71" w:rsidRDefault="00BB1E71" w:rsidP="005B326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8F10CE" w14:textId="1DAC1106" w:rsidR="00BB1E71" w:rsidRDefault="00BB1E71" w:rsidP="00BB1E71">
      <w:pPr>
        <w:pStyle w:val="a3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E7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Главы </w:t>
      </w:r>
      <w:r w:rsidR="00300173" w:rsidRPr="00300173">
        <w:rPr>
          <w:rFonts w:ascii="Times New Roman" w:hAnsi="Times New Roman" w:cs="Times New Roman"/>
          <w:b/>
          <w:sz w:val="28"/>
          <w:szCs w:val="28"/>
        </w:rPr>
        <w:t xml:space="preserve">Нижнебишевского </w:t>
      </w:r>
      <w:r w:rsidRPr="00BB1E7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Заинского муниципального района Республики Татарстан от </w:t>
      </w:r>
      <w:r w:rsidR="00C93FBB">
        <w:rPr>
          <w:rFonts w:ascii="Times New Roman" w:hAnsi="Times New Roman" w:cs="Times New Roman"/>
          <w:b/>
          <w:sz w:val="28"/>
          <w:szCs w:val="28"/>
        </w:rPr>
        <w:t>10</w:t>
      </w:r>
      <w:r w:rsidRPr="00BB1E71">
        <w:rPr>
          <w:rFonts w:ascii="Times New Roman" w:hAnsi="Times New Roman" w:cs="Times New Roman"/>
          <w:b/>
          <w:sz w:val="28"/>
          <w:szCs w:val="28"/>
        </w:rPr>
        <w:t>.08.2011 №</w:t>
      </w:r>
      <w:r w:rsidR="00C93FB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B1E71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порядке организации доступа к информации о деятельности органов местного самоуправления </w:t>
      </w:r>
      <w:r w:rsidR="00300173" w:rsidRPr="00300173">
        <w:rPr>
          <w:rFonts w:ascii="Times New Roman" w:hAnsi="Times New Roman" w:cs="Times New Roman"/>
          <w:b/>
          <w:sz w:val="28"/>
          <w:szCs w:val="28"/>
        </w:rPr>
        <w:t>Нижнебишевского</w:t>
      </w:r>
      <w:r w:rsidRPr="00BB1E7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Заинского муниципального района» </w:t>
      </w:r>
    </w:p>
    <w:p w14:paraId="2484A599" w14:textId="77777777" w:rsidR="00BB1E71" w:rsidRDefault="00BB1E71" w:rsidP="00BB1E71">
      <w:pPr>
        <w:pStyle w:val="a3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D1B4AE" w14:textId="0E4AD029" w:rsidR="00BB6FB6" w:rsidRDefault="00BB1E71" w:rsidP="00BB1E71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</w:t>
      </w:r>
      <w:r w:rsidR="00BB6FB6">
        <w:rPr>
          <w:rFonts w:ascii="Times New Roman" w:hAnsi="Times New Roman" w:cs="Times New Roman"/>
          <w:sz w:val="28"/>
          <w:szCs w:val="28"/>
        </w:rPr>
        <w:t>коном от 6 ноября 2003 г.</w:t>
      </w:r>
      <w:r>
        <w:rPr>
          <w:rFonts w:ascii="Times New Roman" w:hAnsi="Times New Roman" w:cs="Times New Roman"/>
          <w:sz w:val="28"/>
          <w:szCs w:val="28"/>
        </w:rPr>
        <w:t xml:space="preserve"> №131</w:t>
      </w:r>
      <w:r w:rsidR="00BB6FB6">
        <w:rPr>
          <w:rFonts w:ascii="Times New Roman" w:hAnsi="Times New Roman" w:cs="Times New Roman"/>
          <w:sz w:val="28"/>
          <w:szCs w:val="28"/>
        </w:rPr>
        <w:t>-ФЗ</w:t>
      </w:r>
      <w:r w:rsidR="0017761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177618" w:rsidRPr="0017761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77618">
        <w:rPr>
          <w:rFonts w:ascii="Times New Roman" w:hAnsi="Times New Roman" w:cs="Times New Roman"/>
          <w:sz w:val="28"/>
          <w:szCs w:val="28"/>
        </w:rPr>
        <w:t xml:space="preserve">от </w:t>
      </w:r>
      <w:r w:rsidR="00BB6FB6">
        <w:rPr>
          <w:rFonts w:ascii="Times New Roman" w:hAnsi="Times New Roman" w:cs="Times New Roman"/>
          <w:sz w:val="28"/>
          <w:szCs w:val="28"/>
        </w:rPr>
        <w:t>14 июля 2022 г. №270-ФЗ «</w:t>
      </w:r>
      <w:r w:rsidR="00177618" w:rsidRPr="00177618">
        <w:rPr>
          <w:rFonts w:ascii="Times New Roman" w:hAnsi="Times New Roman" w:cs="Times New Roman"/>
          <w:sz w:val="28"/>
          <w:szCs w:val="28"/>
        </w:rPr>
        <w:t>О внесении</w:t>
      </w:r>
      <w:r w:rsidR="007E5AF7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177618" w:rsidRPr="00177618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7E5AF7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="00177618" w:rsidRPr="00177618">
        <w:rPr>
          <w:rFonts w:ascii="Times New Roman" w:hAnsi="Times New Roman" w:cs="Times New Roman"/>
          <w:sz w:val="28"/>
          <w:szCs w:val="28"/>
        </w:rPr>
        <w:t xml:space="preserve"> и</w:t>
      </w:r>
      <w:r w:rsidR="007E5AF7">
        <w:rPr>
          <w:rFonts w:ascii="Times New Roman" w:hAnsi="Times New Roman" w:cs="Times New Roman"/>
          <w:sz w:val="28"/>
          <w:szCs w:val="28"/>
        </w:rPr>
        <w:t xml:space="preserve"> статью 10 Федерального закона «</w:t>
      </w:r>
      <w:r w:rsidR="00177618" w:rsidRPr="00177618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</w:t>
      </w:r>
      <w:r w:rsidR="00BB6FB6">
        <w:rPr>
          <w:rFonts w:ascii="Times New Roman" w:hAnsi="Times New Roman" w:cs="Times New Roman"/>
          <w:sz w:val="28"/>
          <w:szCs w:val="28"/>
        </w:rPr>
        <w:t xml:space="preserve">ти судов в Российской Федерации», руководствуясь Уставом </w:t>
      </w:r>
      <w:r w:rsidR="00300173" w:rsidRPr="00300173">
        <w:rPr>
          <w:rFonts w:ascii="Times New Roman" w:hAnsi="Times New Roman" w:cs="Times New Roman"/>
          <w:sz w:val="28"/>
          <w:szCs w:val="28"/>
        </w:rPr>
        <w:t>Нижнебишевского</w:t>
      </w:r>
      <w:r w:rsidR="00BB6FB6">
        <w:rPr>
          <w:rFonts w:ascii="Times New Roman" w:hAnsi="Times New Roman" w:cs="Times New Roman"/>
          <w:sz w:val="28"/>
          <w:szCs w:val="28"/>
        </w:rPr>
        <w:t xml:space="preserve"> сельского поселения Заинского муниципального района</w:t>
      </w:r>
    </w:p>
    <w:p w14:paraId="7B0D1F5F" w14:textId="77777777" w:rsidR="00BB6FB6" w:rsidRDefault="00BB6FB6" w:rsidP="00BB1E71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796723" w14:textId="77777777" w:rsidR="00BB1E71" w:rsidRDefault="00BB6FB6" w:rsidP="00BB6FB6">
      <w:pPr>
        <w:pStyle w:val="a3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FB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69768BA5" w14:textId="77777777" w:rsidR="00BB6FB6" w:rsidRDefault="00BB6FB6" w:rsidP="00BB6FB6">
      <w:pPr>
        <w:pStyle w:val="a3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8224B" w14:textId="778458D2" w:rsidR="00E3766C" w:rsidRDefault="00E3766C" w:rsidP="00E3766C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6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FB6">
        <w:rPr>
          <w:rFonts w:ascii="Times New Roman" w:hAnsi="Times New Roman" w:cs="Times New Roman"/>
          <w:sz w:val="28"/>
          <w:szCs w:val="28"/>
        </w:rPr>
        <w:t>Внести в Положение</w:t>
      </w:r>
      <w:r w:rsidRPr="00E3766C">
        <w:t xml:space="preserve"> </w:t>
      </w:r>
      <w:r w:rsidRPr="00E3766C">
        <w:rPr>
          <w:rFonts w:ascii="Times New Roman" w:hAnsi="Times New Roman" w:cs="Times New Roman"/>
          <w:sz w:val="28"/>
          <w:szCs w:val="28"/>
        </w:rPr>
        <w:t xml:space="preserve">о порядке организации доступа к информации о деятельности органов местного самоуправления </w:t>
      </w:r>
      <w:r w:rsidR="00300173" w:rsidRPr="00300173">
        <w:rPr>
          <w:rFonts w:ascii="Times New Roman" w:hAnsi="Times New Roman" w:cs="Times New Roman"/>
          <w:sz w:val="28"/>
          <w:szCs w:val="28"/>
        </w:rPr>
        <w:t>Нижнебишевского</w:t>
      </w:r>
      <w:r w:rsidRPr="00E3766C">
        <w:rPr>
          <w:rFonts w:ascii="Times New Roman" w:hAnsi="Times New Roman" w:cs="Times New Roman"/>
          <w:sz w:val="28"/>
          <w:szCs w:val="28"/>
        </w:rPr>
        <w:t xml:space="preserve"> сельского поселения Заинского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Главы </w:t>
      </w:r>
      <w:r w:rsidR="00300173" w:rsidRPr="00300173">
        <w:rPr>
          <w:rFonts w:ascii="Times New Roman" w:hAnsi="Times New Roman" w:cs="Times New Roman"/>
          <w:sz w:val="28"/>
          <w:szCs w:val="28"/>
        </w:rPr>
        <w:t>Нижнебишевского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Заинского муниципального района Республики Татарстан от </w:t>
      </w:r>
      <w:r w:rsidR="00C93FB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.08.2011 №</w:t>
      </w:r>
      <w:r w:rsidR="00C93FB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15A8598F" w14:textId="77777777" w:rsidR="002B22CE" w:rsidRDefault="00E3766C" w:rsidP="00E3766C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B22CE">
        <w:rPr>
          <w:rFonts w:ascii="Times New Roman" w:hAnsi="Times New Roman" w:cs="Times New Roman"/>
          <w:sz w:val="28"/>
          <w:szCs w:val="28"/>
        </w:rPr>
        <w:t>Пункт 3.1</w:t>
      </w:r>
      <w:r w:rsidR="002B22CE" w:rsidRPr="002B22CE">
        <w:t xml:space="preserve"> </w:t>
      </w:r>
      <w:r w:rsidR="002B22CE" w:rsidRPr="002B22CE">
        <w:rPr>
          <w:rFonts w:ascii="Times New Roman" w:hAnsi="Times New Roman" w:cs="Times New Roman"/>
          <w:sz w:val="28"/>
          <w:szCs w:val="28"/>
        </w:rPr>
        <w:t>дополнить с</w:t>
      </w:r>
      <w:r w:rsidR="002B22CE">
        <w:rPr>
          <w:rFonts w:ascii="Times New Roman" w:hAnsi="Times New Roman" w:cs="Times New Roman"/>
          <w:sz w:val="28"/>
          <w:szCs w:val="28"/>
        </w:rPr>
        <w:t>ловами «</w:t>
      </w:r>
      <w:r w:rsidR="002B22CE" w:rsidRPr="002B22CE">
        <w:rPr>
          <w:rFonts w:ascii="Times New Roman" w:hAnsi="Times New Roman" w:cs="Times New Roman"/>
          <w:sz w:val="28"/>
          <w:szCs w:val="28"/>
        </w:rPr>
        <w:t xml:space="preserve">и </w:t>
      </w:r>
      <w:r w:rsidR="002B22CE">
        <w:rPr>
          <w:rFonts w:ascii="Times New Roman" w:hAnsi="Times New Roman" w:cs="Times New Roman"/>
          <w:sz w:val="28"/>
          <w:szCs w:val="28"/>
        </w:rPr>
        <w:t>подведомственными организациями»</w:t>
      </w:r>
      <w:r w:rsidR="002B22CE" w:rsidRPr="002B22CE">
        <w:rPr>
          <w:rFonts w:ascii="Times New Roman" w:hAnsi="Times New Roman" w:cs="Times New Roman"/>
          <w:sz w:val="28"/>
          <w:szCs w:val="28"/>
        </w:rPr>
        <w:t>;</w:t>
      </w:r>
    </w:p>
    <w:p w14:paraId="76809345" w14:textId="77777777" w:rsidR="00F7619D" w:rsidRDefault="002B22CE" w:rsidP="00E3766C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F7619D">
        <w:rPr>
          <w:rFonts w:ascii="Times New Roman" w:hAnsi="Times New Roman" w:cs="Times New Roman"/>
          <w:sz w:val="28"/>
          <w:szCs w:val="28"/>
        </w:rPr>
        <w:t>В подпункте 4 пункта 5.1 слова «</w:t>
      </w:r>
      <w:r w:rsidR="00F7619D" w:rsidRPr="00F7619D">
        <w:rPr>
          <w:rFonts w:ascii="Times New Roman" w:hAnsi="Times New Roman" w:cs="Times New Roman"/>
          <w:sz w:val="28"/>
          <w:szCs w:val="28"/>
        </w:rPr>
        <w:t>органов местного сам</w:t>
      </w:r>
      <w:r w:rsidR="00F7619D">
        <w:rPr>
          <w:rFonts w:ascii="Times New Roman" w:hAnsi="Times New Roman" w:cs="Times New Roman"/>
          <w:sz w:val="28"/>
          <w:szCs w:val="28"/>
        </w:rPr>
        <w:t>оуправления, их должностных лиц» заменить словами «</w:t>
      </w:r>
      <w:r w:rsidR="00F7619D" w:rsidRPr="00F7619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подведомственных организаций, должностных лиц </w:t>
      </w:r>
      <w:r w:rsidR="00F7619D">
        <w:rPr>
          <w:rFonts w:ascii="Times New Roman" w:hAnsi="Times New Roman" w:cs="Times New Roman"/>
          <w:sz w:val="28"/>
          <w:szCs w:val="28"/>
        </w:rPr>
        <w:t>указанных органов и организаций»</w:t>
      </w:r>
      <w:r w:rsidR="00F7619D" w:rsidRPr="00F7619D">
        <w:rPr>
          <w:rFonts w:ascii="Times New Roman" w:hAnsi="Times New Roman" w:cs="Times New Roman"/>
          <w:sz w:val="28"/>
          <w:szCs w:val="28"/>
        </w:rPr>
        <w:t>;</w:t>
      </w:r>
    </w:p>
    <w:p w14:paraId="3D9EB37B" w14:textId="77777777" w:rsidR="00BC15B4" w:rsidRDefault="00F7619D" w:rsidP="00E3766C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Подпункт 4 пункта 6.1 </w:t>
      </w:r>
      <w:r w:rsidR="00BC15B4">
        <w:rPr>
          <w:rFonts w:ascii="Times New Roman" w:hAnsi="Times New Roman" w:cs="Times New Roman"/>
          <w:sz w:val="28"/>
          <w:szCs w:val="28"/>
        </w:rPr>
        <w:t>после слов «Исполнительным комитетом Поселения» дополнить словами «</w:t>
      </w:r>
      <w:r w:rsidR="00BC15B4" w:rsidRPr="00BC15B4">
        <w:rPr>
          <w:rFonts w:ascii="Times New Roman" w:hAnsi="Times New Roman" w:cs="Times New Roman"/>
          <w:sz w:val="28"/>
          <w:szCs w:val="28"/>
        </w:rPr>
        <w:t>и под</w:t>
      </w:r>
      <w:r w:rsidR="00BC15B4">
        <w:rPr>
          <w:rFonts w:ascii="Times New Roman" w:hAnsi="Times New Roman" w:cs="Times New Roman"/>
          <w:sz w:val="28"/>
          <w:szCs w:val="28"/>
        </w:rPr>
        <w:t>ведомственными организациями»</w:t>
      </w:r>
      <w:r w:rsidR="00BC15B4" w:rsidRPr="00BC15B4">
        <w:rPr>
          <w:rFonts w:ascii="Times New Roman" w:hAnsi="Times New Roman" w:cs="Times New Roman"/>
          <w:sz w:val="28"/>
          <w:szCs w:val="28"/>
        </w:rPr>
        <w:t>;</w:t>
      </w:r>
    </w:p>
    <w:p w14:paraId="0C584171" w14:textId="77777777" w:rsidR="00236560" w:rsidRDefault="00BC15B4" w:rsidP="00E3766C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236560">
        <w:rPr>
          <w:rFonts w:ascii="Times New Roman" w:hAnsi="Times New Roman" w:cs="Times New Roman"/>
          <w:sz w:val="28"/>
          <w:szCs w:val="28"/>
        </w:rPr>
        <w:t>В пункте 8.12 слова «в сети Интернет» заменить словами «на официальных сайтах»</w:t>
      </w:r>
      <w:r w:rsidR="00236560" w:rsidRPr="00236560">
        <w:rPr>
          <w:rFonts w:ascii="Times New Roman" w:hAnsi="Times New Roman" w:cs="Times New Roman"/>
          <w:sz w:val="28"/>
          <w:szCs w:val="28"/>
        </w:rPr>
        <w:t>;</w:t>
      </w:r>
    </w:p>
    <w:p w14:paraId="30D331AB" w14:textId="77777777" w:rsidR="00236560" w:rsidRDefault="00236560" w:rsidP="00E3766C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9.6 изложить в следующей редакции:</w:t>
      </w:r>
    </w:p>
    <w:p w14:paraId="312527A4" w14:textId="71129783" w:rsidR="00BB6FB6" w:rsidRDefault="00236560" w:rsidP="00E3766C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«9.6.</w:t>
      </w:r>
      <w:r w:rsidR="001D7242" w:rsidRPr="001D7242">
        <w:t xml:space="preserve"> </w:t>
      </w:r>
      <w:r w:rsidR="001D7242" w:rsidRPr="001D724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A1423B">
        <w:rPr>
          <w:rFonts w:ascii="Times New Roman" w:hAnsi="Times New Roman" w:cs="Times New Roman"/>
          <w:sz w:val="28"/>
          <w:szCs w:val="28"/>
        </w:rPr>
        <w:t>органов</w:t>
      </w:r>
      <w:r w:rsidR="001D7242" w:rsidRPr="001D7242">
        <w:rPr>
          <w:rFonts w:ascii="Times New Roman" w:hAnsi="Times New Roman" w:cs="Times New Roman"/>
          <w:sz w:val="28"/>
          <w:szCs w:val="28"/>
        </w:rPr>
        <w:t xml:space="preserve"> местного самоуправления и подведомственных организаций, муниципальные служащие, работники подведомственных организаций, виновные в нарушении права на доступ к информации о деятельности органов местного самоуправления и подведомственных организаций,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7242">
        <w:rPr>
          <w:rFonts w:ascii="Times New Roman" w:hAnsi="Times New Roman" w:cs="Times New Roman"/>
          <w:sz w:val="28"/>
          <w:szCs w:val="28"/>
        </w:rPr>
        <w:t>.</w:t>
      </w:r>
      <w:r w:rsidR="00E376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48131" w14:textId="77777777" w:rsidR="00494393" w:rsidRPr="00494393" w:rsidRDefault="002E1F30" w:rsidP="00494393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4393" w:rsidRPr="00494393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специальных информационных стендах на территории населенных пунктов поселения, на официальном сайте Заинского муниципального района в разделе «Сельские поселения» и на официальном портале правовой информации Республики Татарстан (PRAVO.TATARSTAN.RU).</w:t>
      </w:r>
    </w:p>
    <w:p w14:paraId="60BD06B2" w14:textId="77777777" w:rsidR="00494393" w:rsidRPr="00494393" w:rsidRDefault="00494393" w:rsidP="00494393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9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14:paraId="0B5F300E" w14:textId="4EB6C8F5" w:rsidR="00565ADC" w:rsidRDefault="00494393" w:rsidP="00494393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9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14:paraId="4857B30E" w14:textId="77777777" w:rsidR="00300173" w:rsidRDefault="00300173" w:rsidP="00494393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7D072F" w14:textId="77777777" w:rsidR="00300173" w:rsidRDefault="00300173" w:rsidP="00494393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C351B1" w14:textId="1DE3D464" w:rsidR="00565ADC" w:rsidRDefault="00300173" w:rsidP="005B326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Нижнебишевского</w:t>
      </w:r>
    </w:p>
    <w:p w14:paraId="2921CD84" w14:textId="00AA209E" w:rsidR="00565ADC" w:rsidRDefault="00565ADC" w:rsidP="005B326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Заинского</w:t>
      </w:r>
    </w:p>
    <w:p w14:paraId="7F587C6B" w14:textId="5B79B2D3" w:rsidR="00565ADC" w:rsidRDefault="00565ADC" w:rsidP="005B326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19B1F7BC" w14:textId="6E8ECFD2" w:rsidR="00565ADC" w:rsidRDefault="00565ADC" w:rsidP="005B326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</w:t>
      </w:r>
      <w:r w:rsidR="0030017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3267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30017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300173">
        <w:rPr>
          <w:rFonts w:ascii="Times New Roman" w:hAnsi="Times New Roman" w:cs="Times New Roman"/>
          <w:sz w:val="28"/>
          <w:szCs w:val="28"/>
        </w:rPr>
        <w:t>Д.В.Насертдинов</w:t>
      </w:r>
      <w:proofErr w:type="spellEnd"/>
    </w:p>
    <w:p w14:paraId="5194A8EE" w14:textId="77777777" w:rsidR="002E1F30" w:rsidRPr="00BB6FB6" w:rsidRDefault="002E1F30" w:rsidP="00E3766C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1F30" w:rsidRPr="00BB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5D3C"/>
    <w:multiLevelType w:val="hybridMultilevel"/>
    <w:tmpl w:val="45D4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007DA"/>
    <w:multiLevelType w:val="hybridMultilevel"/>
    <w:tmpl w:val="B8C853E0"/>
    <w:lvl w:ilvl="0" w:tplc="FF68EB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7A31BCA"/>
    <w:multiLevelType w:val="hybridMultilevel"/>
    <w:tmpl w:val="95C41C6A"/>
    <w:lvl w:ilvl="0" w:tplc="9D042C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37"/>
    <w:rsid w:val="00077BE0"/>
    <w:rsid w:val="000B42D3"/>
    <w:rsid w:val="00177618"/>
    <w:rsid w:val="001D7242"/>
    <w:rsid w:val="00236560"/>
    <w:rsid w:val="002B22CE"/>
    <w:rsid w:val="002E1F30"/>
    <w:rsid w:val="00300173"/>
    <w:rsid w:val="00356B37"/>
    <w:rsid w:val="00494393"/>
    <w:rsid w:val="00565ADC"/>
    <w:rsid w:val="005B3267"/>
    <w:rsid w:val="00761E67"/>
    <w:rsid w:val="007E5AF7"/>
    <w:rsid w:val="00A1423B"/>
    <w:rsid w:val="00BB1E71"/>
    <w:rsid w:val="00BB6FB6"/>
    <w:rsid w:val="00BC15B4"/>
    <w:rsid w:val="00C93FBB"/>
    <w:rsid w:val="00E3766C"/>
    <w:rsid w:val="00F7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A5CB"/>
  <w15:chartTrackingRefBased/>
  <w15:docId w15:val="{705355B2-0406-40BE-B552-ED829CBB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E71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E37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3766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3766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37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3766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37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7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sh.Zai@tat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Довольный пользователь Microsoft Office</cp:lastModifiedBy>
  <cp:revision>2</cp:revision>
  <cp:lastPrinted>2023-08-03T13:23:00Z</cp:lastPrinted>
  <dcterms:created xsi:type="dcterms:W3CDTF">2023-08-03T13:24:00Z</dcterms:created>
  <dcterms:modified xsi:type="dcterms:W3CDTF">2023-08-03T13:24:00Z</dcterms:modified>
</cp:coreProperties>
</file>