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CC" w:rsidRDefault="00041ECC" w:rsidP="0004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41ECC" w:rsidRDefault="00041ECC" w:rsidP="007014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по проекту постановлен</w:t>
      </w:r>
      <w:r w:rsidR="00D71E24">
        <w:rPr>
          <w:sz w:val="28"/>
          <w:szCs w:val="28"/>
        </w:rPr>
        <w:t xml:space="preserve">ия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благоустройства», назначенный Постановлением Главы</w:t>
      </w:r>
      <w:r w:rsidR="0070147E">
        <w:rPr>
          <w:sz w:val="28"/>
          <w:szCs w:val="28"/>
        </w:rPr>
        <w:t xml:space="preserve">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41ECC" w:rsidRDefault="0070147E" w:rsidP="00041E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Заинского</w:t>
      </w:r>
      <w:r w:rsidR="00041ECC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№ 2 от 19.06.2023</w:t>
      </w:r>
    </w:p>
    <w:p w:rsidR="00041ECC" w:rsidRDefault="00041ECC" w:rsidP="00041ECC">
      <w:pPr>
        <w:jc w:val="center"/>
        <w:rPr>
          <w:sz w:val="28"/>
          <w:szCs w:val="28"/>
        </w:rPr>
      </w:pPr>
    </w:p>
    <w:p w:rsidR="00041ECC" w:rsidRDefault="00041ECC" w:rsidP="000F1A2A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>«05» июля 2023</w:t>
      </w:r>
      <w:r w:rsidR="000F1A2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  <w:r w:rsidR="000F1A2A">
        <w:rPr>
          <w:sz w:val="28"/>
          <w:szCs w:val="28"/>
        </w:rPr>
        <w:tab/>
        <w:t xml:space="preserve">  № 4</w:t>
      </w:r>
    </w:p>
    <w:p w:rsidR="00041ECC" w:rsidRDefault="00041ECC" w:rsidP="0070147E">
      <w:pPr>
        <w:jc w:val="both"/>
        <w:rPr>
          <w:sz w:val="28"/>
          <w:szCs w:val="28"/>
        </w:rPr>
      </w:pPr>
    </w:p>
    <w:p w:rsidR="00041ECC" w:rsidRDefault="00041ECC" w:rsidP="0070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здание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дома культуры, по адресу: с.</w:t>
      </w:r>
      <w:r w:rsidR="0070147E">
        <w:rPr>
          <w:sz w:val="28"/>
          <w:szCs w:val="28"/>
        </w:rPr>
        <w:t xml:space="preserve"> Светлое Озеро</w:t>
      </w:r>
      <w:r>
        <w:rPr>
          <w:sz w:val="28"/>
          <w:szCs w:val="28"/>
        </w:rPr>
        <w:t>, ул.</w:t>
      </w:r>
      <w:r w:rsidR="0070147E">
        <w:rPr>
          <w:sz w:val="28"/>
          <w:szCs w:val="28"/>
        </w:rPr>
        <w:t xml:space="preserve"> Академика </w:t>
      </w:r>
      <w:proofErr w:type="spellStart"/>
      <w:r w:rsidR="0070147E">
        <w:rPr>
          <w:sz w:val="28"/>
          <w:szCs w:val="28"/>
        </w:rPr>
        <w:t>Гортышова</w:t>
      </w:r>
      <w:proofErr w:type="spellEnd"/>
      <w:r w:rsidR="0070147E">
        <w:rPr>
          <w:sz w:val="28"/>
          <w:szCs w:val="28"/>
        </w:rPr>
        <w:t>, д. 10</w:t>
      </w:r>
    </w:p>
    <w:p w:rsidR="00041ECC" w:rsidRDefault="00041ECC" w:rsidP="0070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16.00.</w:t>
      </w:r>
    </w:p>
    <w:p w:rsidR="00041ECC" w:rsidRDefault="00041ECC" w:rsidP="0070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проводящий общественное обсуждение: Исполнительный комитет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 Республики Татарстан.</w:t>
      </w:r>
    </w:p>
    <w:p w:rsidR="00041ECC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опубликованном оповещении о начале общественных обсуждений: Исполнительный комитет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Заинского муниципального района Республики Татарстан о том, что 05 июля 2023 года, будет проведено общественные обсуждения по проекту постановления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благоустройства».</w:t>
      </w:r>
    </w:p>
    <w:p w:rsidR="00041ECC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источник опубликования оповещения о проведении общественного обсуждения: </w:t>
      </w:r>
    </w:p>
    <w:p w:rsidR="00041ECC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E24">
        <w:rPr>
          <w:sz w:val="28"/>
          <w:szCs w:val="28"/>
        </w:rPr>
        <w:t xml:space="preserve">19.06.2023 </w:t>
      </w:r>
      <w:r>
        <w:rPr>
          <w:sz w:val="28"/>
          <w:szCs w:val="28"/>
        </w:rPr>
        <w:t xml:space="preserve">на сайте Заинского муниципального района по адресу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zainsk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«Сельские поселения».</w:t>
      </w:r>
    </w:p>
    <w:p w:rsidR="00041ECC" w:rsidRDefault="00A660D8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информационных стендах на территории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района.</w:t>
      </w:r>
    </w:p>
    <w:p w:rsidR="00041ECC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Председательствует   на   общественных обсуждениях - Глава  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</w:t>
      </w:r>
      <w:r w:rsidR="0070147E">
        <w:rPr>
          <w:sz w:val="28"/>
          <w:szCs w:val="28"/>
        </w:rPr>
        <w:t>ения Заинского муниципального</w:t>
      </w:r>
      <w:r>
        <w:rPr>
          <w:sz w:val="28"/>
          <w:szCs w:val="28"/>
        </w:rPr>
        <w:t xml:space="preserve"> района   </w:t>
      </w:r>
      <w:r w:rsidR="0070147E">
        <w:rPr>
          <w:sz w:val="28"/>
          <w:szCs w:val="28"/>
        </w:rPr>
        <w:t>Мухтаров З. З.</w:t>
      </w:r>
    </w:p>
    <w:p w:rsidR="00041ECC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общественных </w:t>
      </w:r>
      <w:r w:rsidR="0070147E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 заместитель руководителя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0147E">
        <w:rPr>
          <w:sz w:val="28"/>
          <w:szCs w:val="28"/>
        </w:rPr>
        <w:t>Антипова М. П.</w:t>
      </w:r>
    </w:p>
    <w:p w:rsidR="0070147E" w:rsidRPr="0070147E" w:rsidRDefault="00041ECC" w:rsidP="0070147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общественного обсуждения: 21 человек.</w:t>
      </w:r>
    </w:p>
    <w:p w:rsidR="00041ECC" w:rsidRPr="0070147E" w:rsidRDefault="00041ECC" w:rsidP="0070147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Вопросы общественного обсуждения</w:t>
      </w:r>
      <w:r w:rsidRPr="0070147E">
        <w:rPr>
          <w:sz w:val="32"/>
          <w:szCs w:val="32"/>
        </w:rPr>
        <w:t>:</w:t>
      </w:r>
    </w:p>
    <w:p w:rsidR="00041ECC" w:rsidRDefault="00041ECC" w:rsidP="0070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по проекту постановления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благоустройства».</w:t>
      </w:r>
    </w:p>
    <w:p w:rsidR="00041ECC" w:rsidRDefault="00041ECC" w:rsidP="0070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Выступил: Руководитель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Заинского муниципального района Республики Татарстан </w:t>
      </w:r>
      <w:r w:rsidR="0070147E">
        <w:rPr>
          <w:sz w:val="28"/>
          <w:szCs w:val="28"/>
        </w:rPr>
        <w:t>Мухтаров З. З.</w:t>
      </w:r>
      <w:r>
        <w:rPr>
          <w:sz w:val="28"/>
          <w:szCs w:val="28"/>
        </w:rPr>
        <w:t xml:space="preserve">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благоустройства».</w:t>
      </w:r>
    </w:p>
    <w:p w:rsidR="00041ECC" w:rsidRDefault="00041ECC" w:rsidP="007014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организованного и проведенного Исполнительным комитетом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 Республики Татарстан общественного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обсуждения по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Исполнительного комитета </w:t>
      </w:r>
      <w:proofErr w:type="spellStart"/>
      <w:r w:rsidR="0070147E">
        <w:rPr>
          <w:sz w:val="28"/>
          <w:szCs w:val="28"/>
        </w:rPr>
        <w:t>Светлоозерского</w:t>
      </w:r>
      <w:proofErr w:type="spellEnd"/>
      <w:r w:rsidR="00701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Заинского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 считать состоявшимся.</w:t>
      </w:r>
    </w:p>
    <w:p w:rsidR="00041ECC" w:rsidRDefault="00041ECC" w:rsidP="0070147E">
      <w:pPr>
        <w:jc w:val="both"/>
        <w:rPr>
          <w:b/>
          <w:sz w:val="28"/>
          <w:szCs w:val="28"/>
        </w:rPr>
      </w:pPr>
    </w:p>
    <w:p w:rsidR="00041ECC" w:rsidRDefault="00041ECC" w:rsidP="00041ECC">
      <w:pPr>
        <w:rPr>
          <w:b/>
          <w:sz w:val="28"/>
          <w:szCs w:val="28"/>
        </w:rPr>
      </w:pPr>
    </w:p>
    <w:p w:rsidR="00041ECC" w:rsidRDefault="00041ECC" w:rsidP="00041E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                         </w:t>
      </w:r>
      <w:r w:rsidR="0070147E">
        <w:rPr>
          <w:b/>
          <w:sz w:val="28"/>
          <w:szCs w:val="28"/>
        </w:rPr>
        <w:t xml:space="preserve">         З. З. Мухтаров</w:t>
      </w:r>
    </w:p>
    <w:p w:rsidR="00041ECC" w:rsidRDefault="00041ECC" w:rsidP="00041ECC">
      <w:pPr>
        <w:rPr>
          <w:b/>
          <w:sz w:val="28"/>
          <w:szCs w:val="28"/>
        </w:rPr>
      </w:pPr>
    </w:p>
    <w:p w:rsidR="00041ECC" w:rsidRDefault="00041ECC" w:rsidP="00041ECC">
      <w:r>
        <w:rPr>
          <w:b/>
          <w:sz w:val="28"/>
          <w:szCs w:val="28"/>
        </w:rPr>
        <w:t xml:space="preserve">Секретарь общественного обсуждения                </w:t>
      </w:r>
      <w:r w:rsidR="0070147E">
        <w:rPr>
          <w:b/>
          <w:sz w:val="28"/>
          <w:szCs w:val="28"/>
        </w:rPr>
        <w:t xml:space="preserve">                   М. П. Антипова</w:t>
      </w:r>
    </w:p>
    <w:p w:rsidR="00041ECC" w:rsidRDefault="00041ECC" w:rsidP="00041ECC"/>
    <w:p w:rsidR="00041ECC" w:rsidRDefault="00041ECC" w:rsidP="00041ECC"/>
    <w:p w:rsidR="00041ECC" w:rsidRDefault="00041ECC" w:rsidP="00041ECC"/>
    <w:p w:rsidR="00041ECC" w:rsidRDefault="00041ECC" w:rsidP="00041ECC"/>
    <w:p w:rsidR="00041ECC" w:rsidRDefault="00041ECC" w:rsidP="00041ECC"/>
    <w:p w:rsidR="00041ECC" w:rsidRDefault="00041ECC" w:rsidP="00041ECC"/>
    <w:p w:rsidR="007E12B8" w:rsidRDefault="007E12B8"/>
    <w:sectPr w:rsidR="007E12B8" w:rsidSect="007E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ECC"/>
    <w:rsid w:val="00041ECC"/>
    <w:rsid w:val="000F1A2A"/>
    <w:rsid w:val="00645E90"/>
    <w:rsid w:val="0070147E"/>
    <w:rsid w:val="007E12B8"/>
    <w:rsid w:val="00A660D8"/>
    <w:rsid w:val="00D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67A1"/>
  <w15:docId w15:val="{C1C2CBA9-8EB8-4C17-9077-579C791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1E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4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2023-07-06T07:18:00Z</cp:lastPrinted>
  <dcterms:created xsi:type="dcterms:W3CDTF">2023-07-05T11:06:00Z</dcterms:created>
  <dcterms:modified xsi:type="dcterms:W3CDTF">2023-07-06T07:18:00Z</dcterms:modified>
</cp:coreProperties>
</file>