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>УТВЕРЖДАЮ:</w:t>
      </w:r>
    </w:p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 xml:space="preserve">Председатель комиссии по координации работы по противодействию коррупции в Заинском муниципальном районе,                     </w:t>
      </w:r>
    </w:p>
    <w:p w:rsidR="00E3492F" w:rsidRPr="00251B2D" w:rsidRDefault="00E3492F" w:rsidP="00251B2D">
      <w:pPr>
        <w:tabs>
          <w:tab w:val="left" w:pos="2260"/>
        </w:tabs>
        <w:ind w:left="5103"/>
      </w:pPr>
      <w:r w:rsidRPr="00251B2D">
        <w:t xml:space="preserve">Глава Заинского муниципального района                                                                     </w:t>
      </w:r>
    </w:p>
    <w:p w:rsidR="00E3492F" w:rsidRDefault="00A0601C" w:rsidP="00251B2D">
      <w:pPr>
        <w:tabs>
          <w:tab w:val="left" w:pos="2260"/>
        </w:tabs>
        <w:ind w:left="5103"/>
      </w:pPr>
      <w:r w:rsidRPr="00251B2D">
        <w:t>Р</w:t>
      </w:r>
      <w:r w:rsidR="00E3492F" w:rsidRPr="00251B2D">
        <w:t>.Г.</w:t>
      </w:r>
      <w:r w:rsidR="003213C8" w:rsidRPr="00251B2D">
        <w:t xml:space="preserve"> </w:t>
      </w:r>
      <w:r w:rsidR="00E3492F" w:rsidRPr="00251B2D">
        <w:t>Каримов</w:t>
      </w:r>
    </w:p>
    <w:p w:rsidR="00EA2A18" w:rsidRDefault="00EA2A18" w:rsidP="00251B2D">
      <w:pPr>
        <w:tabs>
          <w:tab w:val="left" w:pos="2260"/>
        </w:tabs>
        <w:ind w:left="5103"/>
      </w:pPr>
    </w:p>
    <w:p w:rsidR="00E3492F" w:rsidRPr="00251B2D" w:rsidRDefault="00E3492F" w:rsidP="00251B2D">
      <w:pPr>
        <w:tabs>
          <w:tab w:val="left" w:pos="2260"/>
        </w:tabs>
        <w:ind w:left="5103"/>
      </w:pPr>
    </w:p>
    <w:p w:rsidR="002D3799" w:rsidRDefault="002D3799" w:rsidP="00E3492F">
      <w:pPr>
        <w:tabs>
          <w:tab w:val="left" w:pos="2260"/>
        </w:tabs>
        <w:rPr>
          <w:sz w:val="27"/>
          <w:szCs w:val="27"/>
        </w:rPr>
      </w:pPr>
    </w:p>
    <w:p w:rsidR="00E3492F" w:rsidRPr="004D04FA" w:rsidRDefault="00A645A0" w:rsidP="00E3492F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ПРОТОКОЛ</w:t>
      </w:r>
      <w:r w:rsidR="00C27170">
        <w:rPr>
          <w:b/>
          <w:sz w:val="27"/>
          <w:szCs w:val="27"/>
        </w:rPr>
        <w:t xml:space="preserve"> № 1</w:t>
      </w:r>
    </w:p>
    <w:p w:rsidR="00315836" w:rsidRDefault="009C110B" w:rsidP="00E3492F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расширенного</w:t>
      </w:r>
      <w:proofErr w:type="gramEnd"/>
      <w:r>
        <w:rPr>
          <w:b/>
          <w:sz w:val="27"/>
          <w:szCs w:val="27"/>
        </w:rPr>
        <w:t xml:space="preserve"> </w:t>
      </w:r>
      <w:r w:rsidR="00A645A0" w:rsidRPr="004D04FA">
        <w:rPr>
          <w:b/>
          <w:sz w:val="27"/>
          <w:szCs w:val="27"/>
        </w:rPr>
        <w:t xml:space="preserve">заседания </w:t>
      </w:r>
      <w:r w:rsidR="00E3492F" w:rsidRPr="004D04FA">
        <w:rPr>
          <w:b/>
          <w:sz w:val="27"/>
          <w:szCs w:val="27"/>
        </w:rPr>
        <w:t xml:space="preserve">комиссии по координации работы </w:t>
      </w:r>
    </w:p>
    <w:p w:rsidR="00E3492F" w:rsidRPr="004D04FA" w:rsidRDefault="00E3492F" w:rsidP="00E3492F">
      <w:pPr>
        <w:jc w:val="center"/>
        <w:rPr>
          <w:b/>
          <w:sz w:val="27"/>
          <w:szCs w:val="27"/>
        </w:rPr>
      </w:pPr>
      <w:proofErr w:type="gramStart"/>
      <w:r w:rsidRPr="004D04FA">
        <w:rPr>
          <w:b/>
          <w:sz w:val="27"/>
          <w:szCs w:val="27"/>
        </w:rPr>
        <w:t>по</w:t>
      </w:r>
      <w:proofErr w:type="gramEnd"/>
      <w:r w:rsidRPr="004D04FA">
        <w:rPr>
          <w:b/>
          <w:sz w:val="27"/>
          <w:szCs w:val="27"/>
        </w:rPr>
        <w:t xml:space="preserve"> противодействию коррупции в Заинском муниципальном районе</w:t>
      </w:r>
    </w:p>
    <w:p w:rsidR="00E3492F" w:rsidRPr="004D04FA" w:rsidRDefault="00E3492F" w:rsidP="00365C69">
      <w:pPr>
        <w:jc w:val="both"/>
        <w:rPr>
          <w:b/>
          <w:sz w:val="27"/>
          <w:szCs w:val="27"/>
        </w:rPr>
      </w:pPr>
    </w:p>
    <w:p w:rsidR="00365C69" w:rsidRPr="004D04FA" w:rsidRDefault="00620FA2" w:rsidP="00620FA2">
      <w:pPr>
        <w:rPr>
          <w:b/>
          <w:sz w:val="27"/>
          <w:szCs w:val="27"/>
        </w:rPr>
      </w:pPr>
      <w:r>
        <w:rPr>
          <w:b/>
          <w:sz w:val="27"/>
          <w:szCs w:val="27"/>
        </w:rPr>
        <w:t>Большой</w:t>
      </w:r>
      <w:r w:rsidRPr="004D04FA">
        <w:rPr>
          <w:b/>
          <w:sz w:val="27"/>
          <w:szCs w:val="27"/>
        </w:rPr>
        <w:t xml:space="preserve"> зал </w:t>
      </w:r>
      <w:r>
        <w:rPr>
          <w:b/>
          <w:sz w:val="27"/>
          <w:szCs w:val="27"/>
        </w:rPr>
        <w:t>Администрации ЗМР</w:t>
      </w:r>
      <w:r w:rsidR="00365C69" w:rsidRPr="004D04FA">
        <w:rPr>
          <w:b/>
          <w:sz w:val="27"/>
          <w:szCs w:val="27"/>
        </w:rPr>
        <w:t xml:space="preserve">              </w:t>
      </w:r>
      <w:r w:rsidR="00F323B5">
        <w:rPr>
          <w:b/>
          <w:sz w:val="27"/>
          <w:szCs w:val="27"/>
        </w:rPr>
        <w:t xml:space="preserve">       </w:t>
      </w:r>
      <w:r w:rsidR="00365C69" w:rsidRPr="004D04FA">
        <w:rPr>
          <w:b/>
          <w:sz w:val="27"/>
          <w:szCs w:val="27"/>
        </w:rPr>
        <w:t xml:space="preserve">            </w:t>
      </w:r>
      <w:r w:rsidR="00957EA9" w:rsidRPr="004D04FA">
        <w:rPr>
          <w:b/>
          <w:sz w:val="27"/>
          <w:szCs w:val="27"/>
        </w:rPr>
        <w:t xml:space="preserve">  </w:t>
      </w:r>
      <w:r w:rsidR="00E3492F" w:rsidRPr="004D04FA">
        <w:rPr>
          <w:b/>
          <w:sz w:val="27"/>
          <w:szCs w:val="27"/>
        </w:rPr>
        <w:t xml:space="preserve">         </w:t>
      </w:r>
      <w:r w:rsidR="00A73E8C">
        <w:rPr>
          <w:b/>
          <w:sz w:val="27"/>
          <w:szCs w:val="27"/>
        </w:rPr>
        <w:t xml:space="preserve">   </w:t>
      </w:r>
      <w:r w:rsidR="00957EA9" w:rsidRPr="004D04FA">
        <w:rPr>
          <w:b/>
          <w:sz w:val="27"/>
          <w:szCs w:val="27"/>
        </w:rPr>
        <w:t xml:space="preserve">  </w:t>
      </w:r>
      <w:r w:rsidR="00A73E8C">
        <w:rPr>
          <w:b/>
          <w:sz w:val="27"/>
          <w:szCs w:val="27"/>
        </w:rPr>
        <w:t xml:space="preserve"> </w:t>
      </w:r>
      <w:r w:rsidR="00957EA9" w:rsidRPr="004D04FA">
        <w:rPr>
          <w:b/>
          <w:sz w:val="27"/>
          <w:szCs w:val="27"/>
        </w:rPr>
        <w:t xml:space="preserve">   </w:t>
      </w:r>
      <w:r w:rsidR="00547F6F">
        <w:rPr>
          <w:b/>
          <w:sz w:val="27"/>
          <w:szCs w:val="27"/>
        </w:rPr>
        <w:t>0</w:t>
      </w:r>
      <w:r w:rsidR="00E10766">
        <w:rPr>
          <w:b/>
          <w:sz w:val="27"/>
          <w:szCs w:val="27"/>
        </w:rPr>
        <w:t>2</w:t>
      </w:r>
      <w:r w:rsidR="003213C8" w:rsidRPr="004D04FA">
        <w:rPr>
          <w:b/>
          <w:sz w:val="27"/>
          <w:szCs w:val="27"/>
        </w:rPr>
        <w:t>.</w:t>
      </w:r>
      <w:r w:rsidR="0018270B" w:rsidRPr="004D04FA">
        <w:rPr>
          <w:b/>
          <w:sz w:val="27"/>
          <w:szCs w:val="27"/>
        </w:rPr>
        <w:t>0</w:t>
      </w:r>
      <w:r w:rsidR="00666966">
        <w:rPr>
          <w:b/>
          <w:sz w:val="27"/>
          <w:szCs w:val="27"/>
        </w:rPr>
        <w:t>3</w:t>
      </w:r>
      <w:r w:rsidR="003213C8" w:rsidRPr="004D04FA">
        <w:rPr>
          <w:b/>
          <w:sz w:val="27"/>
          <w:szCs w:val="27"/>
        </w:rPr>
        <w:t>.</w:t>
      </w:r>
      <w:r w:rsidR="00365C69" w:rsidRPr="004D04FA">
        <w:rPr>
          <w:b/>
          <w:sz w:val="27"/>
          <w:szCs w:val="27"/>
        </w:rPr>
        <w:t>20</w:t>
      </w:r>
      <w:r w:rsidR="00E221F4">
        <w:rPr>
          <w:b/>
          <w:sz w:val="27"/>
          <w:szCs w:val="27"/>
        </w:rPr>
        <w:t>2</w:t>
      </w:r>
      <w:r w:rsidR="00E10766">
        <w:rPr>
          <w:b/>
          <w:sz w:val="27"/>
          <w:szCs w:val="27"/>
        </w:rPr>
        <w:t>3</w:t>
      </w:r>
      <w:r w:rsidR="006E5865" w:rsidRPr="004D04FA">
        <w:rPr>
          <w:b/>
          <w:sz w:val="27"/>
          <w:szCs w:val="27"/>
        </w:rPr>
        <w:t xml:space="preserve"> </w:t>
      </w:r>
      <w:r w:rsidR="00365C69" w:rsidRPr="004D04FA">
        <w:rPr>
          <w:b/>
          <w:sz w:val="27"/>
          <w:szCs w:val="27"/>
        </w:rPr>
        <w:t xml:space="preserve">г. </w:t>
      </w:r>
    </w:p>
    <w:p w:rsidR="00365C69" w:rsidRPr="004D04FA" w:rsidRDefault="00365C69" w:rsidP="00365C69">
      <w:pPr>
        <w:jc w:val="both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 xml:space="preserve">                                                                                                              </w:t>
      </w:r>
      <w:r w:rsidR="00A73E8C">
        <w:rPr>
          <w:b/>
          <w:sz w:val="27"/>
          <w:szCs w:val="27"/>
        </w:rPr>
        <w:t xml:space="preserve">   </w:t>
      </w:r>
    </w:p>
    <w:p w:rsidR="00780B90" w:rsidRPr="004D04FA" w:rsidRDefault="00780B90" w:rsidP="00780B90">
      <w:pPr>
        <w:rPr>
          <w:b/>
          <w:sz w:val="27"/>
          <w:szCs w:val="27"/>
        </w:rPr>
      </w:pPr>
      <w:r w:rsidRPr="004D04FA">
        <w:rPr>
          <w:b/>
          <w:bCs/>
          <w:sz w:val="27"/>
          <w:szCs w:val="27"/>
        </w:rPr>
        <w:t>Председательствовал:</w:t>
      </w:r>
    </w:p>
    <w:p w:rsidR="00780B90" w:rsidRPr="004D04FA" w:rsidRDefault="00780B90" w:rsidP="00780B90">
      <w:pPr>
        <w:jc w:val="both"/>
        <w:rPr>
          <w:sz w:val="27"/>
          <w:szCs w:val="27"/>
        </w:rPr>
      </w:pPr>
      <w:r w:rsidRPr="004D04FA">
        <w:rPr>
          <w:sz w:val="27"/>
          <w:szCs w:val="27"/>
        </w:rPr>
        <w:t xml:space="preserve">Р.Г. Каримов – </w:t>
      </w:r>
      <w:r w:rsidR="00620FA2" w:rsidRPr="004D04FA">
        <w:rPr>
          <w:sz w:val="27"/>
          <w:szCs w:val="27"/>
        </w:rPr>
        <w:t>председатель комиссии</w:t>
      </w:r>
      <w:r w:rsidR="00620FA2">
        <w:rPr>
          <w:sz w:val="27"/>
          <w:szCs w:val="27"/>
        </w:rPr>
        <w:t>,</w:t>
      </w:r>
      <w:r w:rsidR="00620FA2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Глава Заинского муниципального района </w:t>
      </w:r>
    </w:p>
    <w:p w:rsidR="00780B90" w:rsidRPr="004D04FA" w:rsidRDefault="00780B90" w:rsidP="00780B90">
      <w:pPr>
        <w:rPr>
          <w:sz w:val="27"/>
          <w:szCs w:val="27"/>
        </w:rPr>
      </w:pPr>
      <w:r w:rsidRPr="004D04FA">
        <w:rPr>
          <w:b/>
          <w:sz w:val="27"/>
          <w:szCs w:val="27"/>
        </w:rPr>
        <w:t xml:space="preserve">Секретарь комиссии: </w:t>
      </w:r>
      <w:r w:rsidRPr="004D04FA">
        <w:rPr>
          <w:sz w:val="27"/>
          <w:szCs w:val="27"/>
        </w:rPr>
        <w:t>Т.В.</w:t>
      </w:r>
      <w:r w:rsidR="00504E1D" w:rsidRPr="004D04FA">
        <w:rPr>
          <w:sz w:val="27"/>
          <w:szCs w:val="27"/>
        </w:rPr>
        <w:t xml:space="preserve"> </w:t>
      </w:r>
      <w:r w:rsidRPr="004D04FA">
        <w:rPr>
          <w:sz w:val="27"/>
          <w:szCs w:val="27"/>
        </w:rPr>
        <w:t xml:space="preserve">Токмакова </w:t>
      </w:r>
    </w:p>
    <w:p w:rsidR="00780B90" w:rsidRPr="004D04FA" w:rsidRDefault="00780B90" w:rsidP="00780B90">
      <w:pPr>
        <w:rPr>
          <w:bCs/>
          <w:sz w:val="27"/>
          <w:szCs w:val="27"/>
        </w:rPr>
      </w:pPr>
      <w:r w:rsidRPr="004D04FA">
        <w:rPr>
          <w:b/>
          <w:bCs/>
          <w:sz w:val="27"/>
          <w:szCs w:val="27"/>
        </w:rPr>
        <w:t xml:space="preserve">Приглашенные </w:t>
      </w:r>
      <w:r w:rsidRPr="004D04FA">
        <w:rPr>
          <w:bCs/>
          <w:sz w:val="27"/>
          <w:szCs w:val="27"/>
        </w:rPr>
        <w:t>(список прилагается).</w:t>
      </w:r>
    </w:p>
    <w:p w:rsidR="00780B90" w:rsidRPr="004D04FA" w:rsidRDefault="00780B90" w:rsidP="00780B90">
      <w:pPr>
        <w:rPr>
          <w:bCs/>
          <w:sz w:val="27"/>
          <w:szCs w:val="27"/>
        </w:rPr>
      </w:pPr>
    </w:p>
    <w:p w:rsidR="009D63C9" w:rsidRPr="004D04FA" w:rsidRDefault="00E3492F" w:rsidP="00780B90">
      <w:pPr>
        <w:ind w:left="360"/>
        <w:jc w:val="center"/>
        <w:rPr>
          <w:b/>
          <w:sz w:val="27"/>
          <w:szCs w:val="27"/>
        </w:rPr>
      </w:pPr>
      <w:r w:rsidRPr="004D04FA">
        <w:rPr>
          <w:b/>
          <w:sz w:val="27"/>
          <w:szCs w:val="27"/>
        </w:rPr>
        <w:t>Повестка дня:</w:t>
      </w:r>
    </w:p>
    <w:p w:rsidR="00B5626F" w:rsidRPr="007067C1" w:rsidRDefault="00B5626F" w:rsidP="00B5626F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7067C1">
        <w:rPr>
          <w:sz w:val="27"/>
          <w:szCs w:val="27"/>
        </w:rPr>
        <w:t>Об обеспечении контроля за целевым и эффективным расходованием бюджетных средств в 2022 году.</w:t>
      </w:r>
    </w:p>
    <w:p w:rsidR="00B5626F" w:rsidRPr="007067C1" w:rsidRDefault="00B5626F" w:rsidP="00B5626F">
      <w:pPr>
        <w:ind w:left="426" w:firstLine="705"/>
        <w:jc w:val="right"/>
        <w:rPr>
          <w:i/>
          <w:sz w:val="27"/>
          <w:szCs w:val="27"/>
        </w:rPr>
      </w:pPr>
      <w:proofErr w:type="spellStart"/>
      <w:r w:rsidRPr="007067C1">
        <w:rPr>
          <w:i/>
          <w:sz w:val="27"/>
          <w:szCs w:val="27"/>
        </w:rPr>
        <w:t>Минебаева</w:t>
      </w:r>
      <w:proofErr w:type="spellEnd"/>
      <w:r w:rsidRPr="007067C1">
        <w:rPr>
          <w:i/>
          <w:sz w:val="27"/>
          <w:szCs w:val="27"/>
        </w:rPr>
        <w:t xml:space="preserve"> Саима Махмутовна – </w:t>
      </w:r>
    </w:p>
    <w:p w:rsidR="00B5626F" w:rsidRPr="007067C1" w:rsidRDefault="00B5626F" w:rsidP="00B5626F">
      <w:pPr>
        <w:ind w:left="426" w:firstLine="705"/>
        <w:jc w:val="right"/>
        <w:rPr>
          <w:i/>
          <w:sz w:val="27"/>
          <w:szCs w:val="27"/>
        </w:rPr>
      </w:pPr>
      <w:r w:rsidRPr="007067C1">
        <w:rPr>
          <w:i/>
          <w:sz w:val="27"/>
          <w:szCs w:val="27"/>
        </w:rPr>
        <w:t xml:space="preserve">Председатель МКУ «Контрольно-счетная палата ЗМР» </w:t>
      </w:r>
    </w:p>
    <w:p w:rsidR="00B5626F" w:rsidRPr="007067C1" w:rsidRDefault="00B5626F" w:rsidP="00B5626F">
      <w:pPr>
        <w:ind w:left="426" w:firstLine="705"/>
        <w:jc w:val="right"/>
        <w:rPr>
          <w:i/>
          <w:sz w:val="27"/>
          <w:szCs w:val="27"/>
        </w:rPr>
      </w:pPr>
    </w:p>
    <w:p w:rsidR="00B5626F" w:rsidRPr="007067C1" w:rsidRDefault="00B5626F" w:rsidP="00B5626F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7067C1">
        <w:rPr>
          <w:sz w:val="27"/>
          <w:szCs w:val="27"/>
        </w:rPr>
        <w:t>Об итогах мониторинга целевого и эффективного использования средств самообложения граждан сельскими поселениями Заинского муниципального района РТ в 2022 году.</w:t>
      </w:r>
    </w:p>
    <w:p w:rsidR="00B5626F" w:rsidRPr="007067C1" w:rsidRDefault="00B5626F" w:rsidP="00B5626F">
      <w:pPr>
        <w:pStyle w:val="ad"/>
        <w:jc w:val="right"/>
        <w:rPr>
          <w:i/>
          <w:sz w:val="27"/>
          <w:szCs w:val="27"/>
        </w:rPr>
      </w:pPr>
      <w:proofErr w:type="spellStart"/>
      <w:r w:rsidRPr="007067C1">
        <w:rPr>
          <w:i/>
          <w:sz w:val="27"/>
          <w:szCs w:val="27"/>
        </w:rPr>
        <w:t>Минебаева</w:t>
      </w:r>
      <w:proofErr w:type="spellEnd"/>
      <w:r w:rsidRPr="007067C1">
        <w:rPr>
          <w:i/>
          <w:sz w:val="27"/>
          <w:szCs w:val="27"/>
        </w:rPr>
        <w:t xml:space="preserve"> Саима Махмутовна – </w:t>
      </w:r>
    </w:p>
    <w:p w:rsidR="00B5626F" w:rsidRPr="007067C1" w:rsidRDefault="00B5626F" w:rsidP="00B5626F">
      <w:pPr>
        <w:pStyle w:val="ad"/>
        <w:jc w:val="right"/>
        <w:rPr>
          <w:i/>
          <w:sz w:val="27"/>
          <w:szCs w:val="27"/>
        </w:rPr>
      </w:pPr>
      <w:r w:rsidRPr="007067C1">
        <w:rPr>
          <w:i/>
          <w:sz w:val="27"/>
          <w:szCs w:val="27"/>
        </w:rPr>
        <w:t xml:space="preserve">Председатель МКУ «Контрольно-счетная палата ЗМР» </w:t>
      </w:r>
    </w:p>
    <w:p w:rsidR="00B5626F" w:rsidRPr="007067C1" w:rsidRDefault="00B5626F" w:rsidP="00B5626F">
      <w:pPr>
        <w:pStyle w:val="ad"/>
        <w:jc w:val="right"/>
        <w:rPr>
          <w:sz w:val="27"/>
          <w:szCs w:val="27"/>
        </w:rPr>
      </w:pPr>
    </w:p>
    <w:p w:rsidR="00B5626F" w:rsidRPr="007067C1" w:rsidRDefault="00B5626F" w:rsidP="00B5626F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7067C1">
        <w:rPr>
          <w:sz w:val="27"/>
          <w:szCs w:val="27"/>
        </w:rPr>
        <w:t>О реализации антикоррупционной политики в Военно</w:t>
      </w:r>
      <w:r w:rsidR="007067C1">
        <w:rPr>
          <w:sz w:val="27"/>
          <w:szCs w:val="27"/>
        </w:rPr>
        <w:t>м</w:t>
      </w:r>
      <w:r w:rsidRPr="007067C1">
        <w:rPr>
          <w:sz w:val="27"/>
          <w:szCs w:val="27"/>
        </w:rPr>
        <w:t xml:space="preserve"> комиссариат</w:t>
      </w:r>
      <w:r w:rsidR="007067C1">
        <w:rPr>
          <w:sz w:val="27"/>
          <w:szCs w:val="27"/>
        </w:rPr>
        <w:t>е</w:t>
      </w:r>
      <w:r w:rsidRPr="007067C1">
        <w:rPr>
          <w:sz w:val="27"/>
          <w:szCs w:val="27"/>
        </w:rPr>
        <w:t xml:space="preserve"> г. </w:t>
      </w:r>
      <w:r w:rsidRPr="007067C1">
        <w:rPr>
          <w:iCs/>
          <w:sz w:val="27"/>
          <w:szCs w:val="27"/>
        </w:rPr>
        <w:t>Заинск</w:t>
      </w:r>
      <w:r w:rsidR="007067C1">
        <w:rPr>
          <w:iCs/>
          <w:sz w:val="27"/>
          <w:szCs w:val="27"/>
        </w:rPr>
        <w:t>а</w:t>
      </w:r>
      <w:r w:rsidRPr="007067C1">
        <w:rPr>
          <w:sz w:val="27"/>
          <w:szCs w:val="27"/>
        </w:rPr>
        <w:t xml:space="preserve"> и </w:t>
      </w:r>
      <w:r w:rsidRPr="007067C1">
        <w:rPr>
          <w:iCs/>
          <w:sz w:val="27"/>
          <w:szCs w:val="27"/>
        </w:rPr>
        <w:t>Заинского</w:t>
      </w:r>
      <w:r w:rsidRPr="007067C1">
        <w:rPr>
          <w:sz w:val="27"/>
          <w:szCs w:val="27"/>
        </w:rPr>
        <w:t xml:space="preserve"> района РТ; о мерах по недопущению коррупционных рисков при призыве граждан на срочную военную службу и при частичной мобилизации. </w:t>
      </w:r>
    </w:p>
    <w:p w:rsidR="00B5626F" w:rsidRPr="007067C1" w:rsidRDefault="00B5626F" w:rsidP="00B5626F">
      <w:pPr>
        <w:pStyle w:val="ad"/>
        <w:jc w:val="right"/>
        <w:rPr>
          <w:i/>
          <w:sz w:val="27"/>
          <w:szCs w:val="27"/>
        </w:rPr>
      </w:pPr>
      <w:proofErr w:type="spellStart"/>
      <w:r w:rsidRPr="007067C1">
        <w:rPr>
          <w:i/>
          <w:sz w:val="27"/>
          <w:szCs w:val="27"/>
        </w:rPr>
        <w:t>Аглямзянов</w:t>
      </w:r>
      <w:proofErr w:type="spellEnd"/>
      <w:r w:rsidRPr="007067C1">
        <w:rPr>
          <w:i/>
          <w:sz w:val="27"/>
          <w:szCs w:val="27"/>
        </w:rPr>
        <w:t xml:space="preserve"> Айрат </w:t>
      </w:r>
      <w:proofErr w:type="spellStart"/>
      <w:r w:rsidRPr="007067C1">
        <w:rPr>
          <w:i/>
          <w:sz w:val="27"/>
          <w:szCs w:val="27"/>
        </w:rPr>
        <w:t>Фоатович</w:t>
      </w:r>
      <w:proofErr w:type="spellEnd"/>
      <w:r w:rsidRPr="007067C1">
        <w:rPr>
          <w:i/>
          <w:sz w:val="27"/>
          <w:szCs w:val="27"/>
        </w:rPr>
        <w:t xml:space="preserve"> - Военный комиссар </w:t>
      </w:r>
    </w:p>
    <w:p w:rsidR="00B5626F" w:rsidRPr="007067C1" w:rsidRDefault="00B5626F" w:rsidP="00B5626F">
      <w:pPr>
        <w:pStyle w:val="ad"/>
        <w:jc w:val="right"/>
        <w:rPr>
          <w:sz w:val="27"/>
          <w:szCs w:val="27"/>
        </w:rPr>
      </w:pPr>
      <w:r w:rsidRPr="007067C1">
        <w:rPr>
          <w:i/>
          <w:sz w:val="27"/>
          <w:szCs w:val="27"/>
        </w:rPr>
        <w:t>г. Заинск</w:t>
      </w:r>
      <w:r w:rsidR="007067C1">
        <w:rPr>
          <w:i/>
          <w:sz w:val="27"/>
          <w:szCs w:val="27"/>
        </w:rPr>
        <w:t>а</w:t>
      </w:r>
      <w:r w:rsidRPr="007067C1">
        <w:rPr>
          <w:i/>
          <w:sz w:val="27"/>
          <w:szCs w:val="27"/>
        </w:rPr>
        <w:t xml:space="preserve"> и Заинского района РТ</w:t>
      </w:r>
    </w:p>
    <w:p w:rsidR="00B5626F" w:rsidRPr="007067C1" w:rsidRDefault="00B5626F" w:rsidP="00B5626F">
      <w:pPr>
        <w:pStyle w:val="ad"/>
        <w:jc w:val="right"/>
        <w:rPr>
          <w:i/>
          <w:sz w:val="27"/>
          <w:szCs w:val="27"/>
        </w:rPr>
      </w:pPr>
    </w:p>
    <w:p w:rsidR="00B5626F" w:rsidRPr="007067C1" w:rsidRDefault="00B5626F" w:rsidP="00B5626F">
      <w:pPr>
        <w:pStyle w:val="ad"/>
        <w:numPr>
          <w:ilvl w:val="0"/>
          <w:numId w:val="5"/>
        </w:numPr>
        <w:ind w:left="426"/>
        <w:jc w:val="both"/>
        <w:rPr>
          <w:sz w:val="27"/>
          <w:szCs w:val="27"/>
        </w:rPr>
      </w:pPr>
      <w:r w:rsidRPr="007067C1">
        <w:rPr>
          <w:sz w:val="27"/>
          <w:szCs w:val="27"/>
        </w:rPr>
        <w:t>Рассмотрение материалов:</w:t>
      </w:r>
    </w:p>
    <w:p w:rsidR="00B5626F" w:rsidRPr="007067C1" w:rsidRDefault="00B5626F" w:rsidP="00B5626F">
      <w:pPr>
        <w:pStyle w:val="ad"/>
        <w:ind w:left="426"/>
        <w:jc w:val="both"/>
        <w:rPr>
          <w:sz w:val="27"/>
          <w:szCs w:val="27"/>
        </w:rPr>
      </w:pPr>
      <w:r w:rsidRPr="007067C1">
        <w:rPr>
          <w:sz w:val="27"/>
          <w:szCs w:val="27"/>
        </w:rPr>
        <w:t xml:space="preserve">- Обзор по итогам анализа представленных органами государственной власти и органами местного самоуправления в Республике Татарстан отчетов о реализации мероприятий по противодействию коррупции за 9 месяцев 2022 года. </w:t>
      </w:r>
    </w:p>
    <w:p w:rsidR="00B5626F" w:rsidRPr="007067C1" w:rsidRDefault="00B5626F" w:rsidP="00B5626F">
      <w:pPr>
        <w:pStyle w:val="ad"/>
        <w:ind w:left="426"/>
        <w:jc w:val="right"/>
        <w:rPr>
          <w:i/>
          <w:sz w:val="27"/>
          <w:szCs w:val="27"/>
        </w:rPr>
      </w:pPr>
      <w:r w:rsidRPr="007067C1">
        <w:rPr>
          <w:i/>
          <w:sz w:val="27"/>
          <w:szCs w:val="27"/>
        </w:rPr>
        <w:t xml:space="preserve">Токмакова Татьяна Викторовна – </w:t>
      </w:r>
    </w:p>
    <w:p w:rsidR="00B5626F" w:rsidRPr="007067C1" w:rsidRDefault="00B5626F" w:rsidP="00B5626F">
      <w:pPr>
        <w:pStyle w:val="ad"/>
        <w:ind w:left="426"/>
        <w:jc w:val="right"/>
        <w:rPr>
          <w:i/>
          <w:sz w:val="27"/>
          <w:szCs w:val="27"/>
        </w:rPr>
      </w:pPr>
      <w:r w:rsidRPr="007067C1">
        <w:rPr>
          <w:i/>
          <w:sz w:val="27"/>
          <w:szCs w:val="27"/>
        </w:rPr>
        <w:t xml:space="preserve">Помощник Главы по вопросам противодействия коррупции </w:t>
      </w:r>
    </w:p>
    <w:p w:rsidR="009A78B8" w:rsidRPr="007067C1" w:rsidRDefault="009A78B8" w:rsidP="003213C8">
      <w:pPr>
        <w:pStyle w:val="a6"/>
        <w:ind w:firstLine="708"/>
        <w:jc w:val="both"/>
        <w:rPr>
          <w:b/>
          <w:sz w:val="27"/>
          <w:szCs w:val="27"/>
        </w:rPr>
      </w:pPr>
    </w:p>
    <w:p w:rsidR="009E1EC7" w:rsidRDefault="00780B90" w:rsidP="00AC5646">
      <w:pPr>
        <w:jc w:val="both"/>
        <w:rPr>
          <w:bCs/>
          <w:sz w:val="27"/>
          <w:szCs w:val="27"/>
        </w:rPr>
      </w:pPr>
      <w:r w:rsidRPr="00BE15E6">
        <w:rPr>
          <w:bCs/>
          <w:sz w:val="27"/>
          <w:szCs w:val="27"/>
        </w:rPr>
        <w:t xml:space="preserve">        </w:t>
      </w:r>
    </w:p>
    <w:p w:rsidR="00780B90" w:rsidRPr="00AC5646" w:rsidRDefault="00780B90" w:rsidP="00AC5646">
      <w:pPr>
        <w:jc w:val="both"/>
        <w:rPr>
          <w:bCs/>
          <w:sz w:val="27"/>
          <w:szCs w:val="27"/>
        </w:rPr>
      </w:pPr>
      <w:r w:rsidRPr="00BE15E6">
        <w:rPr>
          <w:bCs/>
          <w:sz w:val="27"/>
          <w:szCs w:val="27"/>
        </w:rPr>
        <w:lastRenderedPageBreak/>
        <w:t>Заслушав и обсудив информацию</w:t>
      </w:r>
      <w:r w:rsidR="00666966">
        <w:rPr>
          <w:bCs/>
          <w:sz w:val="27"/>
          <w:szCs w:val="27"/>
        </w:rPr>
        <w:t>,</w:t>
      </w:r>
      <w:r w:rsidR="00CF41D4" w:rsidRPr="00BE15E6">
        <w:rPr>
          <w:bCs/>
          <w:sz w:val="27"/>
          <w:szCs w:val="27"/>
        </w:rPr>
        <w:t xml:space="preserve"> </w:t>
      </w:r>
      <w:r w:rsidR="00CF41D4" w:rsidRPr="00AC5646">
        <w:rPr>
          <w:bCs/>
          <w:sz w:val="27"/>
          <w:szCs w:val="27"/>
        </w:rPr>
        <w:t>к</w:t>
      </w:r>
      <w:r w:rsidRPr="00AC5646">
        <w:rPr>
          <w:bCs/>
          <w:sz w:val="27"/>
          <w:szCs w:val="27"/>
        </w:rPr>
        <w:t>омиссия по координации работы по противодействию коррупции Заинского муниципального района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</w:t>
      </w:r>
    </w:p>
    <w:p w:rsidR="00780B90" w:rsidRPr="00BE15E6" w:rsidRDefault="00780B90" w:rsidP="00780B90">
      <w:pPr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</w:rPr>
        <w:t xml:space="preserve">                                                        </w:t>
      </w:r>
      <w:r w:rsidRPr="009F12D0">
        <w:rPr>
          <w:b/>
          <w:bCs/>
          <w:sz w:val="27"/>
          <w:szCs w:val="27"/>
        </w:rPr>
        <w:t>РЕШИЛА:</w:t>
      </w:r>
    </w:p>
    <w:p w:rsidR="00780B90" w:rsidRPr="00BE15E6" w:rsidRDefault="00780B90" w:rsidP="00780B90">
      <w:pPr>
        <w:jc w:val="both"/>
        <w:rPr>
          <w:b/>
          <w:bCs/>
          <w:sz w:val="27"/>
          <w:szCs w:val="27"/>
          <w:highlight w:val="yellow"/>
        </w:rPr>
      </w:pPr>
    </w:p>
    <w:p w:rsidR="00780B90" w:rsidRPr="00BE15E6" w:rsidRDefault="001F53CD" w:rsidP="00F270A7">
      <w:pPr>
        <w:ind w:firstLine="708"/>
        <w:jc w:val="both"/>
        <w:rPr>
          <w:b/>
          <w:bCs/>
          <w:sz w:val="27"/>
          <w:szCs w:val="27"/>
        </w:rPr>
      </w:pPr>
      <w:r w:rsidRPr="00BE15E6">
        <w:rPr>
          <w:b/>
          <w:bCs/>
          <w:sz w:val="27"/>
          <w:szCs w:val="27"/>
          <w:u w:val="single"/>
        </w:rPr>
        <w:t xml:space="preserve">По вопросу </w:t>
      </w:r>
      <w:r w:rsidR="00780B90" w:rsidRPr="00BE15E6">
        <w:rPr>
          <w:b/>
          <w:bCs/>
          <w:sz w:val="27"/>
          <w:szCs w:val="27"/>
          <w:u w:val="single"/>
        </w:rPr>
        <w:t>1.</w:t>
      </w:r>
      <w:r w:rsidR="00DE1D20" w:rsidRPr="00BE15E6">
        <w:rPr>
          <w:b/>
          <w:bCs/>
          <w:sz w:val="27"/>
          <w:szCs w:val="27"/>
        </w:rPr>
        <w:tab/>
      </w:r>
    </w:p>
    <w:p w:rsidR="00B85DE4" w:rsidRPr="00B85DE4" w:rsidRDefault="00666CB7" w:rsidP="005504C0">
      <w:pPr>
        <w:ind w:firstLine="708"/>
        <w:jc w:val="both"/>
        <w:rPr>
          <w:bCs/>
          <w:sz w:val="27"/>
          <w:szCs w:val="27"/>
        </w:rPr>
      </w:pPr>
      <w:r w:rsidRPr="00B85DE4">
        <w:rPr>
          <w:bCs/>
          <w:sz w:val="27"/>
          <w:szCs w:val="27"/>
        </w:rPr>
        <w:t>1.1.</w:t>
      </w:r>
      <w:r w:rsidR="00F462C4" w:rsidRPr="00B85DE4">
        <w:rPr>
          <w:bCs/>
          <w:sz w:val="27"/>
          <w:szCs w:val="27"/>
        </w:rPr>
        <w:t xml:space="preserve"> </w:t>
      </w:r>
      <w:r w:rsidR="00F93D20" w:rsidRPr="00B85DE4">
        <w:rPr>
          <w:bCs/>
          <w:sz w:val="27"/>
          <w:szCs w:val="27"/>
        </w:rPr>
        <w:t>Главам сельских поселений</w:t>
      </w:r>
      <w:r w:rsidR="00A57636" w:rsidRPr="00B85DE4">
        <w:rPr>
          <w:bCs/>
          <w:sz w:val="27"/>
          <w:szCs w:val="27"/>
        </w:rPr>
        <w:t xml:space="preserve"> </w:t>
      </w:r>
      <w:r w:rsidR="00B85DE4">
        <w:rPr>
          <w:bCs/>
          <w:sz w:val="27"/>
          <w:szCs w:val="27"/>
        </w:rPr>
        <w:t>(</w:t>
      </w:r>
      <w:proofErr w:type="spellStart"/>
      <w:r w:rsidR="00B85DE4" w:rsidRPr="00B85DE4">
        <w:rPr>
          <w:bCs/>
          <w:sz w:val="27"/>
          <w:szCs w:val="27"/>
        </w:rPr>
        <w:t>Гулькинско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Чубуклинско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Урсаевско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Бухарайско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Тюгеевско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>, Ал</w:t>
      </w:r>
      <w:r w:rsidR="00B85DE4">
        <w:rPr>
          <w:bCs/>
          <w:sz w:val="27"/>
          <w:szCs w:val="27"/>
        </w:rPr>
        <w:t>ександро-</w:t>
      </w:r>
      <w:r w:rsidR="00B85DE4" w:rsidRPr="00B85DE4">
        <w:rPr>
          <w:bCs/>
          <w:sz w:val="27"/>
          <w:szCs w:val="27"/>
        </w:rPr>
        <w:t>Слободско</w:t>
      </w:r>
      <w:r w:rsidR="00B85DE4">
        <w:rPr>
          <w:bCs/>
          <w:sz w:val="27"/>
          <w:szCs w:val="27"/>
        </w:rPr>
        <w:t>е</w:t>
      </w:r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Кадыровско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Поручиковско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 w:rsidRPr="00B85DE4">
        <w:rPr>
          <w:bCs/>
          <w:sz w:val="27"/>
          <w:szCs w:val="27"/>
        </w:rPr>
        <w:t>В</w:t>
      </w:r>
      <w:r w:rsidR="00B85DE4">
        <w:rPr>
          <w:bCs/>
          <w:sz w:val="27"/>
          <w:szCs w:val="27"/>
        </w:rPr>
        <w:t>ерхнеш</w:t>
      </w:r>
      <w:r w:rsidR="00B85DE4" w:rsidRPr="00B85DE4">
        <w:rPr>
          <w:bCs/>
          <w:sz w:val="27"/>
          <w:szCs w:val="27"/>
        </w:rPr>
        <w:t>ипкинско</w:t>
      </w:r>
      <w:r w:rsidR="00B85DE4">
        <w:rPr>
          <w:bCs/>
          <w:sz w:val="27"/>
          <w:szCs w:val="27"/>
        </w:rPr>
        <w:t>е</w:t>
      </w:r>
      <w:proofErr w:type="spellEnd"/>
      <w:r w:rsidR="00B85DE4" w:rsidRPr="00B85DE4">
        <w:rPr>
          <w:bCs/>
          <w:sz w:val="27"/>
          <w:szCs w:val="27"/>
        </w:rPr>
        <w:t xml:space="preserve">, </w:t>
      </w:r>
      <w:proofErr w:type="spellStart"/>
      <w:r w:rsidR="00B85DE4">
        <w:rPr>
          <w:bCs/>
          <w:sz w:val="27"/>
          <w:szCs w:val="27"/>
        </w:rPr>
        <w:t>Аксаринское</w:t>
      </w:r>
      <w:proofErr w:type="spellEnd"/>
      <w:r w:rsidR="00B85DE4">
        <w:rPr>
          <w:bCs/>
          <w:sz w:val="27"/>
          <w:szCs w:val="27"/>
        </w:rPr>
        <w:t>)</w:t>
      </w:r>
      <w:r w:rsidR="00B85DE4" w:rsidRPr="00B85DE4">
        <w:rPr>
          <w:bCs/>
          <w:sz w:val="27"/>
          <w:szCs w:val="27"/>
        </w:rPr>
        <w:t xml:space="preserve"> </w:t>
      </w:r>
      <w:r w:rsidR="00B85DE4">
        <w:rPr>
          <w:bCs/>
          <w:sz w:val="27"/>
          <w:szCs w:val="27"/>
        </w:rPr>
        <w:t>числящееся</w:t>
      </w:r>
      <w:r w:rsidR="00B85DE4" w:rsidRPr="00B85DE4">
        <w:rPr>
          <w:bCs/>
          <w:sz w:val="27"/>
          <w:szCs w:val="27"/>
        </w:rPr>
        <w:t xml:space="preserve"> на балансе поселений имущество</w:t>
      </w:r>
      <w:r w:rsidR="00B85DE4">
        <w:rPr>
          <w:bCs/>
          <w:sz w:val="27"/>
          <w:szCs w:val="27"/>
        </w:rPr>
        <w:t xml:space="preserve"> </w:t>
      </w:r>
      <w:r w:rsidR="00B41D8D">
        <w:rPr>
          <w:bCs/>
          <w:sz w:val="27"/>
          <w:szCs w:val="27"/>
        </w:rPr>
        <w:t xml:space="preserve">газовых хозяйств </w:t>
      </w:r>
      <w:r w:rsidR="00B85DE4" w:rsidRPr="00B85DE4">
        <w:rPr>
          <w:bCs/>
          <w:sz w:val="27"/>
          <w:szCs w:val="27"/>
        </w:rPr>
        <w:t>переда</w:t>
      </w:r>
      <w:r w:rsidR="00B85DE4">
        <w:rPr>
          <w:bCs/>
          <w:sz w:val="27"/>
          <w:szCs w:val="27"/>
        </w:rPr>
        <w:t>ть</w:t>
      </w:r>
      <w:r w:rsidR="00B85DE4" w:rsidRPr="00B85DE4">
        <w:rPr>
          <w:bCs/>
          <w:sz w:val="27"/>
          <w:szCs w:val="27"/>
        </w:rPr>
        <w:t xml:space="preserve"> специализированной обслуживающей организации </w:t>
      </w:r>
      <w:r w:rsidR="00B85DE4">
        <w:rPr>
          <w:bCs/>
          <w:sz w:val="27"/>
          <w:szCs w:val="27"/>
        </w:rPr>
        <w:t xml:space="preserve">как </w:t>
      </w:r>
      <w:r w:rsidR="00B85DE4" w:rsidRPr="00B85DE4">
        <w:rPr>
          <w:bCs/>
          <w:sz w:val="27"/>
          <w:szCs w:val="27"/>
        </w:rPr>
        <w:t>объекты газового хозяйства</w:t>
      </w:r>
      <w:r w:rsidR="005504C0">
        <w:rPr>
          <w:bCs/>
          <w:sz w:val="27"/>
          <w:szCs w:val="27"/>
        </w:rPr>
        <w:t xml:space="preserve">; </w:t>
      </w:r>
      <w:r w:rsidR="00FE23BE" w:rsidRPr="00B85DE4">
        <w:rPr>
          <w:bCs/>
          <w:sz w:val="27"/>
          <w:szCs w:val="27"/>
        </w:rPr>
        <w:t xml:space="preserve">объекты водопроводного хозяйства </w:t>
      </w:r>
      <w:r w:rsidR="005504C0" w:rsidRPr="005504C0">
        <w:rPr>
          <w:bCs/>
          <w:sz w:val="27"/>
          <w:szCs w:val="27"/>
        </w:rPr>
        <w:t xml:space="preserve">зарегистрировать в органах государственной регистрации и передать в казну Заинского </w:t>
      </w:r>
      <w:r w:rsidR="00FE23BE">
        <w:rPr>
          <w:bCs/>
          <w:sz w:val="27"/>
          <w:szCs w:val="27"/>
        </w:rPr>
        <w:t xml:space="preserve">муниципального района </w:t>
      </w:r>
      <w:r w:rsidR="005504C0" w:rsidRPr="005504C0">
        <w:rPr>
          <w:bCs/>
          <w:sz w:val="27"/>
          <w:szCs w:val="27"/>
        </w:rPr>
        <w:t>как объект</w:t>
      </w:r>
      <w:r w:rsidR="00FE23BE">
        <w:rPr>
          <w:bCs/>
          <w:sz w:val="27"/>
          <w:szCs w:val="27"/>
        </w:rPr>
        <w:t>ы</w:t>
      </w:r>
      <w:r w:rsidR="005504C0" w:rsidRPr="005504C0">
        <w:rPr>
          <w:bCs/>
          <w:sz w:val="27"/>
          <w:szCs w:val="27"/>
        </w:rPr>
        <w:t xml:space="preserve"> </w:t>
      </w:r>
      <w:r w:rsidR="00B85DE4" w:rsidRPr="00B85DE4">
        <w:rPr>
          <w:bCs/>
          <w:sz w:val="27"/>
          <w:szCs w:val="27"/>
        </w:rPr>
        <w:t>концессионного соглашения</w:t>
      </w:r>
      <w:r w:rsidR="00B85DE4">
        <w:rPr>
          <w:bCs/>
          <w:sz w:val="27"/>
          <w:szCs w:val="27"/>
        </w:rPr>
        <w:t>.</w:t>
      </w:r>
      <w:r w:rsidR="00B85DE4" w:rsidRPr="00B85DE4">
        <w:rPr>
          <w:bCs/>
          <w:sz w:val="27"/>
          <w:szCs w:val="27"/>
        </w:rPr>
        <w:t xml:space="preserve"> </w:t>
      </w:r>
    </w:p>
    <w:p w:rsidR="004802DE" w:rsidRDefault="004802DE" w:rsidP="004802DE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Отв. – Главы СП</w:t>
      </w:r>
    </w:p>
    <w:p w:rsidR="004802DE" w:rsidRPr="004802DE" w:rsidRDefault="004802DE" w:rsidP="004802DE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Срок – до </w:t>
      </w:r>
      <w:r w:rsidR="00B85DE4">
        <w:rPr>
          <w:bCs/>
          <w:sz w:val="27"/>
          <w:szCs w:val="27"/>
        </w:rPr>
        <w:t>15</w:t>
      </w:r>
      <w:r>
        <w:rPr>
          <w:bCs/>
          <w:sz w:val="27"/>
          <w:szCs w:val="27"/>
        </w:rPr>
        <w:t>.0</w:t>
      </w:r>
      <w:r w:rsidR="00B85DE4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.202</w:t>
      </w:r>
      <w:r w:rsidR="00B85DE4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>г.</w:t>
      </w:r>
    </w:p>
    <w:p w:rsidR="00F93D20" w:rsidRDefault="00F93D20" w:rsidP="00B61D90">
      <w:pPr>
        <w:pStyle w:val="a6"/>
        <w:ind w:firstLine="708"/>
        <w:jc w:val="both"/>
        <w:rPr>
          <w:b/>
          <w:sz w:val="27"/>
          <w:szCs w:val="27"/>
        </w:rPr>
      </w:pPr>
    </w:p>
    <w:p w:rsidR="00F462C4" w:rsidRPr="00142B17" w:rsidRDefault="00E43325" w:rsidP="00B61D90">
      <w:pPr>
        <w:pStyle w:val="a6"/>
        <w:ind w:firstLine="708"/>
        <w:jc w:val="both"/>
        <w:rPr>
          <w:sz w:val="27"/>
          <w:szCs w:val="27"/>
        </w:rPr>
      </w:pPr>
      <w:r w:rsidRPr="00142B17">
        <w:rPr>
          <w:sz w:val="27"/>
          <w:szCs w:val="27"/>
        </w:rPr>
        <w:t xml:space="preserve">1.2. </w:t>
      </w:r>
      <w:r w:rsidR="00F462C4" w:rsidRPr="00142B17">
        <w:rPr>
          <w:sz w:val="27"/>
          <w:szCs w:val="27"/>
        </w:rPr>
        <w:t>Начальникам МКУ «Управление образования», «Управление по делам молодежи», «Управление культуры», «Управление по физической культуре, спорту и туризму» Исполнительного комитета ЗМР</w:t>
      </w:r>
      <w:r w:rsidR="00B41D8D">
        <w:rPr>
          <w:sz w:val="27"/>
          <w:szCs w:val="27"/>
        </w:rPr>
        <w:t>, главам сельских поселений</w:t>
      </w:r>
      <w:r w:rsidR="00F462C4" w:rsidRPr="00142B17">
        <w:rPr>
          <w:sz w:val="27"/>
          <w:szCs w:val="27"/>
        </w:rPr>
        <w:t>:</w:t>
      </w:r>
      <w:r w:rsidR="00666CB7" w:rsidRPr="00142B17">
        <w:rPr>
          <w:sz w:val="27"/>
          <w:szCs w:val="27"/>
        </w:rPr>
        <w:t xml:space="preserve"> </w:t>
      </w:r>
    </w:p>
    <w:p w:rsidR="00B41D8D" w:rsidRDefault="00B41D8D" w:rsidP="00F462C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принять дополнительные меры по повышению квалификации главных бухгалтеров подведомственных организаций и поселений, при необходимости направить бухгалтеров и заместителей начальников и глав поселений на курсы повышения квалификации.</w:t>
      </w:r>
    </w:p>
    <w:p w:rsidR="00B41D8D" w:rsidRDefault="00B41D8D" w:rsidP="00B41D8D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Отв. – Главы СП, начальники МКУ</w:t>
      </w:r>
    </w:p>
    <w:p w:rsidR="00B41D8D" w:rsidRPr="004802DE" w:rsidRDefault="00B41D8D" w:rsidP="00B41D8D">
      <w:pPr>
        <w:pStyle w:val="a6"/>
        <w:ind w:firstLine="708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Срок – до 30.06.2023г.</w:t>
      </w:r>
    </w:p>
    <w:p w:rsidR="00F462C4" w:rsidRDefault="00F462C4" w:rsidP="00B61D90">
      <w:pPr>
        <w:pStyle w:val="a6"/>
        <w:ind w:firstLine="708"/>
        <w:jc w:val="both"/>
        <w:rPr>
          <w:sz w:val="27"/>
          <w:szCs w:val="27"/>
        </w:rPr>
      </w:pPr>
    </w:p>
    <w:p w:rsidR="00B61D90" w:rsidRPr="00142B17" w:rsidRDefault="00A57636" w:rsidP="00B61D90">
      <w:pPr>
        <w:pStyle w:val="a6"/>
        <w:ind w:firstLine="708"/>
        <w:jc w:val="both"/>
        <w:rPr>
          <w:sz w:val="27"/>
          <w:szCs w:val="27"/>
        </w:rPr>
      </w:pPr>
      <w:r w:rsidRPr="00142B17">
        <w:rPr>
          <w:sz w:val="27"/>
          <w:szCs w:val="27"/>
        </w:rPr>
        <w:t xml:space="preserve">1.3. </w:t>
      </w:r>
      <w:r w:rsidR="00B61D90" w:rsidRPr="00142B17">
        <w:rPr>
          <w:sz w:val="27"/>
          <w:szCs w:val="27"/>
        </w:rPr>
        <w:t xml:space="preserve">Рекомендовать </w:t>
      </w:r>
      <w:r w:rsidR="00AC5646" w:rsidRPr="00142B17">
        <w:rPr>
          <w:sz w:val="27"/>
          <w:szCs w:val="27"/>
        </w:rPr>
        <w:t>МКУ «Контрольно-счетная палата ЗМР»</w:t>
      </w:r>
      <w:r w:rsidR="00C4106F" w:rsidRPr="00142B17">
        <w:rPr>
          <w:sz w:val="27"/>
          <w:szCs w:val="27"/>
        </w:rPr>
        <w:t xml:space="preserve"> совместно с помощником главы района по вопросам противодействия коррупции</w:t>
      </w:r>
      <w:r w:rsidR="00B61D90" w:rsidRPr="00142B17">
        <w:rPr>
          <w:sz w:val="27"/>
          <w:szCs w:val="27"/>
        </w:rPr>
        <w:t xml:space="preserve">: </w:t>
      </w:r>
    </w:p>
    <w:p w:rsidR="00B61D90" w:rsidRPr="00AC5646" w:rsidRDefault="00B61D90" w:rsidP="00B61D90">
      <w:pPr>
        <w:pStyle w:val="a6"/>
        <w:ind w:firstLine="708"/>
        <w:jc w:val="both"/>
        <w:rPr>
          <w:sz w:val="27"/>
          <w:szCs w:val="27"/>
        </w:rPr>
      </w:pPr>
      <w:r w:rsidRPr="00AC5646">
        <w:rPr>
          <w:sz w:val="27"/>
          <w:szCs w:val="27"/>
        </w:rPr>
        <w:t xml:space="preserve">- </w:t>
      </w:r>
      <w:r w:rsidR="00F87AAB">
        <w:rPr>
          <w:sz w:val="27"/>
          <w:szCs w:val="27"/>
        </w:rPr>
        <w:t xml:space="preserve">провести выборочные проверки организации питания детей в </w:t>
      </w:r>
      <w:r w:rsidR="00035A0C">
        <w:rPr>
          <w:sz w:val="27"/>
          <w:szCs w:val="27"/>
        </w:rPr>
        <w:t xml:space="preserve">детских оздоровительных лагерях, </w:t>
      </w:r>
      <w:r w:rsidR="00F87AAB">
        <w:rPr>
          <w:sz w:val="27"/>
          <w:szCs w:val="27"/>
        </w:rPr>
        <w:t>общеобразовательных и дошкольных образовательных организациях города и района</w:t>
      </w:r>
      <w:r w:rsidR="00AC5646">
        <w:rPr>
          <w:sz w:val="27"/>
          <w:szCs w:val="27"/>
        </w:rPr>
        <w:t>.</w:t>
      </w:r>
      <w:r w:rsidR="00C87F20" w:rsidRPr="00AC5646">
        <w:rPr>
          <w:sz w:val="27"/>
          <w:szCs w:val="27"/>
        </w:rPr>
        <w:t xml:space="preserve"> </w:t>
      </w:r>
    </w:p>
    <w:p w:rsidR="00D61935" w:rsidRPr="00251B2D" w:rsidRDefault="00D61935" w:rsidP="00B61D90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 w:rsidR="005E348B" w:rsidRPr="00251B2D">
        <w:rPr>
          <w:sz w:val="27"/>
          <w:szCs w:val="27"/>
        </w:rPr>
        <w:t>Минебаева</w:t>
      </w:r>
      <w:proofErr w:type="spellEnd"/>
      <w:r w:rsidR="005E348B" w:rsidRPr="00251B2D">
        <w:rPr>
          <w:sz w:val="27"/>
          <w:szCs w:val="27"/>
        </w:rPr>
        <w:t xml:space="preserve"> С.М</w:t>
      </w:r>
      <w:r w:rsidR="00A51BBB" w:rsidRPr="00251B2D">
        <w:rPr>
          <w:sz w:val="27"/>
          <w:szCs w:val="27"/>
        </w:rPr>
        <w:t>.</w:t>
      </w:r>
    </w:p>
    <w:p w:rsidR="00D61935" w:rsidRDefault="00D61935" w:rsidP="00D61935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 w:rsidR="00A51BBB" w:rsidRPr="00251B2D">
        <w:rPr>
          <w:sz w:val="27"/>
          <w:szCs w:val="27"/>
        </w:rPr>
        <w:t xml:space="preserve">до </w:t>
      </w:r>
      <w:r w:rsidR="00035A0C">
        <w:rPr>
          <w:sz w:val="27"/>
          <w:szCs w:val="27"/>
        </w:rPr>
        <w:t>31.07.2023г</w:t>
      </w:r>
      <w:r w:rsidR="00F87AAB" w:rsidRPr="00AC5646">
        <w:rPr>
          <w:sz w:val="27"/>
          <w:szCs w:val="27"/>
        </w:rPr>
        <w:t>.</w:t>
      </w:r>
    </w:p>
    <w:p w:rsidR="00107C59" w:rsidRDefault="00107C59" w:rsidP="00D61935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</w:p>
    <w:p w:rsidR="00A50696" w:rsidRDefault="00A50696" w:rsidP="00A50696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6B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2.</w:t>
      </w:r>
      <w:r w:rsidRPr="00BE1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D56BED" w:rsidRPr="00C96C46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96C46">
        <w:rPr>
          <w:rFonts w:ascii="Times New Roman" w:eastAsia="Times New Roman" w:hAnsi="Times New Roman" w:cs="Times New Roman"/>
          <w:bCs/>
          <w:sz w:val="27"/>
          <w:szCs w:val="27"/>
        </w:rPr>
        <w:t>2.1. Главам сельских поселений: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обеспечить своевременное, полное и целевое освоение средств самообложения граждан в соответствии с решениями местных референдумов;</w:t>
      </w:r>
    </w:p>
    <w:p w:rsidR="004911A8" w:rsidRDefault="004911A8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обеспечить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фотофиксацию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всех этапов работ (до начала работ, в ходе работ и по окончании работ), по запросам предъявлять фотографии контрольным органам;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не допускать включения в планы работ за счет средств самообложения граждан работы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обкосу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травы и по очистке снега (в связи с невозможностью контроля объемов выполненных работ);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обеспечить составление корректных обоснованных смет на работы по освоению средств самообложения граждан, с использованием метода сравнительного анализа среднерыночных цен на товары, работы, услуги;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при планировании дорожных работ (ямочный ремонт автодорог, отсыпка, асфальтирование) привлекать к участию в конкурсных процедурах для заключения контрактов проверенных, добросовестных подрядчиков, имеющих производственную базу, парк авто- и спецтехники. Не допускать заключения договоров с подрядчиками, заключившими множественные договоры на текущий год; </w:t>
      </w:r>
    </w:p>
    <w:p w:rsidR="00D56BED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10143">
        <w:rPr>
          <w:rFonts w:ascii="Times New Roman" w:eastAsia="Times New Roman" w:hAnsi="Times New Roman" w:cs="Times New Roman"/>
          <w:sz w:val="27"/>
          <w:szCs w:val="27"/>
        </w:rPr>
        <w:t>не допускать дробления договоров подряда, оказания услуг, поставки с целью у</w:t>
      </w:r>
      <w:r>
        <w:rPr>
          <w:rFonts w:ascii="Times New Roman" w:eastAsia="Times New Roman" w:hAnsi="Times New Roman" w:cs="Times New Roman"/>
          <w:sz w:val="27"/>
          <w:szCs w:val="27"/>
        </w:rPr>
        <w:t>клонения от конкурсных процедур;</w:t>
      </w:r>
    </w:p>
    <w:p w:rsidR="00D56BED" w:rsidRPr="00210143" w:rsidRDefault="00D56BED" w:rsidP="00D56BED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привлекать специалистов строительного (технического) надзора для обеспечения надлежащего качества выполнения работ и контроля скрытых работ.</w:t>
      </w:r>
    </w:p>
    <w:p w:rsidR="00D56BED" w:rsidRPr="00251B2D" w:rsidRDefault="00D56BED" w:rsidP="00D56BED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Отв. – Главы СП</w:t>
      </w:r>
    </w:p>
    <w:p w:rsidR="00D56BED" w:rsidRDefault="00D56BED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>Срок: постоянно</w:t>
      </w:r>
    </w:p>
    <w:p w:rsidR="00C96C46" w:rsidRDefault="00C96C46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</w:p>
    <w:p w:rsidR="00D56BED" w:rsidRPr="00512138" w:rsidRDefault="00D56BED" w:rsidP="00D56BED">
      <w:pPr>
        <w:tabs>
          <w:tab w:val="left" w:pos="142"/>
          <w:tab w:val="left" w:pos="567"/>
        </w:tabs>
        <w:ind w:firstLine="709"/>
        <w:jc w:val="both"/>
        <w:rPr>
          <w:sz w:val="27"/>
          <w:szCs w:val="27"/>
        </w:rPr>
      </w:pPr>
      <w:r w:rsidRPr="00C96C46">
        <w:rPr>
          <w:sz w:val="27"/>
          <w:szCs w:val="27"/>
        </w:rPr>
        <w:t>2.2. Руководителю Аппарата Совета ЗМР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включить в план работы Главы района и организовать встречи с главами сельских поселений не реже 2 раз в месяц, с включение</w:t>
      </w:r>
      <w:r w:rsidR="00C96C46">
        <w:rPr>
          <w:sz w:val="27"/>
          <w:szCs w:val="27"/>
        </w:rPr>
        <w:t>м</w:t>
      </w:r>
      <w:r>
        <w:rPr>
          <w:sz w:val="27"/>
          <w:szCs w:val="27"/>
        </w:rPr>
        <w:t xml:space="preserve"> в повестку встреч рассмотрение вопроса о ходе освоения средств самообложения граждан сельскими поселениями.</w:t>
      </w:r>
    </w:p>
    <w:p w:rsidR="00D56BED" w:rsidRPr="00251B2D" w:rsidRDefault="00D56BED" w:rsidP="00D56BED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Ананьева Л.Г.</w:t>
      </w:r>
    </w:p>
    <w:p w:rsidR="00D56BED" w:rsidRDefault="00D56BED" w:rsidP="00D56BED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>
        <w:rPr>
          <w:sz w:val="27"/>
          <w:szCs w:val="27"/>
        </w:rPr>
        <w:t>на период до 30.12.202</w:t>
      </w:r>
      <w:r w:rsidR="00C96C46">
        <w:rPr>
          <w:sz w:val="27"/>
          <w:szCs w:val="27"/>
        </w:rPr>
        <w:t>3</w:t>
      </w:r>
      <w:r>
        <w:rPr>
          <w:sz w:val="27"/>
          <w:szCs w:val="27"/>
        </w:rPr>
        <w:t>г.</w:t>
      </w:r>
    </w:p>
    <w:p w:rsidR="0096431C" w:rsidRPr="00251B2D" w:rsidRDefault="0096431C" w:rsidP="0096431C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 </w:t>
      </w:r>
    </w:p>
    <w:p w:rsidR="001E1791" w:rsidRDefault="001E1791" w:rsidP="001E1791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6CD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3.</w:t>
      </w:r>
      <w:r w:rsidRPr="00BE15E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61D3D" w:rsidRDefault="002403D6" w:rsidP="00B61D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</w:t>
      </w:r>
      <w:r w:rsidR="00B61D3D">
        <w:rPr>
          <w:sz w:val="27"/>
          <w:szCs w:val="27"/>
        </w:rPr>
        <w:t xml:space="preserve">Рекомендовать военному комиссару </w:t>
      </w:r>
      <w:r w:rsidR="00B61D3D" w:rsidRPr="007067C1">
        <w:rPr>
          <w:sz w:val="27"/>
          <w:szCs w:val="27"/>
        </w:rPr>
        <w:t xml:space="preserve">г. </w:t>
      </w:r>
      <w:r w:rsidR="00B61D3D" w:rsidRPr="007067C1">
        <w:rPr>
          <w:iCs/>
          <w:sz w:val="27"/>
          <w:szCs w:val="27"/>
        </w:rPr>
        <w:t>Заинск</w:t>
      </w:r>
      <w:r w:rsidR="00B61D3D">
        <w:rPr>
          <w:iCs/>
          <w:sz w:val="27"/>
          <w:szCs w:val="27"/>
        </w:rPr>
        <w:t>а</w:t>
      </w:r>
      <w:r w:rsidR="00B61D3D" w:rsidRPr="007067C1">
        <w:rPr>
          <w:sz w:val="27"/>
          <w:szCs w:val="27"/>
        </w:rPr>
        <w:t xml:space="preserve"> и </w:t>
      </w:r>
      <w:r w:rsidR="00B61D3D" w:rsidRPr="007067C1">
        <w:rPr>
          <w:iCs/>
          <w:sz w:val="27"/>
          <w:szCs w:val="27"/>
        </w:rPr>
        <w:t>Заинского</w:t>
      </w:r>
      <w:r w:rsidR="00B61D3D" w:rsidRPr="007067C1">
        <w:rPr>
          <w:sz w:val="27"/>
          <w:szCs w:val="27"/>
        </w:rPr>
        <w:t xml:space="preserve"> района РТ</w:t>
      </w:r>
      <w:r w:rsidR="00B61D3D">
        <w:rPr>
          <w:sz w:val="27"/>
          <w:szCs w:val="27"/>
        </w:rPr>
        <w:t>:</w:t>
      </w:r>
    </w:p>
    <w:p w:rsidR="001064EC" w:rsidRDefault="001064EC" w:rsidP="001064E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обеспечить наличие в военном комиссариате </w:t>
      </w:r>
      <w:r w:rsidRPr="00B61D3D">
        <w:rPr>
          <w:sz w:val="27"/>
          <w:szCs w:val="27"/>
        </w:rPr>
        <w:t>нормативно-правов</w:t>
      </w:r>
      <w:r>
        <w:rPr>
          <w:sz w:val="27"/>
          <w:szCs w:val="27"/>
        </w:rPr>
        <w:t>ой</w:t>
      </w:r>
      <w:r w:rsidRPr="00B61D3D">
        <w:rPr>
          <w:sz w:val="27"/>
          <w:szCs w:val="27"/>
        </w:rPr>
        <w:t xml:space="preserve"> баз</w:t>
      </w:r>
      <w:r>
        <w:rPr>
          <w:sz w:val="27"/>
          <w:szCs w:val="27"/>
        </w:rPr>
        <w:t>ы</w:t>
      </w:r>
      <w:r w:rsidRPr="00B61D3D">
        <w:rPr>
          <w:sz w:val="27"/>
          <w:szCs w:val="27"/>
        </w:rPr>
        <w:t xml:space="preserve"> по вопросам противодействия коррупции </w:t>
      </w:r>
      <w:r>
        <w:rPr>
          <w:sz w:val="27"/>
          <w:szCs w:val="27"/>
        </w:rPr>
        <w:t>в</w:t>
      </w:r>
      <w:r w:rsidRPr="00B61D3D">
        <w:rPr>
          <w:sz w:val="27"/>
          <w:szCs w:val="27"/>
        </w:rPr>
        <w:t xml:space="preserve"> печатном виде</w:t>
      </w:r>
      <w:r>
        <w:rPr>
          <w:sz w:val="27"/>
          <w:szCs w:val="27"/>
        </w:rPr>
        <w:t xml:space="preserve"> для ознакомления посетителей;</w:t>
      </w:r>
    </w:p>
    <w:p w:rsidR="002403D6" w:rsidRDefault="00B61D3D" w:rsidP="00B61D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>
        <w:t xml:space="preserve"> </w:t>
      </w:r>
      <w:r w:rsidRPr="00B61D3D">
        <w:rPr>
          <w:sz w:val="27"/>
          <w:szCs w:val="27"/>
        </w:rPr>
        <w:t>актуализировать с учетом изменений действующего законодательства приказы военного комиссара</w:t>
      </w:r>
      <w:r w:rsidRPr="00B61D3D">
        <w:rPr>
          <w:sz w:val="27"/>
          <w:szCs w:val="27"/>
        </w:rPr>
        <w:t xml:space="preserve">, регламентирующие </w:t>
      </w:r>
      <w:r w:rsidRPr="007067C1">
        <w:rPr>
          <w:sz w:val="27"/>
          <w:szCs w:val="27"/>
        </w:rPr>
        <w:t xml:space="preserve">призыв граждан на срочную военную службу и </w:t>
      </w:r>
      <w:r>
        <w:rPr>
          <w:sz w:val="27"/>
          <w:szCs w:val="27"/>
        </w:rPr>
        <w:t>по</w:t>
      </w:r>
      <w:r w:rsidRPr="007067C1">
        <w:rPr>
          <w:sz w:val="27"/>
          <w:szCs w:val="27"/>
        </w:rPr>
        <w:t xml:space="preserve"> частичной мобилизации</w:t>
      </w:r>
      <w:r w:rsidRPr="00B61D3D">
        <w:rPr>
          <w:sz w:val="27"/>
          <w:szCs w:val="27"/>
        </w:rPr>
        <w:t>, обеспечить ведение</w:t>
      </w:r>
      <w:r w:rsidRPr="00B61D3D">
        <w:rPr>
          <w:sz w:val="27"/>
          <w:szCs w:val="27"/>
        </w:rPr>
        <w:t xml:space="preserve"> необходимы</w:t>
      </w:r>
      <w:r w:rsidRPr="00B61D3D">
        <w:rPr>
          <w:sz w:val="27"/>
          <w:szCs w:val="27"/>
        </w:rPr>
        <w:t>х</w:t>
      </w:r>
      <w:r w:rsidRPr="00B61D3D">
        <w:rPr>
          <w:sz w:val="27"/>
          <w:szCs w:val="27"/>
        </w:rPr>
        <w:t xml:space="preserve"> журнал</w:t>
      </w:r>
      <w:r w:rsidRPr="00B61D3D">
        <w:rPr>
          <w:sz w:val="27"/>
          <w:szCs w:val="27"/>
        </w:rPr>
        <w:t>о</w:t>
      </w:r>
      <w:r>
        <w:rPr>
          <w:sz w:val="27"/>
          <w:szCs w:val="27"/>
        </w:rPr>
        <w:t>в</w:t>
      </w:r>
      <w:r w:rsidRPr="00B61D3D">
        <w:rPr>
          <w:sz w:val="27"/>
          <w:szCs w:val="27"/>
        </w:rPr>
        <w:t xml:space="preserve"> учета данного направления деятельности</w:t>
      </w:r>
      <w:r>
        <w:rPr>
          <w:sz w:val="27"/>
          <w:szCs w:val="27"/>
        </w:rPr>
        <w:t>;</w:t>
      </w:r>
    </w:p>
    <w:p w:rsidR="00376E09" w:rsidRDefault="00376E09" w:rsidP="00B61D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обновить приказ военного комиссара о назначении </w:t>
      </w:r>
      <w:r w:rsidRPr="00376E09">
        <w:rPr>
          <w:sz w:val="27"/>
          <w:szCs w:val="27"/>
        </w:rPr>
        <w:t>должностн</w:t>
      </w:r>
      <w:r w:rsidRPr="00376E09">
        <w:rPr>
          <w:sz w:val="27"/>
          <w:szCs w:val="27"/>
        </w:rPr>
        <w:t>ого</w:t>
      </w:r>
      <w:r w:rsidRPr="00376E09">
        <w:rPr>
          <w:sz w:val="27"/>
          <w:szCs w:val="27"/>
        </w:rPr>
        <w:t xml:space="preserve"> лиц</w:t>
      </w:r>
      <w:r w:rsidRPr="00376E09">
        <w:rPr>
          <w:sz w:val="27"/>
          <w:szCs w:val="27"/>
        </w:rPr>
        <w:t>а</w:t>
      </w:r>
      <w:r w:rsidRPr="00376E09">
        <w:rPr>
          <w:sz w:val="27"/>
          <w:szCs w:val="27"/>
        </w:rPr>
        <w:t>, ответственн</w:t>
      </w:r>
      <w:r w:rsidRPr="00376E09">
        <w:rPr>
          <w:sz w:val="27"/>
          <w:szCs w:val="27"/>
        </w:rPr>
        <w:t>ого</w:t>
      </w:r>
      <w:r w:rsidRPr="00376E09">
        <w:rPr>
          <w:sz w:val="27"/>
          <w:szCs w:val="27"/>
        </w:rPr>
        <w:t xml:space="preserve"> за работу по профилактике коррупционных и иных правонарушений в военном комиссариате</w:t>
      </w:r>
      <w:r w:rsidRPr="00376E09">
        <w:rPr>
          <w:sz w:val="27"/>
          <w:szCs w:val="27"/>
        </w:rPr>
        <w:t>, с</w:t>
      </w:r>
      <w:r w:rsidRPr="00376E09">
        <w:rPr>
          <w:sz w:val="27"/>
          <w:szCs w:val="27"/>
        </w:rPr>
        <w:t xml:space="preserve"> возложен</w:t>
      </w:r>
      <w:r w:rsidRPr="00376E09">
        <w:rPr>
          <w:sz w:val="27"/>
          <w:szCs w:val="27"/>
        </w:rPr>
        <w:t>ием на него</w:t>
      </w:r>
      <w:r w:rsidRPr="00376E09">
        <w:rPr>
          <w:sz w:val="27"/>
          <w:szCs w:val="27"/>
        </w:rPr>
        <w:t xml:space="preserve"> соответствующи</w:t>
      </w:r>
      <w:r w:rsidRPr="00376E09">
        <w:rPr>
          <w:sz w:val="27"/>
          <w:szCs w:val="27"/>
        </w:rPr>
        <w:t>х</w:t>
      </w:r>
      <w:r w:rsidRPr="00376E09">
        <w:rPr>
          <w:sz w:val="27"/>
          <w:szCs w:val="27"/>
        </w:rPr>
        <w:t xml:space="preserve"> функциональны</w:t>
      </w:r>
      <w:r w:rsidRPr="00376E09">
        <w:rPr>
          <w:sz w:val="27"/>
          <w:szCs w:val="27"/>
        </w:rPr>
        <w:t>х</w:t>
      </w:r>
      <w:r w:rsidRPr="00376E09">
        <w:rPr>
          <w:sz w:val="27"/>
          <w:szCs w:val="27"/>
        </w:rPr>
        <w:t xml:space="preserve"> обязанност</w:t>
      </w:r>
      <w:r w:rsidRPr="00376E09">
        <w:rPr>
          <w:sz w:val="27"/>
          <w:szCs w:val="27"/>
        </w:rPr>
        <w:t>ей</w:t>
      </w:r>
      <w:r>
        <w:rPr>
          <w:sz w:val="27"/>
          <w:szCs w:val="27"/>
        </w:rPr>
        <w:t>;</w:t>
      </w:r>
    </w:p>
    <w:p w:rsidR="001064EC" w:rsidRPr="00251B2D" w:rsidRDefault="001064EC" w:rsidP="001064EC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Аглямзянов</w:t>
      </w:r>
      <w:proofErr w:type="spellEnd"/>
      <w:r>
        <w:rPr>
          <w:sz w:val="27"/>
          <w:szCs w:val="27"/>
        </w:rPr>
        <w:t xml:space="preserve"> А.Ф.</w:t>
      </w:r>
    </w:p>
    <w:p w:rsidR="001064EC" w:rsidRDefault="001064EC" w:rsidP="001064EC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>
        <w:rPr>
          <w:sz w:val="27"/>
          <w:szCs w:val="27"/>
        </w:rPr>
        <w:t>до 24.04.2023г.</w:t>
      </w:r>
    </w:p>
    <w:p w:rsidR="008C134F" w:rsidRPr="001064EC" w:rsidRDefault="00376E09" w:rsidP="00B61D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организовать регулярное </w:t>
      </w:r>
      <w:r w:rsidRPr="001064EC">
        <w:rPr>
          <w:sz w:val="27"/>
          <w:szCs w:val="27"/>
        </w:rPr>
        <w:t>пров</w:t>
      </w:r>
      <w:r w:rsidRPr="001064EC">
        <w:rPr>
          <w:sz w:val="27"/>
          <w:szCs w:val="27"/>
        </w:rPr>
        <w:t xml:space="preserve">едение </w:t>
      </w:r>
      <w:r w:rsidRPr="001064EC">
        <w:rPr>
          <w:sz w:val="27"/>
          <w:szCs w:val="27"/>
        </w:rPr>
        <w:t>анонимно</w:t>
      </w:r>
      <w:r w:rsidRPr="001064EC">
        <w:rPr>
          <w:sz w:val="27"/>
          <w:szCs w:val="27"/>
        </w:rPr>
        <w:t>го</w:t>
      </w:r>
      <w:r w:rsidRPr="001064EC">
        <w:rPr>
          <w:sz w:val="27"/>
          <w:szCs w:val="27"/>
        </w:rPr>
        <w:t xml:space="preserve"> анкетировани</w:t>
      </w:r>
      <w:r w:rsidRPr="001064EC">
        <w:rPr>
          <w:sz w:val="27"/>
          <w:szCs w:val="27"/>
        </w:rPr>
        <w:t>я</w:t>
      </w:r>
      <w:r w:rsidRPr="001064EC">
        <w:rPr>
          <w:sz w:val="27"/>
          <w:szCs w:val="27"/>
        </w:rPr>
        <w:t xml:space="preserve"> гражданского персонала и военнослужащих, по результатам которого </w:t>
      </w:r>
      <w:r w:rsidR="008C134F" w:rsidRPr="001064EC">
        <w:rPr>
          <w:sz w:val="27"/>
          <w:szCs w:val="27"/>
        </w:rPr>
        <w:t>под</w:t>
      </w:r>
      <w:r w:rsidRPr="001064EC">
        <w:rPr>
          <w:sz w:val="27"/>
          <w:szCs w:val="27"/>
        </w:rPr>
        <w:t>готовит</w:t>
      </w:r>
      <w:r w:rsidR="008C134F" w:rsidRPr="001064EC">
        <w:rPr>
          <w:sz w:val="27"/>
          <w:szCs w:val="27"/>
        </w:rPr>
        <w:t>ь</w:t>
      </w:r>
      <w:r w:rsidRPr="001064EC">
        <w:rPr>
          <w:sz w:val="27"/>
          <w:szCs w:val="27"/>
        </w:rPr>
        <w:t xml:space="preserve"> аналитическ</w:t>
      </w:r>
      <w:r w:rsidR="008C134F" w:rsidRPr="001064EC">
        <w:rPr>
          <w:sz w:val="27"/>
          <w:szCs w:val="27"/>
        </w:rPr>
        <w:t>ие</w:t>
      </w:r>
      <w:r w:rsidRPr="001064EC">
        <w:rPr>
          <w:sz w:val="27"/>
          <w:szCs w:val="27"/>
        </w:rPr>
        <w:t xml:space="preserve"> справк</w:t>
      </w:r>
      <w:r w:rsidR="008C134F" w:rsidRPr="001064EC">
        <w:rPr>
          <w:sz w:val="27"/>
          <w:szCs w:val="27"/>
        </w:rPr>
        <w:t>и, справки представлять в комиссию.</w:t>
      </w:r>
    </w:p>
    <w:p w:rsidR="008C134F" w:rsidRPr="00251B2D" w:rsidRDefault="008C134F" w:rsidP="008C134F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Аглямзянов</w:t>
      </w:r>
      <w:proofErr w:type="spellEnd"/>
      <w:r>
        <w:rPr>
          <w:sz w:val="27"/>
          <w:szCs w:val="27"/>
        </w:rPr>
        <w:t xml:space="preserve"> А.Ф</w:t>
      </w:r>
      <w:r>
        <w:rPr>
          <w:sz w:val="27"/>
          <w:szCs w:val="27"/>
        </w:rPr>
        <w:t>.</w:t>
      </w:r>
    </w:p>
    <w:p w:rsidR="008C134F" w:rsidRDefault="008C134F" w:rsidP="008C134F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>
        <w:rPr>
          <w:sz w:val="27"/>
          <w:szCs w:val="27"/>
        </w:rPr>
        <w:t>один раз в полгода, до 15.07</w:t>
      </w:r>
      <w:proofErr w:type="gramStart"/>
      <w:r>
        <w:rPr>
          <w:sz w:val="27"/>
          <w:szCs w:val="27"/>
        </w:rPr>
        <w:t>. и</w:t>
      </w:r>
      <w:proofErr w:type="gramEnd"/>
      <w:r>
        <w:rPr>
          <w:sz w:val="27"/>
          <w:szCs w:val="27"/>
        </w:rPr>
        <w:t xml:space="preserve"> до 20.01.</w:t>
      </w:r>
    </w:p>
    <w:p w:rsidR="007034D4" w:rsidRDefault="007034D4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D97422" w:rsidRDefault="00D97422" w:rsidP="00D97422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BE15E6">
        <w:rPr>
          <w:b/>
          <w:bCs/>
          <w:sz w:val="27"/>
          <w:szCs w:val="27"/>
          <w:u w:val="single"/>
        </w:rPr>
        <w:t xml:space="preserve">По вопросу </w:t>
      </w:r>
      <w:r w:rsidR="00635D47">
        <w:rPr>
          <w:b/>
          <w:bCs/>
          <w:sz w:val="27"/>
          <w:szCs w:val="27"/>
          <w:u w:val="single"/>
        </w:rPr>
        <w:t>4</w:t>
      </w:r>
      <w:r>
        <w:rPr>
          <w:b/>
          <w:bCs/>
          <w:sz w:val="27"/>
          <w:szCs w:val="27"/>
          <w:u w:val="single"/>
        </w:rPr>
        <w:t>.</w:t>
      </w:r>
    </w:p>
    <w:p w:rsidR="00AE3F5B" w:rsidRDefault="00635D47" w:rsidP="00AE3F5B">
      <w:pPr>
        <w:ind w:firstLine="708"/>
        <w:jc w:val="both"/>
        <w:rPr>
          <w:bCs/>
          <w:sz w:val="27"/>
          <w:szCs w:val="27"/>
        </w:rPr>
      </w:pPr>
      <w:r w:rsidRPr="00D7585C">
        <w:rPr>
          <w:bCs/>
          <w:sz w:val="27"/>
          <w:szCs w:val="27"/>
        </w:rPr>
        <w:t xml:space="preserve">4.1. </w:t>
      </w:r>
      <w:r w:rsidR="00DE5332">
        <w:rPr>
          <w:bCs/>
          <w:sz w:val="27"/>
          <w:szCs w:val="27"/>
        </w:rPr>
        <w:t>Отделу по работе с общественными организациями и СМИ Совета ЗМР</w:t>
      </w:r>
      <w:r w:rsidR="00AE3F5B">
        <w:rPr>
          <w:bCs/>
          <w:sz w:val="27"/>
          <w:szCs w:val="27"/>
        </w:rPr>
        <w:t>:</w:t>
      </w:r>
    </w:p>
    <w:p w:rsidR="00DE5332" w:rsidRDefault="00AE3F5B" w:rsidP="00AE3F5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DE5332">
        <w:rPr>
          <w:bCs/>
          <w:sz w:val="27"/>
          <w:szCs w:val="27"/>
        </w:rPr>
        <w:t xml:space="preserve"> совместно с филиалом АО «</w:t>
      </w:r>
      <w:proofErr w:type="spellStart"/>
      <w:r w:rsidR="00DE5332">
        <w:rPr>
          <w:bCs/>
          <w:sz w:val="27"/>
          <w:szCs w:val="27"/>
        </w:rPr>
        <w:t>Татмедиа</w:t>
      </w:r>
      <w:proofErr w:type="spellEnd"/>
      <w:r w:rsidR="00DE5332">
        <w:rPr>
          <w:bCs/>
          <w:sz w:val="27"/>
          <w:szCs w:val="27"/>
        </w:rPr>
        <w:t>» обеспечить увеличение количества</w:t>
      </w:r>
      <w:r w:rsidRPr="00AE3F5B">
        <w:t xml:space="preserve"> </w:t>
      </w:r>
      <w:r w:rsidRPr="00AE3F5B">
        <w:rPr>
          <w:bCs/>
          <w:sz w:val="27"/>
          <w:szCs w:val="27"/>
        </w:rPr>
        <w:t>выступлений представителей органов государственной власти</w:t>
      </w:r>
      <w:r>
        <w:rPr>
          <w:bCs/>
          <w:sz w:val="27"/>
          <w:szCs w:val="27"/>
        </w:rPr>
        <w:t xml:space="preserve"> </w:t>
      </w:r>
      <w:r w:rsidRPr="00AE3F5B">
        <w:rPr>
          <w:bCs/>
          <w:sz w:val="27"/>
          <w:szCs w:val="27"/>
        </w:rPr>
        <w:t>Республики Татарстан и органов местного самоу</w:t>
      </w:r>
      <w:r>
        <w:rPr>
          <w:bCs/>
          <w:sz w:val="27"/>
          <w:szCs w:val="27"/>
        </w:rPr>
        <w:t xml:space="preserve">правления в средствах массовой </w:t>
      </w:r>
      <w:r w:rsidRPr="00AE3F5B">
        <w:rPr>
          <w:bCs/>
          <w:sz w:val="27"/>
          <w:szCs w:val="27"/>
        </w:rPr>
        <w:t>информации       по вопросам противодействия</w:t>
      </w:r>
      <w:r>
        <w:rPr>
          <w:bCs/>
          <w:sz w:val="27"/>
          <w:szCs w:val="27"/>
        </w:rPr>
        <w:t xml:space="preserve"> </w:t>
      </w:r>
      <w:r w:rsidRPr="00AE3F5B">
        <w:rPr>
          <w:bCs/>
          <w:sz w:val="27"/>
          <w:szCs w:val="27"/>
        </w:rPr>
        <w:t>коррупции</w:t>
      </w:r>
      <w:r>
        <w:rPr>
          <w:bCs/>
          <w:sz w:val="27"/>
          <w:szCs w:val="27"/>
        </w:rPr>
        <w:t>, а также</w:t>
      </w:r>
      <w:r w:rsidR="00DE5332">
        <w:rPr>
          <w:bCs/>
          <w:sz w:val="27"/>
          <w:szCs w:val="27"/>
        </w:rPr>
        <w:t xml:space="preserve"> </w:t>
      </w:r>
      <w:r w:rsidR="009359A1">
        <w:rPr>
          <w:bCs/>
          <w:sz w:val="27"/>
          <w:szCs w:val="27"/>
        </w:rPr>
        <w:t xml:space="preserve">количество публикуемых </w:t>
      </w:r>
      <w:r w:rsidR="00DE5332">
        <w:rPr>
          <w:bCs/>
          <w:sz w:val="27"/>
          <w:szCs w:val="27"/>
        </w:rPr>
        <w:lastRenderedPageBreak/>
        <w:t xml:space="preserve">программ, </w:t>
      </w:r>
      <w:r w:rsidR="00DE5332" w:rsidRPr="00DE5332">
        <w:rPr>
          <w:bCs/>
          <w:sz w:val="27"/>
          <w:szCs w:val="27"/>
        </w:rPr>
        <w:t>фильмов, печатных и</w:t>
      </w:r>
      <w:r>
        <w:rPr>
          <w:bCs/>
          <w:sz w:val="27"/>
          <w:szCs w:val="27"/>
        </w:rPr>
        <w:t xml:space="preserve"> </w:t>
      </w:r>
      <w:r w:rsidR="00DE5332" w:rsidRPr="00DE5332">
        <w:rPr>
          <w:bCs/>
          <w:sz w:val="27"/>
          <w:szCs w:val="27"/>
        </w:rPr>
        <w:t xml:space="preserve">сетевых изданий </w:t>
      </w:r>
      <w:r w:rsidR="00DE5332">
        <w:rPr>
          <w:bCs/>
          <w:sz w:val="27"/>
          <w:szCs w:val="27"/>
        </w:rPr>
        <w:t>а</w:t>
      </w:r>
      <w:r w:rsidR="00DE5332" w:rsidRPr="00DE5332">
        <w:rPr>
          <w:bCs/>
          <w:sz w:val="27"/>
          <w:szCs w:val="27"/>
        </w:rPr>
        <w:t>нтикоррупционной направле</w:t>
      </w:r>
      <w:r w:rsidR="00DE5332">
        <w:rPr>
          <w:bCs/>
          <w:sz w:val="27"/>
          <w:szCs w:val="27"/>
        </w:rPr>
        <w:t xml:space="preserve">нности, </w:t>
      </w:r>
      <w:r w:rsidR="00DE5332" w:rsidRPr="00DE5332">
        <w:rPr>
          <w:bCs/>
          <w:sz w:val="27"/>
          <w:szCs w:val="27"/>
        </w:rPr>
        <w:t>созданных самостоятельно</w:t>
      </w:r>
      <w:r w:rsidR="00DE5332">
        <w:rPr>
          <w:bCs/>
          <w:sz w:val="27"/>
          <w:szCs w:val="27"/>
        </w:rPr>
        <w:t xml:space="preserve"> </w:t>
      </w:r>
      <w:r w:rsidR="00DE5332" w:rsidRPr="00DE5332">
        <w:rPr>
          <w:bCs/>
          <w:sz w:val="27"/>
          <w:szCs w:val="27"/>
        </w:rPr>
        <w:t>или при поддержке орган</w:t>
      </w:r>
      <w:r w:rsidR="00DE5332">
        <w:rPr>
          <w:bCs/>
          <w:sz w:val="27"/>
          <w:szCs w:val="27"/>
        </w:rPr>
        <w:t>ов</w:t>
      </w:r>
      <w:r w:rsidR="00DE5332" w:rsidRPr="00DE5332">
        <w:rPr>
          <w:bCs/>
          <w:sz w:val="27"/>
          <w:szCs w:val="27"/>
        </w:rPr>
        <w:t xml:space="preserve"> </w:t>
      </w:r>
      <w:r w:rsidR="00DE5332">
        <w:rPr>
          <w:bCs/>
          <w:sz w:val="27"/>
          <w:szCs w:val="27"/>
        </w:rPr>
        <w:t>местного самоуправления.</w:t>
      </w:r>
    </w:p>
    <w:p w:rsidR="00AE3F5B" w:rsidRDefault="00DA4D5E" w:rsidP="00AE3F5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AE3F5B" w:rsidRPr="00AE3F5B">
        <w:rPr>
          <w:bCs/>
          <w:sz w:val="27"/>
          <w:szCs w:val="27"/>
        </w:rPr>
        <w:t>совместно с должностными лицами кадровых служб, ответственными за   профилактику коррупционных и иных правонарушений,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помощник</w:t>
      </w:r>
      <w:r>
        <w:rPr>
          <w:bCs/>
          <w:sz w:val="27"/>
          <w:szCs w:val="27"/>
        </w:rPr>
        <w:t>ом</w:t>
      </w:r>
      <w:r w:rsidR="00AE3F5B" w:rsidRPr="00AE3F5B">
        <w:rPr>
          <w:bCs/>
          <w:sz w:val="27"/>
          <w:szCs w:val="27"/>
        </w:rPr>
        <w:t xml:space="preserve"> глав</w:t>
      </w:r>
      <w:r>
        <w:rPr>
          <w:bCs/>
          <w:sz w:val="27"/>
          <w:szCs w:val="27"/>
        </w:rPr>
        <w:t xml:space="preserve">ы </w:t>
      </w:r>
      <w:r w:rsidR="00AE3F5B" w:rsidRPr="00AE3F5B">
        <w:rPr>
          <w:bCs/>
          <w:sz w:val="27"/>
          <w:szCs w:val="27"/>
        </w:rPr>
        <w:t>по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вопросам противодействия коррупции подготовить для должностных лиц, в том числе руководящего состава, выступления в средствах массовой информации, в которых отразить основные направления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работы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по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профилактике коррупционных правонарушений в курируемых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сферах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деятельности (проведение просветительских мероприятий, осуществление контроля за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 xml:space="preserve">деятельностью       подведомственных организаций, перевод </w:t>
      </w:r>
      <w:r>
        <w:rPr>
          <w:bCs/>
          <w:sz w:val="27"/>
          <w:szCs w:val="27"/>
        </w:rPr>
        <w:t>п</w:t>
      </w:r>
      <w:r w:rsidR="00AE3F5B" w:rsidRPr="00AE3F5B">
        <w:rPr>
          <w:bCs/>
          <w:sz w:val="27"/>
          <w:szCs w:val="27"/>
        </w:rPr>
        <w:t>редоставляемых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государственных и муниципальных  услуг в электронный вид,</w:t>
      </w:r>
      <w:r>
        <w:rPr>
          <w:bCs/>
          <w:sz w:val="27"/>
          <w:szCs w:val="27"/>
        </w:rPr>
        <w:t xml:space="preserve"> </w:t>
      </w:r>
      <w:r w:rsidR="00AE3F5B" w:rsidRPr="00AE3F5B">
        <w:rPr>
          <w:bCs/>
          <w:sz w:val="27"/>
          <w:szCs w:val="27"/>
        </w:rPr>
        <w:t>обеспечение прозрачности при расходовании бюджетных средств и т.д.).</w:t>
      </w:r>
    </w:p>
    <w:p w:rsidR="00DA4D5E" w:rsidRPr="00251B2D" w:rsidRDefault="00DA4D5E" w:rsidP="00DA4D5E">
      <w:pPr>
        <w:pStyle w:val="a6"/>
        <w:ind w:firstLine="708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Биккинина</w:t>
      </w:r>
      <w:proofErr w:type="spellEnd"/>
      <w:r>
        <w:rPr>
          <w:sz w:val="27"/>
          <w:szCs w:val="27"/>
        </w:rPr>
        <w:t xml:space="preserve"> А.М.</w:t>
      </w:r>
    </w:p>
    <w:p w:rsidR="00DA4D5E" w:rsidRDefault="00DA4D5E" w:rsidP="00DA4D5E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Срок: </w:t>
      </w:r>
      <w:r>
        <w:rPr>
          <w:sz w:val="27"/>
          <w:szCs w:val="27"/>
        </w:rPr>
        <w:t>плановый период 2023г.</w:t>
      </w:r>
    </w:p>
    <w:p w:rsidR="00DA4D5E" w:rsidRDefault="00DA4D5E" w:rsidP="00AE3F5B">
      <w:pPr>
        <w:ind w:firstLine="708"/>
        <w:jc w:val="both"/>
        <w:rPr>
          <w:bCs/>
          <w:sz w:val="27"/>
          <w:szCs w:val="27"/>
        </w:rPr>
      </w:pPr>
    </w:p>
    <w:p w:rsidR="00D469E6" w:rsidRDefault="0007143A" w:rsidP="00D469E6">
      <w:pPr>
        <w:pStyle w:val="ad"/>
        <w:numPr>
          <w:ilvl w:val="1"/>
          <w:numId w:val="5"/>
        </w:numPr>
        <w:ind w:left="0" w:firstLine="709"/>
        <w:jc w:val="both"/>
        <w:rPr>
          <w:bCs/>
          <w:sz w:val="27"/>
          <w:szCs w:val="27"/>
        </w:rPr>
      </w:pPr>
      <w:r w:rsidRPr="000A2729">
        <w:rPr>
          <w:bCs/>
          <w:sz w:val="27"/>
          <w:szCs w:val="27"/>
        </w:rPr>
        <w:t>МКУ «Управление образования», «Управление культуры», «Управлени</w:t>
      </w:r>
      <w:r w:rsidR="000A2729" w:rsidRPr="000A2729">
        <w:rPr>
          <w:bCs/>
          <w:sz w:val="27"/>
          <w:szCs w:val="27"/>
        </w:rPr>
        <w:t>е</w:t>
      </w:r>
      <w:r w:rsidRPr="000A2729">
        <w:rPr>
          <w:bCs/>
          <w:sz w:val="27"/>
          <w:szCs w:val="27"/>
        </w:rPr>
        <w:t xml:space="preserve"> по делам молодежи», «</w:t>
      </w:r>
      <w:proofErr w:type="spellStart"/>
      <w:r w:rsidRPr="000A2729">
        <w:rPr>
          <w:bCs/>
          <w:sz w:val="27"/>
          <w:szCs w:val="27"/>
        </w:rPr>
        <w:t>УФКСиТ</w:t>
      </w:r>
      <w:proofErr w:type="spellEnd"/>
      <w:r w:rsidRPr="000A2729">
        <w:rPr>
          <w:bCs/>
          <w:sz w:val="27"/>
          <w:szCs w:val="27"/>
        </w:rPr>
        <w:t>»</w:t>
      </w:r>
      <w:r w:rsidR="00D469E6">
        <w:rPr>
          <w:bCs/>
          <w:sz w:val="27"/>
          <w:szCs w:val="27"/>
        </w:rPr>
        <w:t>:</w:t>
      </w:r>
    </w:p>
    <w:p w:rsidR="00D469E6" w:rsidRDefault="00D469E6" w:rsidP="00D469E6">
      <w:pPr>
        <w:pStyle w:val="ad"/>
        <w:ind w:left="0" w:firstLine="709"/>
        <w:jc w:val="both"/>
        <w:rPr>
          <w:bCs/>
          <w:sz w:val="27"/>
          <w:szCs w:val="27"/>
        </w:rPr>
      </w:pPr>
      <w:r w:rsidRPr="00D469E6">
        <w:rPr>
          <w:bCs/>
          <w:sz w:val="27"/>
          <w:szCs w:val="27"/>
        </w:rPr>
        <w:t xml:space="preserve">- </w:t>
      </w:r>
      <w:r w:rsidR="009359A1">
        <w:rPr>
          <w:bCs/>
          <w:sz w:val="27"/>
          <w:szCs w:val="27"/>
        </w:rPr>
        <w:t>о</w:t>
      </w:r>
      <w:r w:rsidRPr="00D469E6">
        <w:rPr>
          <w:bCs/>
          <w:sz w:val="27"/>
          <w:szCs w:val="27"/>
        </w:rPr>
        <w:t>беспечить исполнение требований об</w:t>
      </w:r>
      <w:r>
        <w:rPr>
          <w:bCs/>
          <w:sz w:val="27"/>
          <w:szCs w:val="27"/>
        </w:rPr>
        <w:t xml:space="preserve"> </w:t>
      </w:r>
      <w:r w:rsidRPr="00D469E6">
        <w:rPr>
          <w:bCs/>
          <w:sz w:val="27"/>
          <w:szCs w:val="27"/>
        </w:rPr>
        <w:t xml:space="preserve">урегулировании и предотвращении      конфликта интересов в </w:t>
      </w:r>
      <w:r>
        <w:rPr>
          <w:bCs/>
          <w:sz w:val="27"/>
          <w:szCs w:val="27"/>
        </w:rPr>
        <w:t xml:space="preserve">подведомственных </w:t>
      </w:r>
      <w:r w:rsidRPr="00D469E6">
        <w:rPr>
          <w:bCs/>
          <w:sz w:val="27"/>
          <w:szCs w:val="27"/>
        </w:rPr>
        <w:t xml:space="preserve">учреждениях, в том числе </w:t>
      </w:r>
      <w:r>
        <w:rPr>
          <w:bCs/>
          <w:sz w:val="27"/>
          <w:szCs w:val="27"/>
        </w:rPr>
        <w:t xml:space="preserve">путем    проведения </w:t>
      </w:r>
      <w:r w:rsidRPr="00D469E6">
        <w:rPr>
          <w:bCs/>
          <w:sz w:val="27"/>
          <w:szCs w:val="27"/>
        </w:rPr>
        <w:t>просветительских мероприятий, оказания</w:t>
      </w:r>
      <w:r>
        <w:rPr>
          <w:bCs/>
          <w:sz w:val="27"/>
          <w:szCs w:val="27"/>
        </w:rPr>
        <w:t xml:space="preserve"> м</w:t>
      </w:r>
      <w:r w:rsidRPr="00D469E6">
        <w:rPr>
          <w:bCs/>
          <w:sz w:val="27"/>
          <w:szCs w:val="27"/>
        </w:rPr>
        <w:t>етодической</w:t>
      </w:r>
      <w:r>
        <w:rPr>
          <w:bCs/>
          <w:sz w:val="27"/>
          <w:szCs w:val="27"/>
        </w:rPr>
        <w:t xml:space="preserve"> и</w:t>
      </w:r>
      <w:r w:rsidRPr="00D469E6">
        <w:rPr>
          <w:bCs/>
          <w:sz w:val="27"/>
          <w:szCs w:val="27"/>
        </w:rPr>
        <w:t xml:space="preserve"> практической помощи руководству и сотрудникам указанных </w:t>
      </w:r>
      <w:r w:rsidR="00A83E4C">
        <w:rPr>
          <w:bCs/>
          <w:sz w:val="27"/>
          <w:szCs w:val="27"/>
        </w:rPr>
        <w:t>учреждений;</w:t>
      </w:r>
    </w:p>
    <w:p w:rsidR="00DE5332" w:rsidRPr="00D469E6" w:rsidRDefault="00D469E6" w:rsidP="00D469E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07143A" w:rsidRPr="00D469E6">
        <w:rPr>
          <w:bCs/>
          <w:sz w:val="27"/>
          <w:szCs w:val="27"/>
        </w:rPr>
        <w:t xml:space="preserve"> обеспечить </w:t>
      </w:r>
      <w:r w:rsidR="000A2729" w:rsidRPr="00D469E6">
        <w:rPr>
          <w:bCs/>
          <w:sz w:val="27"/>
          <w:szCs w:val="27"/>
        </w:rPr>
        <w:t>широкое использование И</w:t>
      </w:r>
      <w:r w:rsidR="0007143A" w:rsidRPr="00D469E6">
        <w:rPr>
          <w:bCs/>
          <w:sz w:val="27"/>
          <w:szCs w:val="27"/>
        </w:rPr>
        <w:t>нтернет-ресурсов</w:t>
      </w:r>
      <w:r w:rsidR="000A2729" w:rsidRPr="00D469E6">
        <w:rPr>
          <w:bCs/>
          <w:sz w:val="27"/>
          <w:szCs w:val="27"/>
        </w:rPr>
        <w:t xml:space="preserve"> и </w:t>
      </w:r>
      <w:r w:rsidR="0007143A" w:rsidRPr="00D469E6">
        <w:rPr>
          <w:bCs/>
          <w:sz w:val="27"/>
          <w:szCs w:val="27"/>
        </w:rPr>
        <w:t>социальных</w:t>
      </w:r>
      <w:r w:rsidR="000A2729" w:rsidRPr="00D469E6">
        <w:rPr>
          <w:bCs/>
          <w:sz w:val="27"/>
          <w:szCs w:val="27"/>
        </w:rPr>
        <w:t xml:space="preserve"> </w:t>
      </w:r>
      <w:r w:rsidR="0007143A" w:rsidRPr="00D469E6">
        <w:rPr>
          <w:bCs/>
          <w:sz w:val="27"/>
          <w:szCs w:val="27"/>
        </w:rPr>
        <w:t>сетей</w:t>
      </w:r>
      <w:r w:rsidR="000A2729" w:rsidRPr="00D469E6">
        <w:rPr>
          <w:bCs/>
          <w:sz w:val="27"/>
          <w:szCs w:val="27"/>
        </w:rPr>
        <w:t xml:space="preserve"> </w:t>
      </w:r>
      <w:r w:rsidR="0007143A" w:rsidRPr="00D469E6">
        <w:rPr>
          <w:bCs/>
          <w:sz w:val="27"/>
          <w:szCs w:val="27"/>
        </w:rPr>
        <w:t>для</w:t>
      </w:r>
      <w:r w:rsidR="000A2729" w:rsidRPr="00D469E6">
        <w:rPr>
          <w:bCs/>
          <w:sz w:val="27"/>
          <w:szCs w:val="27"/>
        </w:rPr>
        <w:t xml:space="preserve"> </w:t>
      </w:r>
      <w:r w:rsidR="0007143A" w:rsidRPr="00D469E6">
        <w:rPr>
          <w:bCs/>
          <w:sz w:val="27"/>
          <w:szCs w:val="27"/>
        </w:rPr>
        <w:t>размещения</w:t>
      </w:r>
      <w:r w:rsidR="000A2729" w:rsidRPr="00D469E6">
        <w:rPr>
          <w:bCs/>
          <w:sz w:val="27"/>
          <w:szCs w:val="27"/>
        </w:rPr>
        <w:t xml:space="preserve"> </w:t>
      </w:r>
      <w:r w:rsidR="0007143A" w:rsidRPr="00D469E6">
        <w:rPr>
          <w:bCs/>
          <w:sz w:val="27"/>
          <w:szCs w:val="27"/>
        </w:rPr>
        <w:t>материалов правовой и антикоррупционной</w:t>
      </w:r>
      <w:r w:rsidR="000A2729" w:rsidRPr="00D469E6">
        <w:rPr>
          <w:bCs/>
          <w:sz w:val="27"/>
          <w:szCs w:val="27"/>
        </w:rPr>
        <w:t xml:space="preserve"> </w:t>
      </w:r>
      <w:r w:rsidR="0007143A" w:rsidRPr="00D469E6">
        <w:rPr>
          <w:bCs/>
          <w:sz w:val="27"/>
          <w:szCs w:val="27"/>
        </w:rPr>
        <w:t>направленности</w:t>
      </w:r>
      <w:r w:rsidR="0007143A" w:rsidRPr="00D469E6">
        <w:rPr>
          <w:bCs/>
          <w:sz w:val="27"/>
          <w:szCs w:val="27"/>
        </w:rPr>
        <w:t xml:space="preserve"> </w:t>
      </w:r>
      <w:r w:rsidR="000A2729" w:rsidRPr="00D469E6">
        <w:rPr>
          <w:bCs/>
          <w:sz w:val="27"/>
          <w:szCs w:val="27"/>
        </w:rPr>
        <w:t>м</w:t>
      </w:r>
      <w:r w:rsidR="0007143A" w:rsidRPr="00D469E6">
        <w:rPr>
          <w:bCs/>
          <w:sz w:val="27"/>
          <w:szCs w:val="27"/>
        </w:rPr>
        <w:t>униципальным</w:t>
      </w:r>
      <w:r w:rsidR="000A2729" w:rsidRPr="00D469E6">
        <w:rPr>
          <w:bCs/>
          <w:sz w:val="27"/>
          <w:szCs w:val="27"/>
        </w:rPr>
        <w:t>и</w:t>
      </w:r>
      <w:r w:rsidR="0007143A" w:rsidRPr="00D469E6">
        <w:rPr>
          <w:bCs/>
          <w:sz w:val="27"/>
          <w:szCs w:val="27"/>
        </w:rPr>
        <w:t xml:space="preserve"> бюджетным</w:t>
      </w:r>
      <w:r w:rsidR="000A2729" w:rsidRPr="00D469E6">
        <w:rPr>
          <w:bCs/>
          <w:sz w:val="27"/>
          <w:szCs w:val="27"/>
        </w:rPr>
        <w:t>и учреждениями.</w:t>
      </w:r>
      <w:r w:rsidR="00041EF9" w:rsidRPr="00D469E6">
        <w:rPr>
          <w:bCs/>
          <w:sz w:val="27"/>
          <w:szCs w:val="27"/>
        </w:rPr>
        <w:t xml:space="preserve"> Информацию представить в комиссию.</w:t>
      </w:r>
    </w:p>
    <w:p w:rsidR="00041EF9" w:rsidRDefault="000A2729" w:rsidP="000A2729">
      <w:pPr>
        <w:pStyle w:val="a6"/>
        <w:ind w:left="360"/>
        <w:jc w:val="right"/>
        <w:rPr>
          <w:sz w:val="27"/>
          <w:szCs w:val="27"/>
        </w:rPr>
      </w:pPr>
      <w:r w:rsidRPr="00251B2D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Сафаргалиев</w:t>
      </w:r>
      <w:proofErr w:type="spellEnd"/>
      <w:r>
        <w:rPr>
          <w:sz w:val="27"/>
          <w:szCs w:val="27"/>
        </w:rPr>
        <w:t xml:space="preserve"> Э.Р.,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Р.С., </w:t>
      </w:r>
    </w:p>
    <w:p w:rsidR="000A2729" w:rsidRPr="00251B2D" w:rsidRDefault="000A2729" w:rsidP="000A2729">
      <w:pPr>
        <w:pStyle w:val="a6"/>
        <w:ind w:left="360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Ашрапов</w:t>
      </w:r>
      <w:proofErr w:type="spellEnd"/>
      <w:r>
        <w:rPr>
          <w:sz w:val="27"/>
          <w:szCs w:val="27"/>
        </w:rPr>
        <w:t xml:space="preserve"> И.З., </w:t>
      </w:r>
      <w:proofErr w:type="spellStart"/>
      <w:r>
        <w:rPr>
          <w:sz w:val="27"/>
          <w:szCs w:val="27"/>
        </w:rPr>
        <w:t>Валиуллина</w:t>
      </w:r>
      <w:proofErr w:type="spellEnd"/>
      <w:r>
        <w:rPr>
          <w:sz w:val="27"/>
          <w:szCs w:val="27"/>
        </w:rPr>
        <w:t xml:space="preserve"> А.Х</w:t>
      </w:r>
      <w:r>
        <w:rPr>
          <w:sz w:val="27"/>
          <w:szCs w:val="27"/>
        </w:rPr>
        <w:t>.</w:t>
      </w:r>
    </w:p>
    <w:p w:rsidR="000A2729" w:rsidRDefault="000A2729" w:rsidP="000A2729">
      <w:pPr>
        <w:tabs>
          <w:tab w:val="left" w:pos="142"/>
          <w:tab w:val="left" w:pos="567"/>
        </w:tabs>
        <w:ind w:left="360"/>
        <w:jc w:val="right"/>
        <w:rPr>
          <w:sz w:val="27"/>
          <w:szCs w:val="27"/>
        </w:rPr>
      </w:pPr>
      <w:r w:rsidRPr="000A2729">
        <w:rPr>
          <w:sz w:val="27"/>
          <w:szCs w:val="27"/>
        </w:rPr>
        <w:t xml:space="preserve">Срок: </w:t>
      </w:r>
      <w:r w:rsidR="00041EF9">
        <w:rPr>
          <w:sz w:val="27"/>
          <w:szCs w:val="27"/>
        </w:rPr>
        <w:t>до 30.12.2023г.</w:t>
      </w:r>
    </w:p>
    <w:p w:rsidR="00E03FE3" w:rsidRPr="000A2729" w:rsidRDefault="00E03FE3" w:rsidP="000A2729">
      <w:pPr>
        <w:tabs>
          <w:tab w:val="left" w:pos="142"/>
          <w:tab w:val="left" w:pos="567"/>
        </w:tabs>
        <w:ind w:left="360"/>
        <w:jc w:val="right"/>
        <w:rPr>
          <w:bCs/>
          <w:sz w:val="27"/>
          <w:szCs w:val="27"/>
        </w:rPr>
      </w:pPr>
    </w:p>
    <w:p w:rsidR="00DE5332" w:rsidRPr="00C81F45" w:rsidRDefault="00274EED" w:rsidP="00C81F45">
      <w:pPr>
        <w:pStyle w:val="ad"/>
        <w:numPr>
          <w:ilvl w:val="1"/>
          <w:numId w:val="5"/>
        </w:numPr>
        <w:ind w:left="0" w:firstLine="709"/>
        <w:jc w:val="both"/>
        <w:rPr>
          <w:bCs/>
          <w:sz w:val="27"/>
          <w:szCs w:val="27"/>
        </w:rPr>
      </w:pPr>
      <w:r w:rsidRPr="00C81F45">
        <w:rPr>
          <w:bCs/>
          <w:sz w:val="27"/>
          <w:szCs w:val="27"/>
        </w:rPr>
        <w:t>Д</w:t>
      </w:r>
      <w:r w:rsidRPr="00C81F45">
        <w:rPr>
          <w:bCs/>
          <w:sz w:val="27"/>
          <w:szCs w:val="27"/>
        </w:rPr>
        <w:t>олжностным лицам кадровых служб, ответственным за   профилактику коррупционных и иных правонарушений</w:t>
      </w:r>
      <w:r w:rsidRPr="00C81F45">
        <w:rPr>
          <w:bCs/>
          <w:sz w:val="27"/>
          <w:szCs w:val="27"/>
        </w:rPr>
        <w:t>,</w:t>
      </w:r>
      <w:r w:rsidR="00C81F45" w:rsidRPr="00C81F45">
        <w:rPr>
          <w:bCs/>
          <w:sz w:val="27"/>
          <w:szCs w:val="27"/>
        </w:rPr>
        <w:t xml:space="preserve"> провести </w:t>
      </w:r>
      <w:r w:rsidRPr="00C81F45">
        <w:rPr>
          <w:bCs/>
          <w:sz w:val="27"/>
          <w:szCs w:val="27"/>
        </w:rPr>
        <w:t xml:space="preserve"> </w:t>
      </w:r>
      <w:r w:rsidR="00C81F45" w:rsidRPr="00C81F45">
        <w:rPr>
          <w:bCs/>
          <w:sz w:val="27"/>
          <w:szCs w:val="27"/>
        </w:rPr>
        <w:t>актуализацию</w:t>
      </w:r>
      <w:r w:rsidR="00C81F45" w:rsidRPr="00C81F45">
        <w:rPr>
          <w:bCs/>
          <w:sz w:val="27"/>
          <w:szCs w:val="27"/>
        </w:rPr>
        <w:t xml:space="preserve"> информационных  материалов</w:t>
      </w:r>
      <w:r w:rsidR="00C81F45" w:rsidRPr="00C81F45">
        <w:rPr>
          <w:bCs/>
          <w:sz w:val="27"/>
          <w:szCs w:val="27"/>
        </w:rPr>
        <w:t xml:space="preserve"> </w:t>
      </w:r>
      <w:r w:rsidR="00C81F45" w:rsidRPr="00C81F45">
        <w:rPr>
          <w:bCs/>
          <w:sz w:val="27"/>
          <w:szCs w:val="27"/>
        </w:rPr>
        <w:t>(памятки, буклеты) по вопросам уведомления о склонении к совершению коррупционных</w:t>
      </w:r>
      <w:r w:rsidR="00C81F45">
        <w:rPr>
          <w:bCs/>
          <w:sz w:val="27"/>
          <w:szCs w:val="27"/>
        </w:rPr>
        <w:t xml:space="preserve"> </w:t>
      </w:r>
      <w:r w:rsidR="00C81F45" w:rsidRPr="00C81F45">
        <w:rPr>
          <w:bCs/>
          <w:sz w:val="27"/>
          <w:szCs w:val="27"/>
        </w:rPr>
        <w:t>правонарушений</w:t>
      </w:r>
      <w:r w:rsidR="00C81F45">
        <w:rPr>
          <w:bCs/>
          <w:sz w:val="27"/>
          <w:szCs w:val="27"/>
        </w:rPr>
        <w:t xml:space="preserve">, </w:t>
      </w:r>
      <w:r w:rsidR="00E03FE3" w:rsidRPr="00C81F45">
        <w:rPr>
          <w:bCs/>
          <w:sz w:val="27"/>
          <w:szCs w:val="27"/>
        </w:rPr>
        <w:t>организовать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работу по разъяснению должностным</w:t>
      </w:r>
      <w:r w:rsidRPr="00C81F45">
        <w:rPr>
          <w:bCs/>
          <w:sz w:val="27"/>
          <w:szCs w:val="27"/>
        </w:rPr>
        <w:t xml:space="preserve"> лицам </w:t>
      </w:r>
      <w:r w:rsidR="00DA4D5E" w:rsidRPr="00C81F45">
        <w:rPr>
          <w:bCs/>
          <w:sz w:val="27"/>
          <w:szCs w:val="27"/>
        </w:rPr>
        <w:t>обязанности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по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уведомлению представителя нанимателя (работодателя),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органов прокуратуры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или других государственн</w:t>
      </w:r>
      <w:r w:rsidRPr="00C81F45">
        <w:rPr>
          <w:bCs/>
          <w:sz w:val="27"/>
          <w:szCs w:val="27"/>
        </w:rPr>
        <w:t xml:space="preserve">ых органов о случаях обращения к ним </w:t>
      </w:r>
      <w:r w:rsidR="00DA4D5E" w:rsidRPr="00C81F45">
        <w:rPr>
          <w:bCs/>
          <w:sz w:val="27"/>
          <w:szCs w:val="27"/>
        </w:rPr>
        <w:t>в</w:t>
      </w:r>
      <w:r w:rsidRPr="00C81F45">
        <w:rPr>
          <w:bCs/>
          <w:sz w:val="27"/>
          <w:szCs w:val="27"/>
        </w:rPr>
        <w:t xml:space="preserve"> целях </w:t>
      </w:r>
      <w:r w:rsidR="00DA4D5E" w:rsidRPr="00C81F45">
        <w:rPr>
          <w:bCs/>
          <w:sz w:val="27"/>
          <w:szCs w:val="27"/>
        </w:rPr>
        <w:t>склонения</w:t>
      </w:r>
      <w:r w:rsidRPr="00C81F45">
        <w:rPr>
          <w:bCs/>
          <w:sz w:val="27"/>
          <w:szCs w:val="27"/>
        </w:rPr>
        <w:t xml:space="preserve"> </w:t>
      </w:r>
      <w:r w:rsidR="00DA4D5E" w:rsidRPr="00C81F45">
        <w:rPr>
          <w:bCs/>
          <w:sz w:val="27"/>
          <w:szCs w:val="27"/>
        </w:rPr>
        <w:t>к</w:t>
      </w:r>
      <w:r w:rsidRPr="00C81F45">
        <w:rPr>
          <w:bCs/>
          <w:sz w:val="27"/>
          <w:szCs w:val="27"/>
        </w:rPr>
        <w:t xml:space="preserve"> с</w:t>
      </w:r>
      <w:r w:rsidR="00DA4D5E" w:rsidRPr="00C81F45">
        <w:rPr>
          <w:bCs/>
          <w:sz w:val="27"/>
          <w:szCs w:val="27"/>
        </w:rPr>
        <w:t>овершению        коррупционных</w:t>
      </w:r>
      <w:r w:rsidRPr="00C81F45">
        <w:rPr>
          <w:bCs/>
          <w:sz w:val="27"/>
          <w:szCs w:val="27"/>
        </w:rPr>
        <w:t xml:space="preserve"> п</w:t>
      </w:r>
      <w:r w:rsidR="00DA4D5E" w:rsidRPr="00C81F45">
        <w:rPr>
          <w:bCs/>
          <w:sz w:val="27"/>
          <w:szCs w:val="27"/>
        </w:rPr>
        <w:t>равонарушений, а также о запрете на получение подарков от физических и юридических лиц.</w:t>
      </w:r>
    </w:p>
    <w:p w:rsidR="00E03FE3" w:rsidRDefault="00E03FE3" w:rsidP="00E03FE3">
      <w:pPr>
        <w:pStyle w:val="ad"/>
        <w:ind w:left="709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Отв. – Сергеева М.Г.</w:t>
      </w:r>
    </w:p>
    <w:p w:rsidR="00E03FE3" w:rsidRDefault="00E03FE3" w:rsidP="00E03FE3">
      <w:pPr>
        <w:pStyle w:val="ad"/>
        <w:ind w:left="709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Срок – до 30.04.2023г.</w:t>
      </w:r>
    </w:p>
    <w:p w:rsidR="00DD7FFB" w:rsidRDefault="00DD7FFB" w:rsidP="00DD7FFB">
      <w:pPr>
        <w:ind w:firstLine="709"/>
        <w:jc w:val="both"/>
        <w:rPr>
          <w:bCs/>
          <w:sz w:val="27"/>
          <w:szCs w:val="27"/>
        </w:rPr>
      </w:pPr>
    </w:p>
    <w:p w:rsidR="00780B90" w:rsidRPr="00BE15E6" w:rsidRDefault="00780B90" w:rsidP="00A645A0">
      <w:pPr>
        <w:jc w:val="both"/>
        <w:rPr>
          <w:b/>
          <w:sz w:val="27"/>
          <w:szCs w:val="27"/>
        </w:rPr>
      </w:pPr>
      <w:r w:rsidRPr="00BE15E6">
        <w:rPr>
          <w:b/>
          <w:sz w:val="27"/>
          <w:szCs w:val="27"/>
        </w:rPr>
        <w:t xml:space="preserve">Контроль за исполнением </w:t>
      </w:r>
      <w:r w:rsidR="006433A6" w:rsidRPr="00BE15E6">
        <w:rPr>
          <w:b/>
          <w:sz w:val="27"/>
          <w:szCs w:val="27"/>
        </w:rPr>
        <w:t>протокола</w:t>
      </w:r>
      <w:r w:rsidRPr="00BE15E6">
        <w:rPr>
          <w:b/>
          <w:sz w:val="27"/>
          <w:szCs w:val="27"/>
        </w:rPr>
        <w:t xml:space="preserve"> возложить на секретаря комиссии Т.В.</w:t>
      </w:r>
      <w:r w:rsidR="000969F1" w:rsidRPr="00BE15E6">
        <w:rPr>
          <w:b/>
          <w:sz w:val="27"/>
          <w:szCs w:val="27"/>
        </w:rPr>
        <w:t xml:space="preserve"> </w:t>
      </w:r>
      <w:proofErr w:type="spellStart"/>
      <w:r w:rsidRPr="00BE15E6">
        <w:rPr>
          <w:b/>
          <w:sz w:val="27"/>
          <w:szCs w:val="27"/>
        </w:rPr>
        <w:t>Токмакову</w:t>
      </w:r>
      <w:proofErr w:type="spellEnd"/>
      <w:r w:rsidRPr="00BE15E6">
        <w:rPr>
          <w:b/>
          <w:sz w:val="27"/>
          <w:szCs w:val="27"/>
        </w:rPr>
        <w:t>.</w:t>
      </w:r>
    </w:p>
    <w:p w:rsidR="00B87087" w:rsidRDefault="00B8708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AE0" w:rsidRDefault="00780B90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 комиссии  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Т.В.</w:t>
      </w:r>
      <w:r w:rsidR="00F041ED"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>Токмакова</w:t>
      </w:r>
    </w:p>
    <w:p w:rsidR="009359A1" w:rsidRDefault="009359A1" w:rsidP="00047986">
      <w:pPr>
        <w:pStyle w:val="ab"/>
        <w:rPr>
          <w:sz w:val="27"/>
          <w:szCs w:val="27"/>
        </w:rPr>
      </w:pP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lastRenderedPageBreak/>
        <w:t xml:space="preserve">Список участников заседания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proofErr w:type="gramStart"/>
      <w:r w:rsidRPr="00A811A5">
        <w:rPr>
          <w:sz w:val="27"/>
          <w:szCs w:val="27"/>
        </w:rPr>
        <w:t>комиссии</w:t>
      </w:r>
      <w:proofErr w:type="gramEnd"/>
      <w:r w:rsidRPr="00A811A5">
        <w:rPr>
          <w:sz w:val="27"/>
          <w:szCs w:val="27"/>
        </w:rPr>
        <w:t xml:space="preserve"> по координации работы по противодействию коррупции </w:t>
      </w:r>
    </w:p>
    <w:p w:rsidR="00047986" w:rsidRPr="00A811A5" w:rsidRDefault="00047986" w:rsidP="00047986">
      <w:pPr>
        <w:pStyle w:val="ab"/>
        <w:rPr>
          <w:sz w:val="27"/>
          <w:szCs w:val="27"/>
        </w:rPr>
      </w:pPr>
      <w:r w:rsidRPr="00A811A5">
        <w:rPr>
          <w:sz w:val="27"/>
          <w:szCs w:val="27"/>
        </w:rPr>
        <w:t>Заинского муниципального района</w:t>
      </w:r>
    </w:p>
    <w:p w:rsidR="00047986" w:rsidRDefault="009359A1" w:rsidP="00047986">
      <w:pPr>
        <w:pStyle w:val="ab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</w:t>
      </w:r>
      <w:r w:rsidR="00047986" w:rsidRPr="00A811A5">
        <w:rPr>
          <w:sz w:val="27"/>
          <w:szCs w:val="27"/>
          <w:u w:val="single"/>
        </w:rPr>
        <w:t xml:space="preserve"> </w:t>
      </w:r>
      <w:r w:rsidR="00425290" w:rsidRPr="00A811A5">
        <w:rPr>
          <w:sz w:val="27"/>
          <w:szCs w:val="27"/>
          <w:u w:val="single"/>
        </w:rPr>
        <w:t>марта</w:t>
      </w:r>
      <w:r w:rsidR="00047986" w:rsidRPr="00A811A5">
        <w:rPr>
          <w:sz w:val="27"/>
          <w:szCs w:val="27"/>
          <w:u w:val="single"/>
        </w:rPr>
        <w:t xml:space="preserve"> 202</w:t>
      </w:r>
      <w:r>
        <w:rPr>
          <w:sz w:val="27"/>
          <w:szCs w:val="27"/>
          <w:u w:val="single"/>
        </w:rPr>
        <w:t>3</w:t>
      </w:r>
      <w:r w:rsidR="00047986" w:rsidRPr="00A811A5">
        <w:rPr>
          <w:sz w:val="27"/>
          <w:szCs w:val="27"/>
          <w:u w:val="single"/>
        </w:rPr>
        <w:t>г.</w:t>
      </w:r>
    </w:p>
    <w:p w:rsidR="004250A8" w:rsidRDefault="004250A8" w:rsidP="00047986">
      <w:pPr>
        <w:pStyle w:val="ab"/>
        <w:rPr>
          <w:sz w:val="27"/>
          <w:szCs w:val="27"/>
          <w:u w:val="single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84"/>
        <w:gridCol w:w="44"/>
        <w:gridCol w:w="6769"/>
      </w:tblGrid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Каримов Разиф Галиевич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Глава Заинского муниципального района Республики Татарстан, </w:t>
            </w:r>
            <w:r w:rsidRPr="009C110B">
              <w:rPr>
                <w:b/>
                <w:bCs/>
                <w:sz w:val="27"/>
                <w:szCs w:val="27"/>
              </w:rPr>
              <w:t>председатель</w:t>
            </w:r>
            <w:r w:rsidRPr="009C110B">
              <w:rPr>
                <w:sz w:val="27"/>
                <w:szCs w:val="27"/>
              </w:rPr>
              <w:t xml:space="preserve"> комиссии</w:t>
            </w:r>
          </w:p>
        </w:tc>
      </w:tr>
      <w:tr w:rsidR="004250A8" w:rsidRPr="009C110B" w:rsidTr="009C110B">
        <w:trPr>
          <w:trHeight w:val="210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Галеев Эмиль Эдуардович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 w:line="210" w:lineRule="atLeast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Руководитель Исполнительного комитета Заинского муниципального района Республики Татарстан</w:t>
            </w:r>
            <w:r w:rsidRPr="009C110B">
              <w:rPr>
                <w:b/>
                <w:bCs/>
                <w:sz w:val="27"/>
                <w:szCs w:val="27"/>
              </w:rPr>
              <w:t>, заместитель</w:t>
            </w:r>
            <w:r w:rsidRPr="009C110B">
              <w:rPr>
                <w:sz w:val="27"/>
                <w:szCs w:val="27"/>
              </w:rPr>
              <w:t xml:space="preserve"> председателя комиссии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Токмакова Татьяна Викторовна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Помощник Главы Заинского муниципального района по вопросам противодействия коррупции, </w:t>
            </w:r>
            <w:r w:rsidRPr="009C110B">
              <w:rPr>
                <w:b/>
                <w:bCs/>
                <w:sz w:val="27"/>
                <w:szCs w:val="27"/>
              </w:rPr>
              <w:t xml:space="preserve">секретарь </w:t>
            </w:r>
            <w:r w:rsidRPr="009C110B">
              <w:rPr>
                <w:sz w:val="27"/>
                <w:szCs w:val="27"/>
              </w:rPr>
              <w:t>комиссии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10207" w:type="dxa"/>
            <w:gridSpan w:val="4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ind w:left="360"/>
              <w:rPr>
                <w:b/>
                <w:sz w:val="27"/>
                <w:szCs w:val="27"/>
              </w:rPr>
            </w:pPr>
            <w:r w:rsidRPr="009C110B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Аладышкин</w:t>
            </w:r>
            <w:proofErr w:type="spellEnd"/>
            <w:r w:rsidRPr="009C110B">
              <w:rPr>
                <w:sz w:val="27"/>
                <w:szCs w:val="27"/>
              </w:rPr>
              <w:t xml:space="preserve"> Ростислав Сергеевич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b/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МКУ «Управление по делам молодежи Исполнительного комитета Заинского муниципального района»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Алексеев Алексей Васильевич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председатель</w:t>
            </w:r>
            <w:proofErr w:type="gramEnd"/>
            <w:r w:rsidRPr="009C110B">
              <w:rPr>
                <w:sz w:val="27"/>
                <w:szCs w:val="27"/>
              </w:rPr>
              <w:t xml:space="preserve"> Совета ветеранов Заинского муниципального района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Архипова Розалия </w:t>
            </w:r>
            <w:proofErr w:type="spellStart"/>
            <w:r w:rsidRPr="009C110B">
              <w:rPr>
                <w:sz w:val="27"/>
                <w:szCs w:val="27"/>
              </w:rPr>
              <w:t>Марселевна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заместитель</w:t>
            </w:r>
            <w:proofErr w:type="gramEnd"/>
            <w:r w:rsidRPr="009C110B">
              <w:rPr>
                <w:sz w:val="27"/>
                <w:szCs w:val="27"/>
              </w:rPr>
              <w:t xml:space="preserve"> Руководителя Исполнительного комитета района по экономическому развитию, промышленности, торговле, содействию предпринимательству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Ахметзянов </w:t>
            </w:r>
            <w:proofErr w:type="spellStart"/>
            <w:r w:rsidRPr="009C110B">
              <w:rPr>
                <w:sz w:val="27"/>
                <w:szCs w:val="27"/>
              </w:rPr>
              <w:t>Ильназ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Ильсурович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и.о</w:t>
            </w:r>
            <w:proofErr w:type="spellEnd"/>
            <w:r w:rsidRPr="009C110B">
              <w:rPr>
                <w:sz w:val="27"/>
                <w:szCs w:val="27"/>
              </w:rPr>
              <w:t xml:space="preserve">. руководителя Заинского межрайонного следственного отдела СУ СК России по РТ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Ашрапов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Илфат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Зиннурович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МКУ «Управление по физической культуре, спорту и туризму Исполнительного комитета Заинского муниципального района» </w:t>
            </w:r>
          </w:p>
        </w:tc>
      </w:tr>
      <w:tr w:rsidR="004250A8" w:rsidRPr="009C110B" w:rsidTr="009C110B">
        <w:trPr>
          <w:trHeight w:val="961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Биккинина</w:t>
            </w:r>
            <w:proofErr w:type="spellEnd"/>
            <w:r w:rsidRPr="009C110B">
              <w:rPr>
                <w:sz w:val="27"/>
                <w:szCs w:val="27"/>
              </w:rPr>
              <w:t xml:space="preserve"> Амина </w:t>
            </w:r>
            <w:proofErr w:type="spellStart"/>
            <w:r w:rsidRPr="009C110B">
              <w:rPr>
                <w:sz w:val="27"/>
                <w:szCs w:val="27"/>
              </w:rPr>
              <w:t>Муллануровна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отдела Совета по работе с общественными организациями, средствами массовой информации, межнациональным отношениям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Валеев </w:t>
            </w:r>
            <w:proofErr w:type="spellStart"/>
            <w:r w:rsidRPr="009C110B">
              <w:rPr>
                <w:sz w:val="27"/>
                <w:szCs w:val="27"/>
              </w:rPr>
              <w:t>Ильгиз</w:t>
            </w:r>
            <w:proofErr w:type="spellEnd"/>
            <w:r w:rsidRPr="009C110B">
              <w:rPr>
                <w:sz w:val="27"/>
                <w:szCs w:val="27"/>
              </w:rPr>
              <w:t xml:space="preserve"> </w:t>
            </w:r>
            <w:proofErr w:type="spellStart"/>
            <w:r w:rsidRPr="009C110B">
              <w:rPr>
                <w:sz w:val="27"/>
                <w:szCs w:val="27"/>
              </w:rPr>
              <w:t>Раифович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председатель</w:t>
            </w:r>
            <w:proofErr w:type="gramEnd"/>
            <w:r w:rsidRPr="009C110B">
              <w:rPr>
                <w:sz w:val="27"/>
                <w:szCs w:val="27"/>
              </w:rPr>
              <w:t xml:space="preserve"> постоянной комиссии Совета Заинского муниципального района по законности, регламенту, местному самоуправлению и депутатской этике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Варганова</w:t>
            </w:r>
            <w:proofErr w:type="spellEnd"/>
            <w:r w:rsidRPr="009C110B">
              <w:rPr>
                <w:sz w:val="27"/>
                <w:szCs w:val="27"/>
              </w:rPr>
              <w:t xml:space="preserve"> Людмила Геннадьевна 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член</w:t>
            </w:r>
            <w:proofErr w:type="gramEnd"/>
            <w:r w:rsidRPr="009C110B">
              <w:rPr>
                <w:sz w:val="27"/>
                <w:szCs w:val="27"/>
              </w:rPr>
              <w:t xml:space="preserve"> Общественного Совета по тарифам при Главе Заинского муниципального района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Деговцова</w:t>
            </w:r>
            <w:proofErr w:type="spellEnd"/>
            <w:r w:rsidRPr="009C110B">
              <w:rPr>
                <w:sz w:val="27"/>
                <w:szCs w:val="27"/>
              </w:rPr>
              <w:t xml:space="preserve"> Светлана </w:t>
            </w:r>
            <w:proofErr w:type="spellStart"/>
            <w:r w:rsidRPr="009C110B">
              <w:rPr>
                <w:sz w:val="27"/>
                <w:szCs w:val="27"/>
              </w:rPr>
              <w:t>Трифоновна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Член Общественного Совета ЗМР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Клещевников</w:t>
            </w:r>
            <w:proofErr w:type="spellEnd"/>
            <w:r w:rsidRPr="009C110B">
              <w:rPr>
                <w:sz w:val="27"/>
                <w:szCs w:val="27"/>
              </w:rPr>
              <w:t xml:space="preserve"> Евгений Анатольевич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отдела МВД РФ по Заинскому району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Костюченко Мария Филипповна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Председатель общественного Совета муниципального образования «Заинский муниципальный района» </w:t>
            </w:r>
          </w:p>
        </w:tc>
      </w:tr>
      <w:tr w:rsidR="004250A8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Кудряшов Владимир Валериевич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юридического отдела Совета Заинского муниципального района</w:t>
            </w:r>
          </w:p>
        </w:tc>
      </w:tr>
      <w:tr w:rsidR="004250A8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Ларина Альбина </w:t>
            </w:r>
            <w:proofErr w:type="spellStart"/>
            <w:r w:rsidRPr="009C110B">
              <w:rPr>
                <w:sz w:val="27"/>
                <w:szCs w:val="27"/>
              </w:rPr>
              <w:t>Равилевна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председатель</w:t>
            </w:r>
            <w:proofErr w:type="gramEnd"/>
            <w:r w:rsidRPr="009C110B">
              <w:rPr>
                <w:sz w:val="27"/>
                <w:szCs w:val="27"/>
              </w:rPr>
              <w:t xml:space="preserve"> Совета директоров общеобразовательных учреждений, директор МБОУ «Заинская СОШ № 4» </w:t>
            </w:r>
          </w:p>
        </w:tc>
      </w:tr>
      <w:tr w:rsidR="004250A8" w:rsidRPr="009C110B" w:rsidTr="009C110B">
        <w:trPr>
          <w:trHeight w:val="686"/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Максимов Сергей Васильевич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директор</w:t>
            </w:r>
            <w:proofErr w:type="gramEnd"/>
            <w:r w:rsidRPr="009C110B">
              <w:rPr>
                <w:sz w:val="27"/>
                <w:szCs w:val="27"/>
              </w:rPr>
              <w:t xml:space="preserve"> ГАПОУ «Заинский политехнический колледж – представитель общественности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Минебаева</w:t>
            </w:r>
            <w:proofErr w:type="spellEnd"/>
            <w:r w:rsidRPr="009C110B">
              <w:rPr>
                <w:sz w:val="27"/>
                <w:szCs w:val="27"/>
              </w:rPr>
              <w:t xml:space="preserve"> Саима Махмутовна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председатель</w:t>
            </w:r>
            <w:proofErr w:type="gramEnd"/>
            <w:r w:rsidRPr="009C110B">
              <w:rPr>
                <w:sz w:val="27"/>
                <w:szCs w:val="27"/>
              </w:rPr>
              <w:t xml:space="preserve"> МКУ «Контрольно-счетная палата Заинского муниципального района» </w:t>
            </w:r>
          </w:p>
        </w:tc>
      </w:tr>
      <w:tr w:rsidR="004250A8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4250A8" w:rsidRPr="009C110B" w:rsidRDefault="004250A8" w:rsidP="004250A8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4250A8" w:rsidRPr="009C110B" w:rsidRDefault="004250A8" w:rsidP="00764A2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Недошивина Елена Владимировна</w:t>
            </w:r>
          </w:p>
        </w:tc>
        <w:tc>
          <w:tcPr>
            <w:tcW w:w="6813" w:type="dxa"/>
            <w:gridSpan w:val="2"/>
            <w:vAlign w:val="center"/>
          </w:tcPr>
          <w:p w:rsidR="004250A8" w:rsidRPr="009C110B" w:rsidRDefault="004250A8" w:rsidP="004250A8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заместитель</w:t>
            </w:r>
            <w:proofErr w:type="gramEnd"/>
            <w:r w:rsidRPr="009C110B">
              <w:rPr>
                <w:sz w:val="27"/>
                <w:szCs w:val="27"/>
              </w:rPr>
              <w:t xml:space="preserve"> Главы, Председателя Совета г. Заинск</w:t>
            </w:r>
          </w:p>
        </w:tc>
      </w:tr>
      <w:tr w:rsidR="009C110B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9C110B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Пискунов Андрей Александрович</w:t>
            </w:r>
          </w:p>
        </w:tc>
        <w:tc>
          <w:tcPr>
            <w:tcW w:w="6813" w:type="dxa"/>
            <w:gridSpan w:val="2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отделения Управления Федеральной службы безопасности Российской Федерации по Республике Татарстан в г. Заинске</w:t>
            </w:r>
          </w:p>
        </w:tc>
      </w:tr>
      <w:tr w:rsidR="009C110B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9C110B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Сафаргалиев</w:t>
            </w:r>
            <w:proofErr w:type="spellEnd"/>
            <w:r w:rsidRPr="009C110B">
              <w:rPr>
                <w:sz w:val="27"/>
                <w:szCs w:val="27"/>
              </w:rPr>
              <w:t xml:space="preserve"> Эрнст </w:t>
            </w:r>
            <w:proofErr w:type="spellStart"/>
            <w:r w:rsidRPr="009C110B">
              <w:rPr>
                <w:sz w:val="27"/>
                <w:szCs w:val="27"/>
              </w:rPr>
              <w:t>Раисович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МКУ «Управление образования» Исполнительного комитета Заинского муниципального района</w:t>
            </w:r>
          </w:p>
        </w:tc>
      </w:tr>
      <w:tr w:rsidR="009C110B" w:rsidRPr="009C110B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9C110B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Тимаськов</w:t>
            </w:r>
            <w:proofErr w:type="spellEnd"/>
            <w:r w:rsidRPr="009C110B">
              <w:rPr>
                <w:sz w:val="27"/>
                <w:szCs w:val="27"/>
              </w:rPr>
              <w:t xml:space="preserve"> Петр Владиславович</w:t>
            </w:r>
          </w:p>
        </w:tc>
        <w:tc>
          <w:tcPr>
            <w:tcW w:w="6813" w:type="dxa"/>
            <w:gridSpan w:val="2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руководитель</w:t>
            </w:r>
            <w:proofErr w:type="gramEnd"/>
            <w:r w:rsidRPr="009C110B">
              <w:rPr>
                <w:sz w:val="27"/>
                <w:szCs w:val="27"/>
              </w:rPr>
              <w:t xml:space="preserve"> Исполнительного комитета г. Заинск </w:t>
            </w:r>
          </w:p>
        </w:tc>
      </w:tr>
      <w:tr w:rsidR="009C110B" w:rsidRPr="009C110B" w:rsidTr="009C110B">
        <w:trPr>
          <w:trHeight w:val="255"/>
          <w:tblCellSpacing w:w="0" w:type="dxa"/>
        </w:trPr>
        <w:tc>
          <w:tcPr>
            <w:tcW w:w="710" w:type="dxa"/>
            <w:vAlign w:val="center"/>
          </w:tcPr>
          <w:p w:rsidR="009C110B" w:rsidRPr="009C110B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Улитина Елена Александровна</w:t>
            </w:r>
          </w:p>
        </w:tc>
        <w:tc>
          <w:tcPr>
            <w:tcW w:w="6813" w:type="dxa"/>
            <w:gridSpan w:val="2"/>
            <w:vAlign w:val="center"/>
            <w:hideMark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начальник</w:t>
            </w:r>
            <w:proofErr w:type="gramEnd"/>
            <w:r w:rsidRPr="009C110B">
              <w:rPr>
                <w:sz w:val="27"/>
                <w:szCs w:val="27"/>
              </w:rPr>
              <w:t xml:space="preserve"> отдела муниципального заказа Исполнительного комитета Заинского муниципального района</w:t>
            </w:r>
          </w:p>
        </w:tc>
      </w:tr>
      <w:tr w:rsidR="009C110B" w:rsidRPr="009C110B" w:rsidTr="009C110B">
        <w:trPr>
          <w:trHeight w:val="740"/>
          <w:tblCellSpacing w:w="0" w:type="dxa"/>
        </w:trPr>
        <w:tc>
          <w:tcPr>
            <w:tcW w:w="710" w:type="dxa"/>
            <w:vAlign w:val="center"/>
          </w:tcPr>
          <w:p w:rsidR="009C110B" w:rsidRPr="009C110B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684" w:type="dxa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 xml:space="preserve">Феофанова Гульнара </w:t>
            </w:r>
            <w:proofErr w:type="spellStart"/>
            <w:r w:rsidRPr="009C110B">
              <w:rPr>
                <w:sz w:val="27"/>
                <w:szCs w:val="27"/>
              </w:rPr>
              <w:t>Минулловна</w:t>
            </w:r>
            <w:proofErr w:type="spellEnd"/>
          </w:p>
        </w:tc>
        <w:tc>
          <w:tcPr>
            <w:tcW w:w="6813" w:type="dxa"/>
            <w:gridSpan w:val="2"/>
            <w:vAlign w:val="center"/>
          </w:tcPr>
          <w:p w:rsidR="009C110B" w:rsidRPr="009C110B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gramStart"/>
            <w:r w:rsidRPr="009C110B">
              <w:rPr>
                <w:sz w:val="27"/>
                <w:szCs w:val="27"/>
              </w:rPr>
              <w:t>руководитель</w:t>
            </w:r>
            <w:proofErr w:type="gramEnd"/>
            <w:r w:rsidRPr="009C110B">
              <w:rPr>
                <w:sz w:val="27"/>
                <w:szCs w:val="27"/>
              </w:rPr>
              <w:t xml:space="preserve"> филиала АО «</w:t>
            </w:r>
            <w:proofErr w:type="spellStart"/>
            <w:r w:rsidRPr="009C110B">
              <w:rPr>
                <w:sz w:val="27"/>
                <w:szCs w:val="27"/>
              </w:rPr>
              <w:t>Татмедиа</w:t>
            </w:r>
            <w:proofErr w:type="spellEnd"/>
            <w:r w:rsidRPr="009C110B">
              <w:rPr>
                <w:sz w:val="27"/>
                <w:szCs w:val="27"/>
              </w:rPr>
              <w:t>» ИА «Заинск-</w:t>
            </w:r>
            <w:proofErr w:type="spellStart"/>
            <w:r w:rsidRPr="009C110B">
              <w:rPr>
                <w:sz w:val="27"/>
                <w:szCs w:val="27"/>
              </w:rPr>
              <w:t>информ</w:t>
            </w:r>
            <w:proofErr w:type="spellEnd"/>
            <w:r w:rsidRPr="009C110B">
              <w:rPr>
                <w:sz w:val="27"/>
                <w:szCs w:val="27"/>
              </w:rPr>
              <w:t>»</w:t>
            </w:r>
          </w:p>
        </w:tc>
      </w:tr>
      <w:tr w:rsidR="009C110B" w:rsidRPr="00A811A5" w:rsidTr="009C110B">
        <w:trPr>
          <w:trHeight w:val="534"/>
          <w:tblCellSpacing w:w="0" w:type="dxa"/>
        </w:trPr>
        <w:tc>
          <w:tcPr>
            <w:tcW w:w="10207" w:type="dxa"/>
            <w:gridSpan w:val="4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Приглашенные: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Байрашев</w:t>
            </w:r>
            <w:proofErr w:type="spellEnd"/>
            <w:r w:rsidRPr="00A811A5">
              <w:rPr>
                <w:sz w:val="27"/>
                <w:szCs w:val="27"/>
              </w:rPr>
              <w:t xml:space="preserve"> Павел Андреевич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финансово-бюджетной палаты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Ананьева Ландыш Гусмановна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i/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Руководитель аппарата Совета ЗМР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Камалова Регина Николаевна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i/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Начальник МКУ «Управление культуры»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A811A5">
              <w:rPr>
                <w:sz w:val="27"/>
                <w:szCs w:val="27"/>
              </w:rPr>
              <w:t>Шайхиев</w:t>
            </w:r>
            <w:proofErr w:type="spellEnd"/>
            <w:r w:rsidRPr="00A811A5">
              <w:rPr>
                <w:sz w:val="27"/>
                <w:szCs w:val="27"/>
              </w:rPr>
              <w:t xml:space="preserve"> Раис Райфович</w:t>
            </w:r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Председатель ПИЗО</w:t>
            </w:r>
          </w:p>
        </w:tc>
      </w:tr>
      <w:tr w:rsidR="009C110B" w:rsidRPr="00A811A5" w:rsidTr="009C110B">
        <w:trPr>
          <w:trHeight w:val="779"/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9C110B">
              <w:rPr>
                <w:sz w:val="27"/>
                <w:szCs w:val="27"/>
              </w:rPr>
              <w:t>Аглямзянов</w:t>
            </w:r>
            <w:proofErr w:type="spellEnd"/>
            <w:r w:rsidRPr="009C110B">
              <w:rPr>
                <w:sz w:val="27"/>
                <w:szCs w:val="27"/>
              </w:rPr>
              <w:t xml:space="preserve"> Айрат </w:t>
            </w:r>
            <w:proofErr w:type="spellStart"/>
            <w:r w:rsidRPr="009C110B">
              <w:rPr>
                <w:sz w:val="27"/>
                <w:szCs w:val="27"/>
              </w:rPr>
              <w:t>Фоатович</w:t>
            </w:r>
            <w:proofErr w:type="spellEnd"/>
          </w:p>
        </w:tc>
        <w:tc>
          <w:tcPr>
            <w:tcW w:w="6769" w:type="dxa"/>
            <w:vAlign w:val="center"/>
          </w:tcPr>
          <w:p w:rsidR="009C110B" w:rsidRPr="00A811A5" w:rsidRDefault="009C110B" w:rsidP="009C110B">
            <w:pPr>
              <w:rPr>
                <w:sz w:val="27"/>
                <w:szCs w:val="27"/>
              </w:rPr>
            </w:pPr>
            <w:r w:rsidRPr="009C110B">
              <w:rPr>
                <w:sz w:val="27"/>
                <w:szCs w:val="27"/>
              </w:rPr>
              <w:t>Военный комиссар г. Заинска и Заинского района РТ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10207" w:type="dxa"/>
            <w:gridSpan w:val="4"/>
            <w:vAlign w:val="center"/>
          </w:tcPr>
          <w:p w:rsidR="009C110B" w:rsidRPr="00A811A5" w:rsidRDefault="009C110B" w:rsidP="009C110B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A811A5">
              <w:rPr>
                <w:sz w:val="27"/>
                <w:szCs w:val="27"/>
              </w:rPr>
              <w:t>Главы СП</w:t>
            </w:r>
          </w:p>
        </w:tc>
      </w:tr>
      <w:tr w:rsidR="009C110B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9C110B" w:rsidRPr="00A811A5" w:rsidRDefault="009C110B" w:rsidP="009C110B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9C110B" w:rsidRPr="00A811A5" w:rsidRDefault="006505E8" w:rsidP="009C110B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Гильманов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Юрий </w:t>
            </w:r>
            <w:proofErr w:type="spellStart"/>
            <w:r>
              <w:rPr>
                <w:color w:val="000000"/>
                <w:sz w:val="27"/>
                <w:szCs w:val="27"/>
              </w:rPr>
              <w:t>Исмагилович</w:t>
            </w:r>
            <w:proofErr w:type="spellEnd"/>
          </w:p>
        </w:tc>
        <w:tc>
          <w:tcPr>
            <w:tcW w:w="6769" w:type="dxa"/>
          </w:tcPr>
          <w:p w:rsidR="009C110B" w:rsidRPr="00A811A5" w:rsidRDefault="006505E8" w:rsidP="009C110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>
              <w:rPr>
                <w:color w:val="000000"/>
                <w:sz w:val="27"/>
                <w:szCs w:val="27"/>
              </w:rPr>
              <w:t>А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ксаринского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Минеев Павел Николаевич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Багряжского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Груздева Елена Владимировна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Бухарайского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Сибгатуллин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Ленар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Ильгамович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Верхненалимского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Туктаров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Мунир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Хабибуллович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Верхнепинячинского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Камалиева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Лилия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Мингалиевна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Верхнешипкинского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Инькова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Светлана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lastRenderedPageBreak/>
              <w:t>Демьяновна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lastRenderedPageBreak/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Гулькинского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Ситдиков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Радик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Таксинович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Дуртмунчинского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Барсукова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Людмила Николаевна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Заместитель руководителя Исполнительного комитета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Кадыровского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Насертдинов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Дамир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Вагизович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Нижнебишевского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Танчук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Наталья Викторовна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Новоспасского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ind w:right="-108"/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Амерханов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Ислам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Ахтямович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Поповского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ind w:right="-108"/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Галимов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Ильгиз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Асхатович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Савалеевского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Фасхутдинов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Расим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Миргалимович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Сармаш-Башского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Мухтаров Зиннур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Захирович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Светлоозерского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Нургалеев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r w:rsidRPr="00A811A5">
              <w:rPr>
                <w:bCs/>
                <w:color w:val="000000"/>
                <w:sz w:val="27"/>
                <w:szCs w:val="27"/>
              </w:rPr>
              <w:t xml:space="preserve">Раис </w:t>
            </w:r>
            <w:proofErr w:type="spellStart"/>
            <w:r w:rsidRPr="00A811A5">
              <w:rPr>
                <w:bCs/>
                <w:color w:val="000000"/>
                <w:sz w:val="27"/>
                <w:szCs w:val="27"/>
              </w:rPr>
              <w:t>Габдулбариевич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Глава Старо-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Мавринского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>Попова Татьяна Васильевна</w:t>
            </w:r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Тюгеевского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Гатина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Наиля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Ангамовна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Урсаевского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  <w:tr w:rsidR="006505E8" w:rsidRPr="00A811A5" w:rsidTr="009C110B">
        <w:trPr>
          <w:tblCellSpacing w:w="0" w:type="dxa"/>
        </w:trPr>
        <w:tc>
          <w:tcPr>
            <w:tcW w:w="710" w:type="dxa"/>
            <w:vAlign w:val="center"/>
          </w:tcPr>
          <w:p w:rsidR="006505E8" w:rsidRPr="00A811A5" w:rsidRDefault="006505E8" w:rsidP="006505E8">
            <w:pPr>
              <w:numPr>
                <w:ilvl w:val="0"/>
                <w:numId w:val="14"/>
              </w:numPr>
              <w:rPr>
                <w:sz w:val="27"/>
                <w:szCs w:val="27"/>
              </w:rPr>
            </w:pPr>
          </w:p>
        </w:tc>
        <w:tc>
          <w:tcPr>
            <w:tcW w:w="2728" w:type="dxa"/>
            <w:gridSpan w:val="2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proofErr w:type="spellStart"/>
            <w:r w:rsidRPr="00A811A5">
              <w:rPr>
                <w:color w:val="000000"/>
                <w:sz w:val="27"/>
                <w:szCs w:val="27"/>
              </w:rPr>
              <w:t>Гадершин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Ильфат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Нуриахметович</w:t>
            </w:r>
            <w:proofErr w:type="spellEnd"/>
          </w:p>
        </w:tc>
        <w:tc>
          <w:tcPr>
            <w:tcW w:w="6769" w:type="dxa"/>
          </w:tcPr>
          <w:p w:rsidR="006505E8" w:rsidRPr="00A811A5" w:rsidRDefault="006505E8" w:rsidP="006505E8">
            <w:pPr>
              <w:rPr>
                <w:color w:val="000000"/>
                <w:sz w:val="27"/>
                <w:szCs w:val="27"/>
              </w:rPr>
            </w:pPr>
            <w:r w:rsidRPr="00A811A5">
              <w:rPr>
                <w:color w:val="000000"/>
                <w:sz w:val="27"/>
                <w:szCs w:val="27"/>
              </w:rPr>
              <w:t xml:space="preserve">Глава </w:t>
            </w:r>
            <w:proofErr w:type="spellStart"/>
            <w:r w:rsidRPr="00A811A5">
              <w:rPr>
                <w:color w:val="000000"/>
                <w:sz w:val="27"/>
                <w:szCs w:val="27"/>
              </w:rPr>
              <w:t>Чубуклинского</w:t>
            </w:r>
            <w:proofErr w:type="spellEnd"/>
            <w:r w:rsidRPr="00A811A5">
              <w:rPr>
                <w:color w:val="000000"/>
                <w:sz w:val="27"/>
                <w:szCs w:val="27"/>
              </w:rPr>
              <w:t xml:space="preserve"> СП</w:t>
            </w:r>
          </w:p>
        </w:tc>
      </w:tr>
    </w:tbl>
    <w:p w:rsidR="00047986" w:rsidRDefault="00047986" w:rsidP="00047986">
      <w:pPr>
        <w:ind w:right="-109"/>
        <w:jc w:val="both"/>
        <w:rPr>
          <w:sz w:val="28"/>
          <w:szCs w:val="28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Pr="00BE15E6" w:rsidRDefault="00047986" w:rsidP="00F329FD">
      <w:pPr>
        <w:pStyle w:val="30"/>
        <w:spacing w:after="0"/>
        <w:jc w:val="both"/>
        <w:rPr>
          <w:sz w:val="27"/>
          <w:szCs w:val="27"/>
        </w:rPr>
      </w:pPr>
    </w:p>
    <w:sectPr w:rsidR="00047986" w:rsidRPr="00BE15E6" w:rsidSect="002D6FAD"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1EB"/>
    <w:multiLevelType w:val="hybridMultilevel"/>
    <w:tmpl w:val="2BB4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B7F"/>
    <w:multiLevelType w:val="multilevel"/>
    <w:tmpl w:val="58B2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97C3927"/>
    <w:multiLevelType w:val="hybridMultilevel"/>
    <w:tmpl w:val="6D4671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F5DA2"/>
    <w:multiLevelType w:val="multilevel"/>
    <w:tmpl w:val="C802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0EF0B02"/>
    <w:multiLevelType w:val="multilevel"/>
    <w:tmpl w:val="D90AF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50C398C"/>
    <w:multiLevelType w:val="hybridMultilevel"/>
    <w:tmpl w:val="862C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464"/>
    <w:multiLevelType w:val="multilevel"/>
    <w:tmpl w:val="C5FAA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3A95286E"/>
    <w:multiLevelType w:val="multilevel"/>
    <w:tmpl w:val="991C4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87A04"/>
    <w:multiLevelType w:val="hybridMultilevel"/>
    <w:tmpl w:val="C4B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D0512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90"/>
    <w:rsid w:val="000129BD"/>
    <w:rsid w:val="00016330"/>
    <w:rsid w:val="00022C1B"/>
    <w:rsid w:val="00035A0C"/>
    <w:rsid w:val="000415BD"/>
    <w:rsid w:val="00041EF9"/>
    <w:rsid w:val="000449C6"/>
    <w:rsid w:val="00047986"/>
    <w:rsid w:val="0007143A"/>
    <w:rsid w:val="00082A11"/>
    <w:rsid w:val="000969F1"/>
    <w:rsid w:val="000A2729"/>
    <w:rsid w:val="000B4C00"/>
    <w:rsid w:val="000F1C7C"/>
    <w:rsid w:val="001064EC"/>
    <w:rsid w:val="00107C59"/>
    <w:rsid w:val="00142B17"/>
    <w:rsid w:val="001549F6"/>
    <w:rsid w:val="001800D7"/>
    <w:rsid w:val="001817BF"/>
    <w:rsid w:val="0018270B"/>
    <w:rsid w:val="001B2F1A"/>
    <w:rsid w:val="001B5E70"/>
    <w:rsid w:val="001B6FBE"/>
    <w:rsid w:val="001C3E2C"/>
    <w:rsid w:val="001C4224"/>
    <w:rsid w:val="001E1791"/>
    <w:rsid w:val="001F53CD"/>
    <w:rsid w:val="00203C65"/>
    <w:rsid w:val="00210143"/>
    <w:rsid w:val="00215E98"/>
    <w:rsid w:val="0021628A"/>
    <w:rsid w:val="002312E7"/>
    <w:rsid w:val="002403D6"/>
    <w:rsid w:val="00251B2D"/>
    <w:rsid w:val="00274EED"/>
    <w:rsid w:val="0029124B"/>
    <w:rsid w:val="002A3798"/>
    <w:rsid w:val="002C035B"/>
    <w:rsid w:val="002C2078"/>
    <w:rsid w:val="002D3799"/>
    <w:rsid w:val="002D6FAD"/>
    <w:rsid w:val="002E5EA9"/>
    <w:rsid w:val="002F06A9"/>
    <w:rsid w:val="00312D3E"/>
    <w:rsid w:val="00313AFC"/>
    <w:rsid w:val="00315836"/>
    <w:rsid w:val="003213C8"/>
    <w:rsid w:val="00365C69"/>
    <w:rsid w:val="00376E09"/>
    <w:rsid w:val="00387D59"/>
    <w:rsid w:val="0039047F"/>
    <w:rsid w:val="003910AE"/>
    <w:rsid w:val="003F0AB2"/>
    <w:rsid w:val="003F540F"/>
    <w:rsid w:val="003F5C8D"/>
    <w:rsid w:val="00411F04"/>
    <w:rsid w:val="004250A8"/>
    <w:rsid w:val="00425290"/>
    <w:rsid w:val="00445958"/>
    <w:rsid w:val="004504A1"/>
    <w:rsid w:val="004626DA"/>
    <w:rsid w:val="00480256"/>
    <w:rsid w:val="004802DE"/>
    <w:rsid w:val="00487203"/>
    <w:rsid w:val="004911A8"/>
    <w:rsid w:val="00493AC8"/>
    <w:rsid w:val="004C4360"/>
    <w:rsid w:val="004D04FA"/>
    <w:rsid w:val="00504E1D"/>
    <w:rsid w:val="005070AF"/>
    <w:rsid w:val="0051081B"/>
    <w:rsid w:val="00512138"/>
    <w:rsid w:val="00522069"/>
    <w:rsid w:val="005255E7"/>
    <w:rsid w:val="00536C5C"/>
    <w:rsid w:val="005442A9"/>
    <w:rsid w:val="00546CDB"/>
    <w:rsid w:val="00547F6F"/>
    <w:rsid w:val="005504C0"/>
    <w:rsid w:val="00566329"/>
    <w:rsid w:val="005743E5"/>
    <w:rsid w:val="005A7F9C"/>
    <w:rsid w:val="005E348B"/>
    <w:rsid w:val="006007FA"/>
    <w:rsid w:val="00612B8E"/>
    <w:rsid w:val="00620FA2"/>
    <w:rsid w:val="0063168C"/>
    <w:rsid w:val="00635D47"/>
    <w:rsid w:val="006433A6"/>
    <w:rsid w:val="006505E8"/>
    <w:rsid w:val="0065105B"/>
    <w:rsid w:val="006540C6"/>
    <w:rsid w:val="00657D33"/>
    <w:rsid w:val="00665DC4"/>
    <w:rsid w:val="00666966"/>
    <w:rsid w:val="00666CB7"/>
    <w:rsid w:val="00671AE0"/>
    <w:rsid w:val="006A2423"/>
    <w:rsid w:val="006B3184"/>
    <w:rsid w:val="006C1E3A"/>
    <w:rsid w:val="006C28A7"/>
    <w:rsid w:val="006D242E"/>
    <w:rsid w:val="006E2DDA"/>
    <w:rsid w:val="006E5865"/>
    <w:rsid w:val="006F6443"/>
    <w:rsid w:val="007034D4"/>
    <w:rsid w:val="00705874"/>
    <w:rsid w:val="007067C1"/>
    <w:rsid w:val="00747E43"/>
    <w:rsid w:val="00753EA7"/>
    <w:rsid w:val="00756B1D"/>
    <w:rsid w:val="007607F8"/>
    <w:rsid w:val="00780B90"/>
    <w:rsid w:val="00784586"/>
    <w:rsid w:val="007D2405"/>
    <w:rsid w:val="007D6FA9"/>
    <w:rsid w:val="007D7BCE"/>
    <w:rsid w:val="008225AF"/>
    <w:rsid w:val="00822A24"/>
    <w:rsid w:val="00842838"/>
    <w:rsid w:val="008456F0"/>
    <w:rsid w:val="00850901"/>
    <w:rsid w:val="00861D72"/>
    <w:rsid w:val="008918E9"/>
    <w:rsid w:val="0089518D"/>
    <w:rsid w:val="008B3229"/>
    <w:rsid w:val="008C134F"/>
    <w:rsid w:val="008D3013"/>
    <w:rsid w:val="008D78F2"/>
    <w:rsid w:val="008E0AC6"/>
    <w:rsid w:val="008E56EC"/>
    <w:rsid w:val="008F58C0"/>
    <w:rsid w:val="009147CF"/>
    <w:rsid w:val="00914FB5"/>
    <w:rsid w:val="009359A1"/>
    <w:rsid w:val="00936DC0"/>
    <w:rsid w:val="009421BF"/>
    <w:rsid w:val="00946D18"/>
    <w:rsid w:val="00947E81"/>
    <w:rsid w:val="00957EA9"/>
    <w:rsid w:val="00960647"/>
    <w:rsid w:val="0096431C"/>
    <w:rsid w:val="00966ABD"/>
    <w:rsid w:val="009A78B8"/>
    <w:rsid w:val="009C110B"/>
    <w:rsid w:val="009C2484"/>
    <w:rsid w:val="009D63C9"/>
    <w:rsid w:val="009E1EC7"/>
    <w:rsid w:val="009F12D0"/>
    <w:rsid w:val="00A03534"/>
    <w:rsid w:val="00A0601C"/>
    <w:rsid w:val="00A44A93"/>
    <w:rsid w:val="00A50696"/>
    <w:rsid w:val="00A51BBB"/>
    <w:rsid w:val="00A57636"/>
    <w:rsid w:val="00A62A08"/>
    <w:rsid w:val="00A644A3"/>
    <w:rsid w:val="00A645A0"/>
    <w:rsid w:val="00A734AA"/>
    <w:rsid w:val="00A73E8C"/>
    <w:rsid w:val="00A811A5"/>
    <w:rsid w:val="00A83E4C"/>
    <w:rsid w:val="00A85A3A"/>
    <w:rsid w:val="00A86B2D"/>
    <w:rsid w:val="00AC5646"/>
    <w:rsid w:val="00AD025A"/>
    <w:rsid w:val="00AE3F5B"/>
    <w:rsid w:val="00B1512B"/>
    <w:rsid w:val="00B30B25"/>
    <w:rsid w:val="00B31038"/>
    <w:rsid w:val="00B343A0"/>
    <w:rsid w:val="00B41D8D"/>
    <w:rsid w:val="00B44B12"/>
    <w:rsid w:val="00B5626F"/>
    <w:rsid w:val="00B61D3D"/>
    <w:rsid w:val="00B61D90"/>
    <w:rsid w:val="00B85DE4"/>
    <w:rsid w:val="00B87087"/>
    <w:rsid w:val="00B9736E"/>
    <w:rsid w:val="00BB41F7"/>
    <w:rsid w:val="00BC64B8"/>
    <w:rsid w:val="00BC679A"/>
    <w:rsid w:val="00BD7AA6"/>
    <w:rsid w:val="00BE15E6"/>
    <w:rsid w:val="00BF6671"/>
    <w:rsid w:val="00C0073F"/>
    <w:rsid w:val="00C11FC8"/>
    <w:rsid w:val="00C13C46"/>
    <w:rsid w:val="00C141E4"/>
    <w:rsid w:val="00C24010"/>
    <w:rsid w:val="00C27170"/>
    <w:rsid w:val="00C4106F"/>
    <w:rsid w:val="00C577A4"/>
    <w:rsid w:val="00C632B4"/>
    <w:rsid w:val="00C81F45"/>
    <w:rsid w:val="00C87F20"/>
    <w:rsid w:val="00C96C46"/>
    <w:rsid w:val="00CA4B69"/>
    <w:rsid w:val="00CA5852"/>
    <w:rsid w:val="00CA7C35"/>
    <w:rsid w:val="00CB5503"/>
    <w:rsid w:val="00CB750D"/>
    <w:rsid w:val="00CF41D4"/>
    <w:rsid w:val="00D06C28"/>
    <w:rsid w:val="00D138A7"/>
    <w:rsid w:val="00D25703"/>
    <w:rsid w:val="00D31DE0"/>
    <w:rsid w:val="00D35A90"/>
    <w:rsid w:val="00D40A2B"/>
    <w:rsid w:val="00D469E6"/>
    <w:rsid w:val="00D52750"/>
    <w:rsid w:val="00D56BED"/>
    <w:rsid w:val="00D61935"/>
    <w:rsid w:val="00D7585C"/>
    <w:rsid w:val="00D97422"/>
    <w:rsid w:val="00D9752D"/>
    <w:rsid w:val="00DA1C03"/>
    <w:rsid w:val="00DA4D5E"/>
    <w:rsid w:val="00DB5E45"/>
    <w:rsid w:val="00DD7FFB"/>
    <w:rsid w:val="00DE086C"/>
    <w:rsid w:val="00DE1D20"/>
    <w:rsid w:val="00DE5332"/>
    <w:rsid w:val="00DF197C"/>
    <w:rsid w:val="00E03FE3"/>
    <w:rsid w:val="00E10766"/>
    <w:rsid w:val="00E221F4"/>
    <w:rsid w:val="00E3492F"/>
    <w:rsid w:val="00E411B8"/>
    <w:rsid w:val="00E43325"/>
    <w:rsid w:val="00E71A3E"/>
    <w:rsid w:val="00EA2A18"/>
    <w:rsid w:val="00EA2DBB"/>
    <w:rsid w:val="00EB10FA"/>
    <w:rsid w:val="00ED2A9A"/>
    <w:rsid w:val="00ED636F"/>
    <w:rsid w:val="00EF3F62"/>
    <w:rsid w:val="00EF43FF"/>
    <w:rsid w:val="00F01493"/>
    <w:rsid w:val="00F03CE2"/>
    <w:rsid w:val="00F041ED"/>
    <w:rsid w:val="00F156C9"/>
    <w:rsid w:val="00F22FB1"/>
    <w:rsid w:val="00F270A7"/>
    <w:rsid w:val="00F323B5"/>
    <w:rsid w:val="00F325C2"/>
    <w:rsid w:val="00F329FD"/>
    <w:rsid w:val="00F462C4"/>
    <w:rsid w:val="00F55458"/>
    <w:rsid w:val="00F61DA9"/>
    <w:rsid w:val="00F8165A"/>
    <w:rsid w:val="00F87AAB"/>
    <w:rsid w:val="00F93D20"/>
    <w:rsid w:val="00FA573C"/>
    <w:rsid w:val="00FB44AB"/>
    <w:rsid w:val="00FB7198"/>
    <w:rsid w:val="00FC7A27"/>
    <w:rsid w:val="00FD0632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E1AE-1413-40E1-92D1-67C2B2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0B90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B9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780B90"/>
    <w:pPr>
      <w:jc w:val="center"/>
    </w:pPr>
    <w:rPr>
      <w:b/>
      <w:spacing w:val="64"/>
      <w:sz w:val="28"/>
      <w:szCs w:val="28"/>
    </w:rPr>
  </w:style>
  <w:style w:type="character" w:customStyle="1" w:styleId="3">
    <w:name w:val="Основной текст 3 Знак"/>
    <w:link w:val="30"/>
    <w:locked/>
    <w:rsid w:val="00780B9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80B9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80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0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780B90"/>
  </w:style>
  <w:style w:type="paragraph" w:styleId="a6">
    <w:name w:val="No Spacing"/>
    <w:link w:val="a7"/>
    <w:uiPriority w:val="1"/>
    <w:qFormat/>
    <w:rsid w:val="00E3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3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06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C577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57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A4B69"/>
    <w:pPr>
      <w:ind w:left="720"/>
      <w:contextualSpacing/>
    </w:pPr>
  </w:style>
  <w:style w:type="paragraph" w:customStyle="1" w:styleId="ConsPlusTitle">
    <w:name w:val="ConsPlusTitle"/>
    <w:rsid w:val="006B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rumbsitem--last">
    <w:name w:val="crumbs__item--last"/>
    <w:basedOn w:val="a0"/>
    <w:rsid w:val="00445958"/>
  </w:style>
  <w:style w:type="character" w:customStyle="1" w:styleId="FontStyle42">
    <w:name w:val="Font Style42"/>
    <w:basedOn w:val="a0"/>
    <w:uiPriority w:val="99"/>
    <w:rsid w:val="00EF3F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D581-1A15-40AD-8A2D-109195EA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Галия Габдулхаковна Зиганшина</cp:lastModifiedBy>
  <cp:revision>127</cp:revision>
  <cp:lastPrinted>2022-03-23T12:09:00Z</cp:lastPrinted>
  <dcterms:created xsi:type="dcterms:W3CDTF">2016-02-20T12:57:00Z</dcterms:created>
  <dcterms:modified xsi:type="dcterms:W3CDTF">2023-03-24T07:24:00Z</dcterms:modified>
</cp:coreProperties>
</file>