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0D51C7">
      <w:pPr>
        <w:pStyle w:val="ConsPlusNormal"/>
        <w:jc w:val="both"/>
      </w:pPr>
    </w:p>
    <w:p w:rsidR="009648D2" w:rsidRPr="00372BE0" w:rsidRDefault="009648D2" w:rsidP="009648D2">
      <w:pPr>
        <w:ind w:left="360"/>
        <w:jc w:val="center"/>
        <w:rPr>
          <w:rFonts w:ascii="Arial" w:hAnsi="Arial" w:cs="Arial"/>
          <w:b/>
        </w:rPr>
      </w:pPr>
      <w:r w:rsidRPr="00372BE0">
        <w:rPr>
          <w:rFonts w:ascii="Arial" w:hAnsi="Arial" w:cs="Arial"/>
          <w:b/>
        </w:rPr>
        <w:t xml:space="preserve">Совет </w:t>
      </w:r>
      <w:proofErr w:type="spellStart"/>
      <w:r w:rsidRPr="00372BE0">
        <w:rPr>
          <w:rFonts w:ascii="Arial" w:hAnsi="Arial" w:cs="Arial"/>
          <w:b/>
        </w:rPr>
        <w:t>Аксаринского</w:t>
      </w:r>
      <w:proofErr w:type="spellEnd"/>
      <w:r w:rsidRPr="00372BE0">
        <w:rPr>
          <w:rFonts w:ascii="Arial" w:hAnsi="Arial" w:cs="Arial"/>
          <w:b/>
        </w:rPr>
        <w:t xml:space="preserve">  сельского  поселения</w:t>
      </w:r>
    </w:p>
    <w:p w:rsidR="009648D2" w:rsidRPr="00372BE0" w:rsidRDefault="009648D2" w:rsidP="009648D2">
      <w:pPr>
        <w:ind w:left="360"/>
        <w:jc w:val="center"/>
        <w:rPr>
          <w:rFonts w:ascii="Arial" w:hAnsi="Arial" w:cs="Arial"/>
          <w:b/>
        </w:rPr>
      </w:pPr>
      <w:proofErr w:type="spellStart"/>
      <w:r w:rsidRPr="00372BE0">
        <w:rPr>
          <w:rFonts w:ascii="Arial" w:hAnsi="Arial" w:cs="Arial"/>
          <w:b/>
        </w:rPr>
        <w:t>Заинского</w:t>
      </w:r>
      <w:proofErr w:type="spellEnd"/>
      <w:r w:rsidRPr="00372BE0">
        <w:rPr>
          <w:rFonts w:ascii="Arial" w:hAnsi="Arial" w:cs="Arial"/>
          <w:b/>
        </w:rPr>
        <w:t xml:space="preserve">  муниципального района</w:t>
      </w:r>
    </w:p>
    <w:p w:rsidR="009648D2" w:rsidRPr="00372BE0" w:rsidRDefault="009648D2" w:rsidP="009648D2">
      <w:pPr>
        <w:ind w:left="360"/>
        <w:jc w:val="center"/>
        <w:rPr>
          <w:rFonts w:ascii="Arial" w:hAnsi="Arial" w:cs="Arial"/>
          <w:b/>
        </w:rPr>
      </w:pPr>
      <w:r w:rsidRPr="00372BE0">
        <w:rPr>
          <w:rFonts w:ascii="Arial" w:hAnsi="Arial" w:cs="Arial"/>
          <w:b/>
        </w:rPr>
        <w:t>Республики  Татарстан</w:t>
      </w:r>
    </w:p>
    <w:p w:rsidR="009648D2" w:rsidRPr="00372BE0" w:rsidRDefault="009648D2" w:rsidP="009648D2">
      <w:pPr>
        <w:ind w:left="360"/>
        <w:jc w:val="center"/>
        <w:rPr>
          <w:rFonts w:ascii="Arial" w:hAnsi="Arial" w:cs="Arial"/>
          <w:b/>
        </w:rPr>
      </w:pPr>
    </w:p>
    <w:p w:rsidR="009648D2" w:rsidRPr="00372BE0" w:rsidRDefault="009648D2" w:rsidP="009648D2">
      <w:pPr>
        <w:ind w:left="360"/>
        <w:jc w:val="center"/>
        <w:rPr>
          <w:rFonts w:ascii="Arial" w:hAnsi="Arial" w:cs="Arial"/>
          <w:b/>
        </w:rPr>
      </w:pPr>
      <w:r w:rsidRPr="00372BE0">
        <w:rPr>
          <w:rFonts w:ascii="Arial" w:hAnsi="Arial" w:cs="Arial"/>
          <w:b/>
        </w:rPr>
        <w:t>РЕШЕНИЕ</w:t>
      </w:r>
    </w:p>
    <w:p w:rsidR="009648D2" w:rsidRPr="00372BE0" w:rsidRDefault="009648D2" w:rsidP="009648D2">
      <w:pPr>
        <w:ind w:left="360"/>
        <w:rPr>
          <w:rFonts w:ascii="Arial" w:hAnsi="Arial" w:cs="Arial"/>
          <w:b/>
        </w:rPr>
      </w:pPr>
    </w:p>
    <w:p w:rsidR="009648D2" w:rsidRPr="00372BE0" w:rsidRDefault="009648D2" w:rsidP="009648D2">
      <w:pPr>
        <w:ind w:left="360"/>
        <w:rPr>
          <w:rFonts w:ascii="Arial" w:hAnsi="Arial" w:cs="Arial"/>
          <w:b/>
        </w:rPr>
      </w:pPr>
      <w:r w:rsidRPr="00372BE0">
        <w:rPr>
          <w:rFonts w:ascii="Arial" w:hAnsi="Arial" w:cs="Arial"/>
          <w:b/>
        </w:rPr>
        <w:t>№ 88                                                            «31» января 2023 года</w:t>
      </w:r>
    </w:p>
    <w:p w:rsidR="00AF003E" w:rsidRPr="00372BE0" w:rsidRDefault="00AF003E">
      <w:pPr>
        <w:pStyle w:val="ConsPlusNormal"/>
        <w:jc w:val="both"/>
        <w:rPr>
          <w:rFonts w:ascii="Arial" w:hAnsi="Arial" w:cs="Arial"/>
          <w:szCs w:val="24"/>
        </w:rPr>
      </w:pPr>
    </w:p>
    <w:p w:rsidR="00AF003E" w:rsidRPr="00372BE0" w:rsidRDefault="00AF003E">
      <w:pPr>
        <w:pStyle w:val="ConsPlusNormal"/>
        <w:jc w:val="both"/>
        <w:rPr>
          <w:rFonts w:ascii="Arial" w:hAnsi="Arial" w:cs="Arial"/>
          <w:szCs w:val="24"/>
        </w:rPr>
      </w:pPr>
    </w:p>
    <w:p w:rsidR="000D51C7" w:rsidRPr="00372BE0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372BE0">
        <w:rPr>
          <w:rFonts w:ascii="Arial" w:eastAsia="Calibri" w:hAnsi="Arial" w:cs="Arial"/>
          <w:b/>
          <w:color w:val="000000"/>
          <w:lang w:eastAsia="en-US"/>
        </w:rPr>
        <w:t>О внесении изменений в решение</w:t>
      </w:r>
      <w:r w:rsidR="009F03F8" w:rsidRPr="00372BE0">
        <w:rPr>
          <w:rFonts w:ascii="Arial" w:eastAsia="Calibri" w:hAnsi="Arial" w:cs="Arial"/>
          <w:b/>
          <w:color w:val="000000"/>
          <w:lang w:val="tt-RU" w:eastAsia="en-US"/>
        </w:rPr>
        <w:t xml:space="preserve"> </w:t>
      </w:r>
      <w:r w:rsidRPr="00372BE0">
        <w:rPr>
          <w:rFonts w:ascii="Arial" w:eastAsia="Calibri" w:hAnsi="Arial" w:cs="Arial"/>
          <w:b/>
          <w:color w:val="000000"/>
          <w:lang w:eastAsia="en-US"/>
        </w:rPr>
        <w:t xml:space="preserve">Совета </w:t>
      </w:r>
      <w:r w:rsidR="009F03F8" w:rsidRPr="00372BE0">
        <w:rPr>
          <w:rFonts w:ascii="Arial" w:eastAsia="Calibri" w:hAnsi="Arial" w:cs="Arial"/>
          <w:b/>
          <w:color w:val="000000"/>
          <w:lang w:val="tt-RU" w:eastAsia="en-US"/>
        </w:rPr>
        <w:t>Аксаринского</w:t>
      </w:r>
      <w:r w:rsidRPr="00372BE0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372BE0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372BE0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от </w:t>
      </w:r>
      <w:r w:rsidR="009F03F8" w:rsidRPr="00372BE0">
        <w:rPr>
          <w:rFonts w:ascii="Arial" w:eastAsia="Calibri" w:hAnsi="Arial" w:cs="Arial"/>
          <w:b/>
          <w:color w:val="000000"/>
          <w:lang w:val="tt-RU" w:eastAsia="en-US"/>
        </w:rPr>
        <w:t>25.12.2018</w:t>
      </w:r>
      <w:r w:rsidRPr="00372BE0">
        <w:rPr>
          <w:rFonts w:ascii="Arial" w:eastAsia="Calibri" w:hAnsi="Arial" w:cs="Arial"/>
          <w:b/>
          <w:color w:val="000000"/>
          <w:lang w:eastAsia="en-US"/>
        </w:rPr>
        <w:t xml:space="preserve"> № </w:t>
      </w:r>
      <w:r w:rsidR="009F03F8" w:rsidRPr="00372BE0">
        <w:rPr>
          <w:rFonts w:ascii="Arial" w:eastAsia="Calibri" w:hAnsi="Arial" w:cs="Arial"/>
          <w:b/>
          <w:color w:val="000000"/>
          <w:lang w:val="tt-RU" w:eastAsia="en-US"/>
        </w:rPr>
        <w:t>136</w:t>
      </w:r>
      <w:r w:rsidRPr="00372BE0">
        <w:rPr>
          <w:rFonts w:ascii="Arial" w:eastAsia="Calibri" w:hAnsi="Arial" w:cs="Arial"/>
          <w:b/>
          <w:color w:val="000000"/>
          <w:lang w:eastAsia="en-US"/>
        </w:rPr>
        <w:t xml:space="preserve"> «</w:t>
      </w:r>
      <w:r w:rsidR="00F10107" w:rsidRPr="00372BE0">
        <w:rPr>
          <w:rFonts w:ascii="Arial" w:eastAsia="Calibri" w:hAnsi="Arial" w:cs="Arial"/>
          <w:b/>
          <w:color w:val="000000"/>
          <w:lang w:eastAsia="en-US"/>
        </w:rPr>
        <w:t xml:space="preserve">Об утверждении Правил благоустройства территории </w:t>
      </w:r>
      <w:r w:rsidR="009F03F8" w:rsidRPr="00372BE0">
        <w:rPr>
          <w:rFonts w:ascii="Arial" w:eastAsia="Calibri" w:hAnsi="Arial" w:cs="Arial"/>
          <w:b/>
          <w:color w:val="000000"/>
          <w:lang w:val="tt-RU" w:eastAsia="en-US"/>
        </w:rPr>
        <w:t>Аксаринского</w:t>
      </w:r>
      <w:r w:rsidR="00F10107" w:rsidRPr="00372BE0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="00F10107" w:rsidRPr="00372BE0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="00F10107" w:rsidRPr="00372BE0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Республики Татарстан</w:t>
      </w:r>
      <w:r w:rsidRPr="00372BE0">
        <w:rPr>
          <w:rFonts w:ascii="Arial" w:eastAsia="Calibri" w:hAnsi="Arial" w:cs="Arial"/>
          <w:b/>
          <w:color w:val="000000"/>
          <w:lang w:eastAsia="en-US"/>
        </w:rPr>
        <w:t>»</w:t>
      </w:r>
    </w:p>
    <w:p w:rsidR="0091030B" w:rsidRPr="00372BE0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BE4F3D" w:rsidRPr="00372BE0" w:rsidRDefault="00F10107" w:rsidP="009648D2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372BE0">
        <w:rPr>
          <w:rFonts w:ascii="Arial" w:eastAsia="Calibri" w:hAnsi="Arial" w:cs="Arial"/>
          <w:lang w:eastAsia="en-US"/>
        </w:rPr>
        <w:t>В соответствии с Федеральным законом от 6 октября 2003г. № 131-ФЗ «Об общих принципах организации местного самоуправления в Российской Федерации», Законом Республики Татарстан от 28 июля 2004г. № 45-ЗРТ «О местном самоуправлении в Республике Татарстан»</w:t>
      </w:r>
      <w:proofErr w:type="gramStart"/>
      <w:r w:rsidRPr="00372BE0">
        <w:rPr>
          <w:rFonts w:ascii="Arial" w:eastAsia="Calibri" w:hAnsi="Arial" w:cs="Arial"/>
          <w:lang w:eastAsia="en-US"/>
        </w:rPr>
        <w:t>,</w:t>
      </w:r>
      <w:r w:rsidR="002038F8" w:rsidRPr="00372BE0">
        <w:rPr>
          <w:rFonts w:ascii="Arial" w:eastAsia="Calibri" w:hAnsi="Arial" w:cs="Arial"/>
          <w:lang w:eastAsia="en-US"/>
        </w:rPr>
        <w:t>р</w:t>
      </w:r>
      <w:proofErr w:type="gramEnd"/>
      <w:r w:rsidR="002038F8" w:rsidRPr="00372BE0">
        <w:rPr>
          <w:rFonts w:ascii="Arial" w:eastAsia="Calibri" w:hAnsi="Arial" w:cs="Arial"/>
          <w:lang w:eastAsia="en-US"/>
        </w:rPr>
        <w:t xml:space="preserve">уководствуясь </w:t>
      </w:r>
      <w:r w:rsidR="0091030B" w:rsidRPr="00372BE0">
        <w:rPr>
          <w:rFonts w:ascii="Arial" w:eastAsia="Calibri" w:hAnsi="Arial" w:cs="Arial"/>
          <w:lang w:eastAsia="en-US"/>
        </w:rPr>
        <w:t xml:space="preserve">Уставом </w:t>
      </w:r>
      <w:r w:rsidR="009F03F8" w:rsidRPr="00372BE0">
        <w:rPr>
          <w:rFonts w:ascii="Arial" w:eastAsia="Calibri" w:hAnsi="Arial" w:cs="Arial"/>
          <w:lang w:val="tt-RU" w:eastAsia="en-US"/>
        </w:rPr>
        <w:t>Аксаринского</w:t>
      </w:r>
      <w:r w:rsidR="0091030B" w:rsidRPr="00372BE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372BE0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372BE0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r w:rsidR="009F03F8" w:rsidRPr="00372BE0">
        <w:rPr>
          <w:rFonts w:ascii="Arial" w:eastAsia="Calibri" w:hAnsi="Arial" w:cs="Arial"/>
          <w:lang w:val="tt-RU" w:eastAsia="en-US"/>
        </w:rPr>
        <w:t>Аксаринского</w:t>
      </w:r>
      <w:r w:rsidR="0091030B" w:rsidRPr="00372BE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372BE0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372BE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91030B" w:rsidRPr="00372BE0" w:rsidRDefault="0091030B" w:rsidP="009648D2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372BE0">
        <w:rPr>
          <w:rFonts w:ascii="Arial" w:eastAsia="Calibri" w:hAnsi="Arial" w:cs="Arial"/>
          <w:lang w:eastAsia="en-US"/>
        </w:rPr>
        <w:t>РЕШИЛ:</w:t>
      </w:r>
    </w:p>
    <w:p w:rsidR="0091030B" w:rsidRPr="00372BE0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 xml:space="preserve">1.Внести в Решение Совета </w:t>
      </w:r>
      <w:r w:rsidR="009F03F8" w:rsidRPr="00372BE0">
        <w:rPr>
          <w:rFonts w:ascii="Arial" w:hAnsi="Arial" w:cs="Arial"/>
          <w:szCs w:val="24"/>
          <w:lang w:val="tt-RU"/>
        </w:rPr>
        <w:t>Аксаринского</w:t>
      </w:r>
      <w:r w:rsidRPr="00372BE0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372BE0">
        <w:rPr>
          <w:rFonts w:ascii="Arial" w:hAnsi="Arial" w:cs="Arial"/>
          <w:szCs w:val="24"/>
        </w:rPr>
        <w:t>Заинского</w:t>
      </w:r>
      <w:proofErr w:type="spellEnd"/>
      <w:r w:rsidRPr="00372BE0">
        <w:rPr>
          <w:rFonts w:ascii="Arial" w:hAnsi="Arial" w:cs="Arial"/>
          <w:szCs w:val="24"/>
        </w:rPr>
        <w:t xml:space="preserve"> муниципального района от </w:t>
      </w:r>
      <w:bookmarkStart w:id="0" w:name="_GoBack"/>
      <w:bookmarkEnd w:id="0"/>
      <w:r w:rsidR="009F03F8" w:rsidRPr="00372BE0">
        <w:rPr>
          <w:rFonts w:ascii="Arial" w:hAnsi="Arial" w:cs="Arial"/>
          <w:szCs w:val="24"/>
          <w:lang w:val="tt-RU"/>
        </w:rPr>
        <w:t>25.12.2018</w:t>
      </w:r>
      <w:r w:rsidRPr="00372BE0">
        <w:rPr>
          <w:rFonts w:ascii="Arial" w:hAnsi="Arial" w:cs="Arial"/>
          <w:szCs w:val="24"/>
        </w:rPr>
        <w:t xml:space="preserve"> № </w:t>
      </w:r>
      <w:r w:rsidR="009F03F8" w:rsidRPr="00372BE0">
        <w:rPr>
          <w:rFonts w:ascii="Arial" w:hAnsi="Arial" w:cs="Arial"/>
          <w:szCs w:val="24"/>
          <w:lang w:val="tt-RU"/>
        </w:rPr>
        <w:t>136</w:t>
      </w:r>
      <w:r w:rsidRPr="00372BE0">
        <w:rPr>
          <w:rFonts w:ascii="Arial" w:hAnsi="Arial" w:cs="Arial"/>
          <w:szCs w:val="24"/>
        </w:rPr>
        <w:t xml:space="preserve"> «</w:t>
      </w:r>
      <w:r w:rsidR="00F10107" w:rsidRPr="00372BE0">
        <w:rPr>
          <w:rFonts w:ascii="Arial" w:hAnsi="Arial" w:cs="Arial"/>
          <w:szCs w:val="24"/>
        </w:rPr>
        <w:t xml:space="preserve">Об утверждении Правил благоустройства территории </w:t>
      </w:r>
      <w:r w:rsidR="009F03F8" w:rsidRPr="00372BE0">
        <w:rPr>
          <w:rFonts w:ascii="Arial" w:hAnsi="Arial" w:cs="Arial"/>
          <w:szCs w:val="24"/>
          <w:lang w:val="tt-RU"/>
        </w:rPr>
        <w:t>Аксаринского</w:t>
      </w:r>
      <w:r w:rsidR="00F10107" w:rsidRPr="00372BE0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F10107" w:rsidRPr="00372BE0">
        <w:rPr>
          <w:rFonts w:ascii="Arial" w:hAnsi="Arial" w:cs="Arial"/>
          <w:szCs w:val="24"/>
        </w:rPr>
        <w:t>Заинского</w:t>
      </w:r>
      <w:proofErr w:type="spellEnd"/>
      <w:r w:rsidR="00F10107" w:rsidRPr="00372BE0">
        <w:rPr>
          <w:rFonts w:ascii="Arial" w:hAnsi="Arial" w:cs="Arial"/>
          <w:szCs w:val="24"/>
        </w:rPr>
        <w:t xml:space="preserve"> муниципального района Республики Татарстан</w:t>
      </w:r>
      <w:r w:rsidRPr="00372BE0">
        <w:rPr>
          <w:rFonts w:ascii="Arial" w:hAnsi="Arial" w:cs="Arial"/>
          <w:szCs w:val="24"/>
        </w:rPr>
        <w:t xml:space="preserve">» </w:t>
      </w:r>
      <w:r w:rsidR="007D472F" w:rsidRPr="00372BE0">
        <w:rPr>
          <w:rFonts w:ascii="Arial" w:hAnsi="Arial" w:cs="Arial"/>
          <w:szCs w:val="24"/>
        </w:rPr>
        <w:t>следующие изменения:</w:t>
      </w:r>
    </w:p>
    <w:p w:rsidR="00816684" w:rsidRPr="00372BE0" w:rsidRDefault="00627B41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 xml:space="preserve">1.1. </w:t>
      </w:r>
      <w:r w:rsidR="00816684" w:rsidRPr="00372BE0">
        <w:rPr>
          <w:rFonts w:ascii="Arial" w:hAnsi="Arial" w:cs="Arial"/>
          <w:szCs w:val="24"/>
        </w:rPr>
        <w:t>В пункте 40:</w:t>
      </w:r>
    </w:p>
    <w:p w:rsidR="00627B41" w:rsidRPr="00372BE0" w:rsidRDefault="00816684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>а) п</w:t>
      </w:r>
      <w:r w:rsidR="00723AD2" w:rsidRPr="00372BE0">
        <w:rPr>
          <w:rFonts w:ascii="Arial" w:hAnsi="Arial" w:cs="Arial"/>
          <w:szCs w:val="24"/>
        </w:rPr>
        <w:t>одпункт 1 признать утр</w:t>
      </w:r>
      <w:r w:rsidR="00C40D4B" w:rsidRPr="00372BE0">
        <w:rPr>
          <w:rFonts w:ascii="Arial" w:hAnsi="Arial" w:cs="Arial"/>
          <w:szCs w:val="24"/>
        </w:rPr>
        <w:t>атившим</w:t>
      </w:r>
      <w:r w:rsidR="00723AD2" w:rsidRPr="00372BE0">
        <w:rPr>
          <w:rFonts w:ascii="Arial" w:hAnsi="Arial" w:cs="Arial"/>
          <w:szCs w:val="24"/>
        </w:rPr>
        <w:t xml:space="preserve"> силу</w:t>
      </w:r>
      <w:r w:rsidR="00627B41" w:rsidRPr="00372BE0">
        <w:rPr>
          <w:rFonts w:ascii="Arial" w:hAnsi="Arial" w:cs="Arial"/>
          <w:szCs w:val="24"/>
        </w:rPr>
        <w:t>;</w:t>
      </w:r>
    </w:p>
    <w:p w:rsidR="00816684" w:rsidRPr="00372BE0" w:rsidRDefault="00816684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>б</w:t>
      </w:r>
      <w:r w:rsidR="00C40D4B" w:rsidRPr="00372BE0">
        <w:rPr>
          <w:rFonts w:ascii="Arial" w:hAnsi="Arial" w:cs="Arial"/>
          <w:szCs w:val="24"/>
        </w:rPr>
        <w:t>) подпункт 3 признать утратившим</w:t>
      </w:r>
      <w:r w:rsidRPr="00372BE0">
        <w:rPr>
          <w:rFonts w:ascii="Arial" w:hAnsi="Arial" w:cs="Arial"/>
          <w:szCs w:val="24"/>
        </w:rPr>
        <w:t xml:space="preserve"> силу;</w:t>
      </w:r>
    </w:p>
    <w:p w:rsidR="00BA381E" w:rsidRPr="00372BE0" w:rsidRDefault="00BA381E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 xml:space="preserve">1.2. </w:t>
      </w:r>
      <w:r w:rsidR="00816684" w:rsidRPr="00372BE0">
        <w:rPr>
          <w:rFonts w:ascii="Arial" w:hAnsi="Arial" w:cs="Arial"/>
          <w:szCs w:val="24"/>
        </w:rPr>
        <w:t>Подпункт 10 п</w:t>
      </w:r>
      <w:r w:rsidRPr="00372BE0">
        <w:rPr>
          <w:rFonts w:ascii="Arial" w:hAnsi="Arial" w:cs="Arial"/>
          <w:szCs w:val="24"/>
        </w:rPr>
        <w:t>ункт</w:t>
      </w:r>
      <w:r w:rsidR="00C40D4B" w:rsidRPr="00372BE0">
        <w:rPr>
          <w:rFonts w:ascii="Arial" w:hAnsi="Arial" w:cs="Arial"/>
          <w:szCs w:val="24"/>
        </w:rPr>
        <w:t>а 125 признать утратившим</w:t>
      </w:r>
      <w:r w:rsidR="00816684" w:rsidRPr="00372BE0">
        <w:rPr>
          <w:rFonts w:ascii="Arial" w:hAnsi="Arial" w:cs="Arial"/>
          <w:szCs w:val="24"/>
        </w:rPr>
        <w:t xml:space="preserve"> силу.</w:t>
      </w:r>
    </w:p>
    <w:p w:rsidR="0091030B" w:rsidRPr="00372BE0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 xml:space="preserve">2. </w:t>
      </w:r>
      <w:r w:rsidR="00F40D91" w:rsidRPr="00372BE0">
        <w:rPr>
          <w:rFonts w:ascii="Arial" w:hAnsi="Arial" w:cs="Arial"/>
          <w:szCs w:val="24"/>
        </w:rPr>
        <w:t xml:space="preserve">Опубликовать настоящее решение </w:t>
      </w:r>
      <w:r w:rsidRPr="00372BE0">
        <w:rPr>
          <w:rFonts w:ascii="Arial" w:hAnsi="Arial" w:cs="Arial"/>
          <w:szCs w:val="24"/>
        </w:rPr>
        <w:t>на «Официальном портале правовой информации Республики Татарстан» (PRAVO.TATARSTAN.RU)</w:t>
      </w:r>
      <w:r w:rsidR="009643C7" w:rsidRPr="00372BE0">
        <w:rPr>
          <w:rFonts w:ascii="Arial" w:hAnsi="Arial" w:cs="Arial"/>
          <w:szCs w:val="24"/>
        </w:rPr>
        <w:t>, на специальных информационных стендах на территории населенных пунктов поселения</w:t>
      </w:r>
      <w:r w:rsidRPr="00372BE0">
        <w:rPr>
          <w:rFonts w:ascii="Arial" w:hAnsi="Arial" w:cs="Arial"/>
          <w:szCs w:val="24"/>
        </w:rPr>
        <w:t xml:space="preserve"> и на официальном сайте Заинского муниципального района.</w:t>
      </w:r>
    </w:p>
    <w:p w:rsidR="00CC389D" w:rsidRPr="00372BE0" w:rsidRDefault="00CC389D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372BE0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91030B" w:rsidRPr="00372BE0" w:rsidRDefault="00F40D91" w:rsidP="00055AC8">
      <w:pPr>
        <w:pStyle w:val="ConsPlusNormal"/>
        <w:ind w:firstLine="567"/>
        <w:jc w:val="both"/>
        <w:rPr>
          <w:rFonts w:ascii="Arial" w:hAnsi="Arial" w:cs="Arial"/>
          <w:szCs w:val="24"/>
          <w:lang w:val="tt-RU"/>
        </w:rPr>
      </w:pPr>
      <w:r w:rsidRPr="00372BE0">
        <w:rPr>
          <w:rFonts w:ascii="Arial" w:hAnsi="Arial" w:cs="Arial"/>
          <w:szCs w:val="24"/>
        </w:rPr>
        <w:t>4</w:t>
      </w:r>
      <w:r w:rsidR="0091030B" w:rsidRPr="00372BE0">
        <w:rPr>
          <w:rFonts w:ascii="Arial" w:hAnsi="Arial" w:cs="Arial"/>
          <w:szCs w:val="24"/>
        </w:rPr>
        <w:t xml:space="preserve">. </w:t>
      </w:r>
      <w:proofErr w:type="gramStart"/>
      <w:r w:rsidR="0091030B" w:rsidRPr="00372BE0">
        <w:rPr>
          <w:rFonts w:ascii="Arial" w:hAnsi="Arial" w:cs="Arial"/>
          <w:szCs w:val="24"/>
        </w:rPr>
        <w:t>Контроль за</w:t>
      </w:r>
      <w:proofErr w:type="gramEnd"/>
      <w:r w:rsidR="0091030B" w:rsidRPr="00372BE0">
        <w:rPr>
          <w:rFonts w:ascii="Arial" w:hAnsi="Arial" w:cs="Arial"/>
          <w:szCs w:val="24"/>
        </w:rPr>
        <w:t xml:space="preserve"> исполнением настоящего решения </w:t>
      </w:r>
      <w:r w:rsidR="009F03F8" w:rsidRPr="00372BE0">
        <w:rPr>
          <w:rFonts w:ascii="Arial" w:hAnsi="Arial" w:cs="Arial"/>
          <w:szCs w:val="24"/>
          <w:lang w:val="tt-RU"/>
        </w:rPr>
        <w:t>оставляю за собой.</w:t>
      </w:r>
    </w:p>
    <w:p w:rsidR="0091030B" w:rsidRPr="00372BE0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:rsidR="00372BE0" w:rsidRDefault="00372BE0" w:rsidP="007D472F">
      <w:pPr>
        <w:pStyle w:val="ConsPlusNormal"/>
        <w:jc w:val="both"/>
        <w:rPr>
          <w:rFonts w:ascii="Arial" w:hAnsi="Arial" w:cs="Arial"/>
          <w:szCs w:val="24"/>
        </w:rPr>
      </w:pPr>
    </w:p>
    <w:p w:rsidR="0091030B" w:rsidRPr="009F03F8" w:rsidRDefault="0091030B" w:rsidP="007D472F">
      <w:pPr>
        <w:pStyle w:val="ConsPlusNormal"/>
        <w:jc w:val="both"/>
        <w:rPr>
          <w:rStyle w:val="FontStyle19"/>
          <w:sz w:val="28"/>
          <w:szCs w:val="28"/>
          <w:lang w:val="tt-RU"/>
        </w:rPr>
      </w:pPr>
      <w:r w:rsidRPr="00372BE0">
        <w:rPr>
          <w:rFonts w:ascii="Arial" w:hAnsi="Arial" w:cs="Arial"/>
          <w:szCs w:val="24"/>
        </w:rPr>
        <w:t xml:space="preserve">Председатель Совета                           </w:t>
      </w:r>
      <w:r w:rsidRPr="00372BE0">
        <w:rPr>
          <w:rFonts w:ascii="Arial" w:hAnsi="Arial" w:cs="Arial"/>
          <w:szCs w:val="24"/>
        </w:rPr>
        <w:tab/>
        <w:t xml:space="preserve">                                  </w:t>
      </w:r>
      <w:r w:rsidR="009F03F8" w:rsidRPr="00372BE0">
        <w:rPr>
          <w:rFonts w:ascii="Arial" w:hAnsi="Arial" w:cs="Arial"/>
          <w:szCs w:val="24"/>
          <w:lang w:val="tt-RU"/>
        </w:rPr>
        <w:t>Ю.И.Гил</w:t>
      </w:r>
      <w:proofErr w:type="spellStart"/>
      <w:r w:rsidR="009F03F8" w:rsidRPr="00372BE0">
        <w:rPr>
          <w:rFonts w:ascii="Arial" w:hAnsi="Arial" w:cs="Arial"/>
          <w:szCs w:val="24"/>
        </w:rPr>
        <w:t>ь</w:t>
      </w:r>
      <w:proofErr w:type="spellEnd"/>
      <w:r w:rsidR="009F03F8" w:rsidRPr="00372BE0">
        <w:rPr>
          <w:rFonts w:ascii="Arial" w:hAnsi="Arial" w:cs="Arial"/>
          <w:szCs w:val="24"/>
          <w:lang w:val="tt-RU"/>
        </w:rPr>
        <w:t>манов</w:t>
      </w:r>
    </w:p>
    <w:sectPr w:rsidR="0091030B" w:rsidRPr="009F03F8" w:rsidSect="009648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55AC8"/>
    <w:rsid w:val="00070480"/>
    <w:rsid w:val="000D51C7"/>
    <w:rsid w:val="000E032F"/>
    <w:rsid w:val="000F32C8"/>
    <w:rsid w:val="00125601"/>
    <w:rsid w:val="00146EA3"/>
    <w:rsid w:val="00162C2E"/>
    <w:rsid w:val="001D58EF"/>
    <w:rsid w:val="001D5C89"/>
    <w:rsid w:val="001F19FC"/>
    <w:rsid w:val="002038F8"/>
    <w:rsid w:val="00265D06"/>
    <w:rsid w:val="0027762F"/>
    <w:rsid w:val="002823E9"/>
    <w:rsid w:val="002D347B"/>
    <w:rsid w:val="002E63A3"/>
    <w:rsid w:val="00333FF8"/>
    <w:rsid w:val="003521F1"/>
    <w:rsid w:val="00372BE0"/>
    <w:rsid w:val="003865F4"/>
    <w:rsid w:val="003B6FD0"/>
    <w:rsid w:val="0043412E"/>
    <w:rsid w:val="004749E6"/>
    <w:rsid w:val="0049197C"/>
    <w:rsid w:val="004A46A2"/>
    <w:rsid w:val="004B60EC"/>
    <w:rsid w:val="004C6712"/>
    <w:rsid w:val="00503E5D"/>
    <w:rsid w:val="00515FCE"/>
    <w:rsid w:val="00520607"/>
    <w:rsid w:val="00536A56"/>
    <w:rsid w:val="005A069A"/>
    <w:rsid w:val="005A194C"/>
    <w:rsid w:val="005B20A2"/>
    <w:rsid w:val="005B3B68"/>
    <w:rsid w:val="005B7CAD"/>
    <w:rsid w:val="005D63A2"/>
    <w:rsid w:val="005F21B3"/>
    <w:rsid w:val="00612FC4"/>
    <w:rsid w:val="0062269E"/>
    <w:rsid w:val="00627B41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23AD2"/>
    <w:rsid w:val="0078245A"/>
    <w:rsid w:val="00787B2D"/>
    <w:rsid w:val="007C5201"/>
    <w:rsid w:val="007D472F"/>
    <w:rsid w:val="007D7CE2"/>
    <w:rsid w:val="00816684"/>
    <w:rsid w:val="008353F4"/>
    <w:rsid w:val="00856B2B"/>
    <w:rsid w:val="0091030B"/>
    <w:rsid w:val="00953FBE"/>
    <w:rsid w:val="009639E6"/>
    <w:rsid w:val="009643C7"/>
    <w:rsid w:val="009648D2"/>
    <w:rsid w:val="00966F92"/>
    <w:rsid w:val="00992F99"/>
    <w:rsid w:val="009B4B83"/>
    <w:rsid w:val="009C656C"/>
    <w:rsid w:val="009D5DB1"/>
    <w:rsid w:val="009E76D2"/>
    <w:rsid w:val="009F03F8"/>
    <w:rsid w:val="009F0F51"/>
    <w:rsid w:val="00A02652"/>
    <w:rsid w:val="00A16934"/>
    <w:rsid w:val="00A30BFB"/>
    <w:rsid w:val="00A35F5C"/>
    <w:rsid w:val="00A36C18"/>
    <w:rsid w:val="00A5695E"/>
    <w:rsid w:val="00A569A6"/>
    <w:rsid w:val="00A66187"/>
    <w:rsid w:val="00A81B7B"/>
    <w:rsid w:val="00AF003E"/>
    <w:rsid w:val="00B257B9"/>
    <w:rsid w:val="00B44B71"/>
    <w:rsid w:val="00B44F27"/>
    <w:rsid w:val="00B50E54"/>
    <w:rsid w:val="00B77FA6"/>
    <w:rsid w:val="00BA381E"/>
    <w:rsid w:val="00BB3C9B"/>
    <w:rsid w:val="00BB4DBD"/>
    <w:rsid w:val="00BC1DD8"/>
    <w:rsid w:val="00BC3922"/>
    <w:rsid w:val="00BE4F3D"/>
    <w:rsid w:val="00C179C4"/>
    <w:rsid w:val="00C40D4B"/>
    <w:rsid w:val="00C95C87"/>
    <w:rsid w:val="00C97A31"/>
    <w:rsid w:val="00CA7A20"/>
    <w:rsid w:val="00CC389D"/>
    <w:rsid w:val="00CC5854"/>
    <w:rsid w:val="00CD03A2"/>
    <w:rsid w:val="00D020E7"/>
    <w:rsid w:val="00D2153D"/>
    <w:rsid w:val="00D236A4"/>
    <w:rsid w:val="00D313F9"/>
    <w:rsid w:val="00D43947"/>
    <w:rsid w:val="00D475E8"/>
    <w:rsid w:val="00D552AB"/>
    <w:rsid w:val="00D97A82"/>
    <w:rsid w:val="00DD1378"/>
    <w:rsid w:val="00E15B3F"/>
    <w:rsid w:val="00E33188"/>
    <w:rsid w:val="00E576E8"/>
    <w:rsid w:val="00E727D3"/>
    <w:rsid w:val="00E84CEF"/>
    <w:rsid w:val="00F10107"/>
    <w:rsid w:val="00F11D5B"/>
    <w:rsid w:val="00F21ED8"/>
    <w:rsid w:val="00F40D91"/>
    <w:rsid w:val="00F71126"/>
    <w:rsid w:val="00F8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569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53</cp:revision>
  <cp:lastPrinted>2023-01-31T05:58:00Z</cp:lastPrinted>
  <dcterms:created xsi:type="dcterms:W3CDTF">2018-07-25T08:08:00Z</dcterms:created>
  <dcterms:modified xsi:type="dcterms:W3CDTF">2023-01-31T06:01:00Z</dcterms:modified>
</cp:coreProperties>
</file>