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28E" w:rsidRDefault="00C3528E" w:rsidP="00C3528E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C3528E" w:rsidRDefault="00C3528E" w:rsidP="00C3528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 Совета города Заинска</w:t>
      </w:r>
    </w:p>
    <w:p w:rsidR="00C3528E" w:rsidRDefault="00C3528E" w:rsidP="00C3528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528E" w:rsidRDefault="00C3528E" w:rsidP="00C3528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№ 10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от 30.09.2015г.</w:t>
      </w:r>
    </w:p>
    <w:p w:rsidR="00C3528E" w:rsidRDefault="00C3528E" w:rsidP="00C3528E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C3528E" w:rsidRDefault="00C3528E" w:rsidP="00C3528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2E5B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</w:t>
      </w:r>
    </w:p>
    <w:p w:rsidR="00C3528E" w:rsidRDefault="00C3528E" w:rsidP="00C3528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2E5B">
        <w:rPr>
          <w:rFonts w:ascii="Times New Roman" w:hAnsi="Times New Roman" w:cs="Times New Roman"/>
          <w:b/>
          <w:bCs/>
          <w:sz w:val="28"/>
          <w:szCs w:val="28"/>
        </w:rPr>
        <w:t>Совета города Заинск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Pr="00532E5B">
        <w:rPr>
          <w:rFonts w:ascii="Times New Roman" w:hAnsi="Times New Roman" w:cs="Times New Roman"/>
          <w:b/>
          <w:bCs/>
          <w:sz w:val="28"/>
          <w:szCs w:val="28"/>
        </w:rPr>
        <w:t>Заинского муниципального района</w:t>
      </w:r>
    </w:p>
    <w:p w:rsidR="00C3528E" w:rsidRPr="00532E5B" w:rsidRDefault="00C3528E" w:rsidP="00C3528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2E5B">
        <w:rPr>
          <w:rFonts w:ascii="Times New Roman" w:hAnsi="Times New Roman" w:cs="Times New Roman"/>
          <w:b/>
          <w:bCs/>
          <w:sz w:val="28"/>
          <w:szCs w:val="28"/>
        </w:rPr>
        <w:t>от 14 ноября 2014 года №182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2E5B">
        <w:rPr>
          <w:rFonts w:ascii="Times New Roman" w:hAnsi="Times New Roman" w:cs="Times New Roman"/>
          <w:b/>
          <w:bCs/>
          <w:sz w:val="28"/>
          <w:szCs w:val="28"/>
        </w:rPr>
        <w:t>«О налоге на имущество физических лиц»</w:t>
      </w:r>
    </w:p>
    <w:p w:rsidR="00C3528E" w:rsidRDefault="00C3528E" w:rsidP="00C352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3528E" w:rsidRDefault="00C3528E" w:rsidP="00C352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г</w:t>
      </w:r>
      <w:r w:rsidRPr="00FB7621">
        <w:rPr>
          <w:rFonts w:ascii="Times New Roman" w:hAnsi="Times New Roman"/>
          <w:sz w:val="28"/>
          <w:szCs w:val="28"/>
        </w:rPr>
        <w:t>лавой 32 Налогового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, руководствуясь Уставом муниципального образования «город Заинск» Заинского муниципального района, </w:t>
      </w:r>
      <w:r w:rsidRPr="00222AE2">
        <w:rPr>
          <w:rFonts w:ascii="Times New Roman" w:hAnsi="Times New Roman"/>
          <w:sz w:val="28"/>
          <w:szCs w:val="28"/>
        </w:rPr>
        <w:t xml:space="preserve">Совет    города   Заинска    Заинского    муниципального     района  </w:t>
      </w:r>
    </w:p>
    <w:p w:rsidR="00C3528E" w:rsidRDefault="00C3528E" w:rsidP="00C352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3528E" w:rsidRPr="00B9785E" w:rsidRDefault="00C3528E" w:rsidP="00C3528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9785E">
        <w:rPr>
          <w:rFonts w:ascii="Times New Roman" w:hAnsi="Times New Roman"/>
          <w:b/>
          <w:sz w:val="28"/>
          <w:szCs w:val="28"/>
        </w:rPr>
        <w:t>РЕШИЛ:</w:t>
      </w:r>
    </w:p>
    <w:p w:rsidR="00C3528E" w:rsidRDefault="00C3528E" w:rsidP="00C352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3528E" w:rsidRDefault="00C3528E" w:rsidP="00C352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0F0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Внести в решение Совета города Заинска Заинского муниципального района от 14 ноября 2014 года №182 «О налоге на имущество физических лиц» следующие изменения:</w:t>
      </w:r>
    </w:p>
    <w:p w:rsidR="00C3528E" w:rsidRDefault="00C3528E" w:rsidP="00C352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4D7B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добавить пункт 2.1. следующего содержания:</w:t>
      </w:r>
    </w:p>
    <w:p w:rsidR="00C3528E" w:rsidRDefault="00C3528E" w:rsidP="00C352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«2.1. Льгота предоставляется собственникам квартир в многоквартирном одноэтажном жилом доме, состоящем из двух квартир,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квартиры.</w:t>
      </w:r>
    </w:p>
    <w:p w:rsidR="00C3528E" w:rsidRDefault="00C3528E" w:rsidP="00C352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C3528E" w:rsidRDefault="00C3528E" w:rsidP="00C352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квартира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C3528E" w:rsidRDefault="00C3528E" w:rsidP="00C352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сумма льготы, рассчитанная в соответствии с настоящим пунктом, не может превышать суммы исчисленного налога без ее учета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C3528E" w:rsidRDefault="00C3528E" w:rsidP="00C352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Действие настоящего решения распространяется на правоотношения, возникшие с 1 января 2015 года.</w:t>
      </w:r>
    </w:p>
    <w:p w:rsidR="00C3528E" w:rsidRPr="0000267D" w:rsidRDefault="00C3528E" w:rsidP="00C352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</w:t>
      </w:r>
      <w:r w:rsidRPr="0000267D">
        <w:rPr>
          <w:rFonts w:ascii="Times New Roman" w:hAnsi="Times New Roman"/>
          <w:sz w:val="28"/>
          <w:szCs w:val="28"/>
          <w:lang w:eastAsia="ru-RU"/>
        </w:rPr>
        <w:t xml:space="preserve">Контроль за исполнением настоящего решения возложить на заместителя Главы города Заинска К.Х. </w:t>
      </w:r>
      <w:proofErr w:type="spellStart"/>
      <w:r w:rsidRPr="0000267D">
        <w:rPr>
          <w:rFonts w:ascii="Times New Roman" w:hAnsi="Times New Roman"/>
          <w:sz w:val="28"/>
          <w:szCs w:val="28"/>
          <w:lang w:eastAsia="ru-RU"/>
        </w:rPr>
        <w:t>Габидуллину</w:t>
      </w:r>
      <w:proofErr w:type="spellEnd"/>
      <w:r w:rsidRPr="0000267D">
        <w:rPr>
          <w:rFonts w:ascii="Times New Roman" w:hAnsi="Times New Roman"/>
          <w:sz w:val="28"/>
          <w:szCs w:val="28"/>
          <w:lang w:eastAsia="ru-RU"/>
        </w:rPr>
        <w:t>.</w:t>
      </w:r>
    </w:p>
    <w:p w:rsidR="00C3528E" w:rsidRPr="0000267D" w:rsidRDefault="00C3528E" w:rsidP="00C352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528E" w:rsidRDefault="00C3528E" w:rsidP="00C352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267D">
        <w:rPr>
          <w:rFonts w:ascii="Times New Roman" w:hAnsi="Times New Roman"/>
          <w:b/>
          <w:sz w:val="28"/>
          <w:szCs w:val="28"/>
          <w:lang w:eastAsia="ru-RU"/>
        </w:rPr>
        <w:t>Председатель Совета                                                                        Р.Г. Каримов</w:t>
      </w:r>
    </w:p>
    <w:p w:rsidR="00437E5B" w:rsidRDefault="00437E5B"/>
    <w:p w:rsidR="00F24C54" w:rsidRDefault="00F24C54"/>
    <w:p w:rsidR="00F24C54" w:rsidRDefault="00F24C54"/>
    <w:p w:rsidR="00F24C54" w:rsidRDefault="00F24C54"/>
    <w:p w:rsidR="00F24C54" w:rsidRDefault="00F24C54"/>
    <w:p w:rsidR="00F24C54" w:rsidRDefault="00F24C54" w:rsidP="00F24C5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F24C54" w:rsidSect="00532E5B">
      <w:pgSz w:w="11906" w:h="16838"/>
      <w:pgMar w:top="680" w:right="851" w:bottom="568" w:left="1418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>
      <w:start w:val="1"/>
      <w:numFmt w:val="decimal"/>
      <w:isLgl/>
      <w:lvlText w:val="%1.%2"/>
      <w:lvlJc w:val="left"/>
      <w:pPr>
        <w:ind w:left="1159" w:hanging="45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1">
    <w:nsid w:val="6D6628A1"/>
    <w:multiLevelType w:val="hybridMultilevel"/>
    <w:tmpl w:val="3768E228"/>
    <w:lvl w:ilvl="0" w:tplc="1728DB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2A2"/>
    <w:rsid w:val="001F62A2"/>
    <w:rsid w:val="00437E5B"/>
    <w:rsid w:val="006F2B13"/>
    <w:rsid w:val="007059BD"/>
    <w:rsid w:val="007469A6"/>
    <w:rsid w:val="009C26E5"/>
    <w:rsid w:val="00C3528E"/>
    <w:rsid w:val="00EB6AD8"/>
    <w:rsid w:val="00F2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8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2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B6AD8"/>
    <w:pPr>
      <w:ind w:left="720"/>
      <w:contextualSpacing/>
    </w:pPr>
    <w:rPr>
      <w:rFonts w:eastAsia="Calibri"/>
    </w:rPr>
  </w:style>
  <w:style w:type="paragraph" w:customStyle="1" w:styleId="ConsPlusTitle">
    <w:name w:val="ConsPlusTitle"/>
    <w:rsid w:val="00746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9C26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8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2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B6AD8"/>
    <w:pPr>
      <w:ind w:left="720"/>
      <w:contextualSpacing/>
    </w:pPr>
    <w:rPr>
      <w:rFonts w:eastAsia="Calibri"/>
    </w:rPr>
  </w:style>
  <w:style w:type="paragraph" w:customStyle="1" w:styleId="ConsPlusTitle">
    <w:name w:val="ConsPlusTitle"/>
    <w:rsid w:val="00746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9C2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1518</Characters>
  <Application>Microsoft Office Word</Application>
  <DocSecurity>0</DocSecurity>
  <Lines>12</Lines>
  <Paragraphs>3</Paragraphs>
  <ScaleCrop>false</ScaleCrop>
  <Company>Совет Заинского муниципального района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Бывальцева Альбина Азатовна</dc:creator>
  <cp:keywords/>
  <dc:description/>
  <cp:lastModifiedBy>Бывальцева Альбина Азатовна</cp:lastModifiedBy>
  <cp:revision>9</cp:revision>
  <dcterms:created xsi:type="dcterms:W3CDTF">2015-10-02T06:11:00Z</dcterms:created>
  <dcterms:modified xsi:type="dcterms:W3CDTF">2015-10-06T12:19:00Z</dcterms:modified>
</cp:coreProperties>
</file>