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93" w:rsidRPr="00896307" w:rsidRDefault="00882644" w:rsidP="00EB475D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9518DF" w:rsidRPr="00E478D4" w:rsidRDefault="002D4374" w:rsidP="00E478D4">
      <w:pPr>
        <w:pStyle w:val="Default"/>
        <w:spacing w:line="276" w:lineRule="auto"/>
        <w:ind w:firstLine="851"/>
        <w:jc w:val="both"/>
        <w:rPr>
          <w:rFonts w:eastAsia="Times New Roman"/>
          <w:sz w:val="22"/>
          <w:szCs w:val="22"/>
          <w:lang w:eastAsia="ru-RU"/>
        </w:rPr>
      </w:pPr>
      <w:r w:rsidRPr="00E478D4">
        <w:rPr>
          <w:rFonts w:eastAsia="Times New Roman"/>
          <w:sz w:val="22"/>
          <w:szCs w:val="22"/>
          <w:lang w:eastAsia="ru-RU"/>
        </w:rPr>
        <w:t>Федеральное дорожное агентство</w:t>
      </w:r>
      <w:r w:rsidR="00882644" w:rsidRPr="00E478D4">
        <w:rPr>
          <w:rFonts w:eastAsia="Times New Roman"/>
          <w:sz w:val="22"/>
          <w:szCs w:val="22"/>
          <w:lang w:eastAsia="ru-RU"/>
        </w:rPr>
        <w:t xml:space="preserve"> в соответствии со ст.</w:t>
      </w:r>
      <w:r w:rsidR="004E1AA6" w:rsidRPr="00E478D4">
        <w:rPr>
          <w:rFonts w:eastAsia="Times New Roman"/>
          <w:sz w:val="22"/>
          <w:szCs w:val="22"/>
          <w:lang w:eastAsia="ru-RU"/>
        </w:rPr>
        <w:t xml:space="preserve"> </w:t>
      </w:r>
      <w:r w:rsidR="00882644" w:rsidRPr="00E478D4">
        <w:rPr>
          <w:rFonts w:eastAsia="Times New Roman"/>
          <w:sz w:val="22"/>
          <w:szCs w:val="22"/>
          <w:lang w:eastAsia="ru-RU"/>
        </w:rPr>
        <w:t xml:space="preserve">39.42 Земельного кодекса Российской Федерации информирует о возможном установлении публичного сервитута </w:t>
      </w:r>
      <w:r w:rsidRPr="00E478D4">
        <w:rPr>
          <w:rFonts w:eastAsia="Times New Roman"/>
          <w:sz w:val="22"/>
          <w:szCs w:val="22"/>
          <w:lang w:eastAsia="ru-RU"/>
        </w:rPr>
        <w:t xml:space="preserve">в интересах Федерального казенного учреждения «Федеральное управление автомобильных дорог Волго-Вятского региона Федерального дорожного агентства»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строительства, реконструкции объекта: </w:t>
      </w:r>
      <w:r w:rsidR="00EB475D" w:rsidRPr="00E478D4">
        <w:rPr>
          <w:rFonts w:eastAsia="Times New Roman"/>
          <w:sz w:val="22"/>
          <w:szCs w:val="22"/>
          <w:lang w:eastAsia="ru-RU"/>
        </w:rPr>
        <w:t>«Строительство и реконструкция участков автомобильной дороги М-7 «Волга» Москва - Владимир - Нижний Новгород - Казань - Уфа. Строительство автомобильной дороги М-7 «Волга» Москва - Владимир- Нижний Новгород - Казань - Уфа на участке обхода городов Нижнекамска и Набережных Челнов, Республика Татарстан» (3 этап: строительно-монтажные работы на участке км 55+300 – 89+400км)</w:t>
      </w:r>
      <w:r w:rsidR="003319B9" w:rsidRPr="00E478D4">
        <w:rPr>
          <w:rFonts w:eastAsia="Times New Roman"/>
          <w:sz w:val="22"/>
          <w:szCs w:val="22"/>
          <w:lang w:eastAsia="ru-RU"/>
        </w:rPr>
        <w:t xml:space="preserve"> </w:t>
      </w:r>
      <w:r w:rsidR="00882644" w:rsidRPr="00E478D4">
        <w:rPr>
          <w:rFonts w:eastAsia="Times New Roman"/>
          <w:sz w:val="22"/>
          <w:szCs w:val="22"/>
          <w:lang w:eastAsia="ru-RU"/>
        </w:rPr>
        <w:t>на земельные участки с кадастровыми номерами:</w:t>
      </w:r>
      <w:r w:rsidR="005C64EA" w:rsidRP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16:19:000000:583 (16:19:030104:49),</w:t>
      </w:r>
      <w:r w:rsidR="005C64EA" w:rsidRP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16:19:000000:583 (16:19:030104:53), 16:19:000000:583 (16:19:030104:37), 16:19:000000:583 (16:19:030104:30), 16:19:000000:468 (16:19:030104:67), 16:19:000000:468 (16:19:030104:67), 16:19:000000:468 (16:19:030104:85), 16:19:000000:552 (16:19:030104:91), 16:19:000000:633(16:19:030104:155),16:19:000000:633(16:19:030104:130),16:19:000000:633 (16:19:030104:129), 16:19:000000:600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(16:19:030104:158), 16:19:000000:600 (16:19:030104:159), 16:39:000000:5691, 16:39:000000:347(16:39:051001:257), 16:39:000000:347(16:39:051101:20), 16:39:000000:4492, 16:39:051001:1554, 16:39:051001:1570, 16:39:051001:281, 16:39:051001:278, 16:39:051101:59, 16:39:051101:61, 16:39:051101:82, 16:39:051101:58, 16:39:051101:31, 16:39:051101:27, 16:39:051101:33, 16:39:051101:35, 16:39:091201:225, 16:39:091201:21, 16:39:091201:83, 16:39:091201:84, 16:39:000000:379 (16:39:091201:173), 16:39:000000:379 (16:39:091201:172), 16:39:000000:379 (16:39:091201:171), 16:39:000000:379 (16:39:091201:169), 16:39:000000:379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(16:39:091201:168),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16:39:000000:379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(16:39:091201:167),16:39:000000:379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(16:39:091201:166), 16:39:091201:290, 16:39:091201:17, 16:39:091201:293, 16:39:091201:282, 16:39:091201:306, 16:39:091601:5, 16:39:091801:28, 16:39:091801:27, 16:39:092201:2, 16:39:092201:3, 16:39:092201:4, 16:39:210602:226, 16:39:210701:1, 16:39:210801:34, 16:39:210801:36, 16:39:210801:45, 16:39:000000:6165, 16:39:000000:1542, 16:39:032501:18, 16:39:032501:17, 16:39:032501:16, 16:39:032501:26, 16:39:032501:21, 16:39:032501:22, 16:39:032501:15,  16:39:032501:23, 16:39:032501:91, 16:39:032501:93, 16:39:032501:25, 16:39:032501:79, 16:39:032501:82, 16:39:032501:67, 16:39:032501:68, 16:39:031801:17, 16:39:031801:21, 16:39:031801:26, 16:39:031801:25, 16:39:031701:139, 16:39:031701:129,  16:39:091201:20, 16:39:091201:297, 16:39:031701:128, 16:39:032501:72, 16:39:000000:332 (16:39:011702:3), 16:19:000000:533 (16:19:030104:103), 16:39:000000:225 (16:39:091201:92), 16:39:000000:225 (16:39:091201:91), 16:39:000000:225 (16:39:091801:33), 16:39:000000:225 (16:39:092201:10), 16:39:000000:225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(16:39:091201:90),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16:39:000000:201(16:39:091201:98),</w:t>
      </w:r>
      <w:r w:rsidR="005C64EA" w:rsidRP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16:39:000000:201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(16:39:091201:95),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16:39:000000:201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(16:39:091801:34),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16:39:000000:201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(16:39:092201:12), 16:39:000000:4775, 16:39:000000:133, 16:39:000000:221 (16:39:210701:3), 16:39:000000:221 (16:39:210701:3, 16:39:210602:5), 16:39:000000:221 (16:39:210701:3), 16:39:000000:221 (16:39:210801:8), 16:39:210701:14, 16:39:210801:26, 16:39:210801:24, 16:39:000000:55(16:39:032501:4),16:39:000000:55(16:39:031801:19),</w:t>
      </w:r>
      <w:r w:rsidR="005C64EA" w:rsidRPr="00E478D4">
        <w:rPr>
          <w:rFonts w:eastAsia="Times New Roman"/>
          <w:sz w:val="22"/>
          <w:szCs w:val="22"/>
          <w:lang w:eastAsia="ru-RU"/>
        </w:rPr>
        <w:t>1</w:t>
      </w:r>
      <w:r w:rsidR="00EB475D" w:rsidRPr="00E478D4">
        <w:rPr>
          <w:rFonts w:eastAsia="Times New Roman"/>
          <w:sz w:val="22"/>
          <w:szCs w:val="22"/>
          <w:lang w:eastAsia="ru-RU"/>
        </w:rPr>
        <w:t>6:39:000000:55</w:t>
      </w:r>
      <w:r w:rsidR="00E478D4">
        <w:rPr>
          <w:rFonts w:eastAsia="Times New Roman"/>
          <w:sz w:val="22"/>
          <w:szCs w:val="22"/>
          <w:lang w:eastAsia="ru-RU"/>
        </w:rPr>
        <w:t xml:space="preserve"> </w:t>
      </w:r>
      <w:r w:rsidR="00EB475D" w:rsidRPr="00E478D4">
        <w:rPr>
          <w:rFonts w:eastAsia="Times New Roman"/>
          <w:sz w:val="22"/>
          <w:szCs w:val="22"/>
          <w:lang w:eastAsia="ru-RU"/>
        </w:rPr>
        <w:t>(16:39:031701:45), 16:39:031701:138, 16:39:070601:383, 16:39:070601:373, 16:39:070601:384, 16:39:070601:385, 16:39:070601:382, 16:39:031501:258, 16:39:031501:259, 16:39:000000:6432, 16:39:031602:229, 16:39:031602:230, 16:39:000000:5381, 16:39:070601:381, 16:39:210801:35, 16:39:210801:43, 16:39:210801:47, 16:39:210801:44, 16:39:051001, 16:39:091201, 16:39:091801, 16:39:091601, 16:39:092201, 16:39:210602, 16:39:210801</w:t>
      </w:r>
      <w:r w:rsidR="00AD6C81" w:rsidRPr="00E478D4">
        <w:rPr>
          <w:rFonts w:eastAsia="Times New Roman"/>
          <w:sz w:val="22"/>
          <w:szCs w:val="22"/>
          <w:lang w:eastAsia="ru-RU"/>
        </w:rPr>
        <w:t>,</w:t>
      </w:r>
      <w:r w:rsidR="003E73BD" w:rsidRPr="00E478D4">
        <w:rPr>
          <w:rFonts w:eastAsia="Times New Roman"/>
          <w:sz w:val="22"/>
          <w:szCs w:val="22"/>
          <w:lang w:eastAsia="ru-RU"/>
        </w:rPr>
        <w:t xml:space="preserve"> </w:t>
      </w:r>
      <w:r w:rsidR="00A57639" w:rsidRPr="00E478D4">
        <w:rPr>
          <w:rFonts w:eastAsia="Times New Roman"/>
          <w:sz w:val="22"/>
          <w:szCs w:val="22"/>
          <w:lang w:eastAsia="ru-RU"/>
        </w:rPr>
        <w:t>расположенны</w:t>
      </w:r>
      <w:r w:rsidR="003E73BD" w:rsidRPr="00E478D4">
        <w:rPr>
          <w:rFonts w:eastAsia="Times New Roman"/>
          <w:sz w:val="22"/>
          <w:szCs w:val="22"/>
          <w:lang w:eastAsia="ru-RU"/>
        </w:rPr>
        <w:t>х</w:t>
      </w:r>
      <w:r w:rsidR="00A57639" w:rsidRPr="00E478D4">
        <w:rPr>
          <w:rFonts w:eastAsia="Times New Roman"/>
          <w:sz w:val="22"/>
          <w:szCs w:val="22"/>
          <w:lang w:eastAsia="ru-RU"/>
        </w:rPr>
        <w:t xml:space="preserve"> по адресу: </w:t>
      </w:r>
      <w:r w:rsidR="00480D3C" w:rsidRPr="00E478D4">
        <w:rPr>
          <w:sz w:val="22"/>
          <w:szCs w:val="22"/>
        </w:rPr>
        <w:t xml:space="preserve">Республика Татарстан, </w:t>
      </w:r>
      <w:proofErr w:type="spellStart"/>
      <w:r w:rsidR="00480D3C" w:rsidRPr="00E478D4">
        <w:rPr>
          <w:iCs/>
          <w:sz w:val="22"/>
          <w:szCs w:val="22"/>
        </w:rPr>
        <w:t>Заинский</w:t>
      </w:r>
      <w:proofErr w:type="spellEnd"/>
      <w:r w:rsidR="00480D3C" w:rsidRPr="00E478D4">
        <w:rPr>
          <w:iCs/>
          <w:sz w:val="22"/>
          <w:szCs w:val="22"/>
        </w:rPr>
        <w:t xml:space="preserve"> муниципальный район, </w:t>
      </w:r>
      <w:proofErr w:type="spellStart"/>
      <w:r w:rsidR="00480D3C" w:rsidRPr="00E478D4">
        <w:rPr>
          <w:iCs/>
          <w:sz w:val="22"/>
          <w:szCs w:val="22"/>
        </w:rPr>
        <w:t>Верхнепинячинское</w:t>
      </w:r>
      <w:proofErr w:type="spellEnd"/>
      <w:r w:rsidR="00480D3C" w:rsidRPr="00E478D4">
        <w:rPr>
          <w:iCs/>
          <w:sz w:val="22"/>
          <w:szCs w:val="22"/>
        </w:rPr>
        <w:t xml:space="preserve"> сельское поселение; Тукаевский муниципальный район, </w:t>
      </w:r>
      <w:proofErr w:type="spellStart"/>
      <w:r w:rsidR="00480D3C" w:rsidRPr="00E478D4">
        <w:rPr>
          <w:iCs/>
          <w:sz w:val="22"/>
          <w:szCs w:val="22"/>
        </w:rPr>
        <w:t>Бурдинское</w:t>
      </w:r>
      <w:proofErr w:type="spellEnd"/>
      <w:r w:rsidR="00480D3C" w:rsidRPr="00E478D4">
        <w:rPr>
          <w:iCs/>
          <w:sz w:val="22"/>
          <w:szCs w:val="22"/>
        </w:rPr>
        <w:t xml:space="preserve">, Новотроицкое, Комсомольское и </w:t>
      </w:r>
      <w:proofErr w:type="spellStart"/>
      <w:r w:rsidR="00480D3C" w:rsidRPr="00E478D4">
        <w:rPr>
          <w:iCs/>
          <w:sz w:val="22"/>
          <w:szCs w:val="22"/>
        </w:rPr>
        <w:t>Князевское</w:t>
      </w:r>
      <w:proofErr w:type="spellEnd"/>
      <w:r w:rsidR="00480D3C" w:rsidRPr="00E478D4">
        <w:rPr>
          <w:iCs/>
          <w:sz w:val="22"/>
          <w:szCs w:val="22"/>
        </w:rPr>
        <w:t xml:space="preserve"> сельские поселения</w:t>
      </w:r>
      <w:r w:rsidR="009518DF" w:rsidRPr="00E478D4">
        <w:rPr>
          <w:sz w:val="22"/>
          <w:szCs w:val="22"/>
        </w:rPr>
        <w:t>.</w:t>
      </w:r>
    </w:p>
    <w:p w:rsidR="00E7393D" w:rsidRPr="00E478D4" w:rsidRDefault="00E7393D" w:rsidP="00EB475D">
      <w:pPr>
        <w:pStyle w:val="Default"/>
        <w:spacing w:line="276" w:lineRule="auto"/>
        <w:ind w:firstLine="851"/>
        <w:jc w:val="both"/>
        <w:rPr>
          <w:rFonts w:eastAsia="Times New Roman"/>
          <w:sz w:val="22"/>
          <w:szCs w:val="22"/>
          <w:lang w:eastAsia="ru-RU"/>
        </w:rPr>
      </w:pPr>
      <w:r w:rsidRPr="00E478D4">
        <w:rPr>
          <w:rFonts w:eastAsia="Times New Roman"/>
          <w:sz w:val="22"/>
          <w:szCs w:val="22"/>
          <w:lang w:eastAsia="ru-RU"/>
        </w:rPr>
        <w:lastRenderedPageBreak/>
        <w:t xml:space="preserve">Публичный сервитут устанавливается в соответствии с документацией по планировке территории, утвержденной </w:t>
      </w:r>
      <w:r w:rsidR="00C6654E" w:rsidRPr="00E478D4">
        <w:rPr>
          <w:rFonts w:eastAsia="Times New Roman"/>
          <w:sz w:val="22"/>
          <w:szCs w:val="22"/>
          <w:lang w:eastAsia="ru-RU"/>
        </w:rPr>
        <w:t xml:space="preserve">Распоряжением Федерального дорожного агентства от 06.08.2021 г. № 2858-р </w:t>
      </w:r>
      <w:r w:rsidR="0099769B" w:rsidRPr="00E478D4">
        <w:rPr>
          <w:rFonts w:eastAsia="Times New Roman"/>
          <w:sz w:val="22"/>
          <w:szCs w:val="22"/>
          <w:lang w:eastAsia="ru-RU"/>
        </w:rPr>
        <w:t xml:space="preserve"> </w:t>
      </w:r>
      <w:r w:rsidR="00C6654E" w:rsidRPr="00E478D4">
        <w:rPr>
          <w:rFonts w:eastAsia="Times New Roman"/>
          <w:sz w:val="22"/>
          <w:szCs w:val="22"/>
          <w:lang w:eastAsia="ru-RU"/>
        </w:rPr>
        <w:t xml:space="preserve">«Об утверждении документации по планировке территории объекта </w:t>
      </w:r>
      <w:r w:rsidR="00EB475D" w:rsidRPr="00E478D4">
        <w:rPr>
          <w:rFonts w:eastAsia="Times New Roman"/>
          <w:sz w:val="22"/>
          <w:szCs w:val="22"/>
          <w:lang w:eastAsia="ru-RU"/>
        </w:rPr>
        <w:t>«Строительство и реконструкция участков автомобильной дороги М-7 «Волга» Москва - Владимир - Нижний Новгород - Казань - Уфа. Строительство автомобильной дороги М-7 «Волга» Москва - Владимир- Нижний Новгород - Казань - Уфа на участке обхода городов Нижнекамска и Набережных Челнов, Республика Татарстан» (3 этап: строительно-монтажные работы на участке км 55+300 – 89+400км).</w:t>
      </w:r>
    </w:p>
    <w:p w:rsidR="00E7393D" w:rsidRPr="00E478D4" w:rsidRDefault="00E7393D" w:rsidP="00EB475D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478D4">
        <w:rPr>
          <w:rFonts w:ascii="Times New Roman" w:eastAsia="Times New Roman" w:hAnsi="Times New Roman" w:cs="Times New Roman"/>
          <w:lang w:eastAsia="ru-RU"/>
        </w:rPr>
        <w:t>С поступившим</w:t>
      </w:r>
      <w:r w:rsidR="00DD29D0" w:rsidRPr="00E478D4">
        <w:rPr>
          <w:rFonts w:ascii="Times New Roman" w:eastAsia="Times New Roman" w:hAnsi="Times New Roman" w:cs="Times New Roman"/>
          <w:lang w:eastAsia="ru-RU"/>
        </w:rPr>
        <w:t>и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 ходатайств</w:t>
      </w:r>
      <w:r w:rsidR="00DD29D0" w:rsidRPr="00E478D4">
        <w:rPr>
          <w:rFonts w:ascii="Times New Roman" w:eastAsia="Times New Roman" w:hAnsi="Times New Roman" w:cs="Times New Roman"/>
          <w:lang w:eastAsia="ru-RU"/>
        </w:rPr>
        <w:t>а</w:t>
      </w:r>
      <w:r w:rsidRPr="00E478D4">
        <w:rPr>
          <w:rFonts w:ascii="Times New Roman" w:eastAsia="Times New Roman" w:hAnsi="Times New Roman" w:cs="Times New Roman"/>
          <w:lang w:eastAsia="ru-RU"/>
        </w:rPr>
        <w:t>м</w:t>
      </w:r>
      <w:r w:rsidR="00DD29D0" w:rsidRPr="00E478D4">
        <w:rPr>
          <w:rFonts w:ascii="Times New Roman" w:eastAsia="Times New Roman" w:hAnsi="Times New Roman" w:cs="Times New Roman"/>
          <w:lang w:eastAsia="ru-RU"/>
        </w:rPr>
        <w:t>и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 об установлении публичного сервитута и прилагаемым</w:t>
      </w:r>
      <w:r w:rsidR="00DD29D0" w:rsidRPr="00E478D4">
        <w:rPr>
          <w:rFonts w:ascii="Times New Roman" w:eastAsia="Times New Roman" w:hAnsi="Times New Roman" w:cs="Times New Roman"/>
          <w:lang w:eastAsia="ru-RU"/>
        </w:rPr>
        <w:t>и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 к нему описани</w:t>
      </w:r>
      <w:r w:rsidR="00DD29D0" w:rsidRPr="00E478D4">
        <w:rPr>
          <w:rFonts w:ascii="Times New Roman" w:eastAsia="Times New Roman" w:hAnsi="Times New Roman" w:cs="Times New Roman"/>
          <w:lang w:eastAsia="ru-RU"/>
        </w:rPr>
        <w:t>я</w:t>
      </w:r>
      <w:r w:rsidRPr="00E478D4">
        <w:rPr>
          <w:rFonts w:ascii="Times New Roman" w:eastAsia="Times New Roman" w:hAnsi="Times New Roman" w:cs="Times New Roman"/>
          <w:lang w:eastAsia="ru-RU"/>
        </w:rPr>
        <w:t>м</w:t>
      </w:r>
      <w:r w:rsidR="00DD29D0" w:rsidRPr="00E478D4">
        <w:rPr>
          <w:rFonts w:ascii="Times New Roman" w:eastAsia="Times New Roman" w:hAnsi="Times New Roman" w:cs="Times New Roman"/>
          <w:lang w:eastAsia="ru-RU"/>
        </w:rPr>
        <w:t>и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 местоположения границ публичного сервитута заинтересованные лица могут ознакомиться, обратившись в </w:t>
      </w:r>
      <w:r w:rsidR="00A940DD" w:rsidRPr="00E478D4">
        <w:rPr>
          <w:rFonts w:ascii="Times New Roman" w:eastAsia="Times New Roman" w:hAnsi="Times New Roman" w:cs="Times New Roman"/>
          <w:lang w:eastAsia="ru-RU"/>
        </w:rPr>
        <w:t xml:space="preserve">филиал </w:t>
      </w:r>
      <w:r w:rsidR="003319B9" w:rsidRPr="00E478D4">
        <w:rPr>
          <w:rFonts w:ascii="Times New Roman" w:eastAsia="Times New Roman" w:hAnsi="Times New Roman" w:cs="Times New Roman"/>
          <w:lang w:eastAsia="ru-RU"/>
        </w:rPr>
        <w:t>ФКУ «</w:t>
      </w:r>
      <w:proofErr w:type="spellStart"/>
      <w:r w:rsidR="003319B9" w:rsidRPr="00E478D4">
        <w:rPr>
          <w:rFonts w:ascii="Times New Roman" w:eastAsia="Times New Roman" w:hAnsi="Times New Roman" w:cs="Times New Roman"/>
          <w:lang w:eastAsia="ru-RU"/>
        </w:rPr>
        <w:t>Волго-Вятскуправтодор</w:t>
      </w:r>
      <w:proofErr w:type="spellEnd"/>
      <w:r w:rsidR="00C6654E" w:rsidRPr="00E478D4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по адресу: </w:t>
      </w:r>
      <w:r w:rsidR="00A940DD" w:rsidRPr="00E478D4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C6654E" w:rsidRPr="00E478D4">
        <w:rPr>
          <w:rFonts w:ascii="Times New Roman" w:eastAsia="Times New Roman" w:hAnsi="Times New Roman" w:cs="Times New Roman"/>
          <w:lang w:eastAsia="ru-RU"/>
        </w:rPr>
        <w:t>Казань</w:t>
      </w:r>
      <w:r w:rsidR="00A940DD" w:rsidRPr="00E478D4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spellStart"/>
      <w:r w:rsidR="00C6654E" w:rsidRPr="00E478D4">
        <w:rPr>
          <w:rFonts w:ascii="Times New Roman" w:eastAsia="Times New Roman" w:hAnsi="Times New Roman" w:cs="Times New Roman"/>
          <w:lang w:eastAsia="ru-RU"/>
        </w:rPr>
        <w:t>Шуртыгина</w:t>
      </w:r>
      <w:proofErr w:type="spellEnd"/>
      <w:r w:rsidR="00A940DD" w:rsidRPr="00E478D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6654E" w:rsidRPr="00E478D4">
        <w:rPr>
          <w:rFonts w:ascii="Times New Roman" w:eastAsia="Times New Roman" w:hAnsi="Times New Roman" w:cs="Times New Roman"/>
          <w:lang w:eastAsia="ru-RU"/>
        </w:rPr>
        <w:t>17, кабинет 101, отдел имущественных отношений.</w:t>
      </w:r>
    </w:p>
    <w:p w:rsidR="00FA0BD1" w:rsidRPr="00E478D4" w:rsidRDefault="00FA0BD1" w:rsidP="00EB475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478D4">
        <w:rPr>
          <w:rFonts w:ascii="Times New Roman" w:eastAsia="Times New Roman" w:hAnsi="Times New Roman" w:cs="Times New Roman"/>
          <w:lang w:eastAsia="ru-RU"/>
        </w:rPr>
        <w:t xml:space="preserve">Заявления об учете прав </w:t>
      </w:r>
      <w:r w:rsidR="009C68E4" w:rsidRPr="00E478D4">
        <w:rPr>
          <w:rFonts w:ascii="Times New Roman" w:eastAsia="Times New Roman" w:hAnsi="Times New Roman" w:cs="Times New Roman"/>
          <w:lang w:eastAsia="ru-RU"/>
        </w:rPr>
        <w:t xml:space="preserve">на земельные участки подаются в </w:t>
      </w:r>
      <w:r w:rsidR="00A940DD" w:rsidRPr="00E478D4">
        <w:rPr>
          <w:rFonts w:ascii="Times New Roman" w:eastAsia="Times New Roman" w:hAnsi="Times New Roman" w:cs="Times New Roman"/>
          <w:lang w:eastAsia="ru-RU"/>
        </w:rPr>
        <w:t>филиал ФКУ «</w:t>
      </w:r>
      <w:proofErr w:type="spellStart"/>
      <w:r w:rsidR="00A940DD" w:rsidRPr="00E478D4">
        <w:rPr>
          <w:rFonts w:ascii="Times New Roman" w:eastAsia="Times New Roman" w:hAnsi="Times New Roman" w:cs="Times New Roman"/>
          <w:lang w:eastAsia="ru-RU"/>
        </w:rPr>
        <w:t>Волго-Вятскуправтодор</w:t>
      </w:r>
      <w:proofErr w:type="spellEnd"/>
      <w:r w:rsidR="00A940DD" w:rsidRPr="00E478D4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C68E4" w:rsidRPr="00E478D4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течение 30 дней со дня опубликования </w:t>
      </w:r>
      <w:r w:rsidR="009C68E4" w:rsidRPr="00E478D4">
        <w:rPr>
          <w:rFonts w:ascii="Times New Roman" w:eastAsia="Times New Roman" w:hAnsi="Times New Roman" w:cs="Times New Roman"/>
          <w:lang w:eastAsia="ru-RU"/>
        </w:rPr>
        <w:t xml:space="preserve">настоящего </w:t>
      </w:r>
      <w:r w:rsidRPr="00E478D4">
        <w:rPr>
          <w:rFonts w:ascii="Times New Roman" w:eastAsia="Times New Roman" w:hAnsi="Times New Roman" w:cs="Times New Roman"/>
          <w:lang w:eastAsia="ru-RU"/>
        </w:rPr>
        <w:t>сообщения</w:t>
      </w:r>
      <w:r w:rsidR="009C68E4" w:rsidRPr="00E478D4">
        <w:rPr>
          <w:rFonts w:ascii="Times New Roman" w:eastAsia="Times New Roman" w:hAnsi="Times New Roman" w:cs="Times New Roman"/>
          <w:lang w:eastAsia="ru-RU"/>
        </w:rPr>
        <w:t>,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="00C6654E" w:rsidRPr="00E478D4">
        <w:rPr>
          <w:rFonts w:ascii="Times New Roman" w:eastAsia="Times New Roman" w:hAnsi="Times New Roman" w:cs="Times New Roman"/>
          <w:lang w:eastAsia="ru-RU"/>
        </w:rPr>
        <w:t xml:space="preserve">г. Казань, ул. </w:t>
      </w:r>
      <w:proofErr w:type="spellStart"/>
      <w:r w:rsidR="00C6654E" w:rsidRPr="00E478D4">
        <w:rPr>
          <w:rFonts w:ascii="Times New Roman" w:eastAsia="Times New Roman" w:hAnsi="Times New Roman" w:cs="Times New Roman"/>
          <w:lang w:eastAsia="ru-RU"/>
        </w:rPr>
        <w:t>Шуртыгина</w:t>
      </w:r>
      <w:proofErr w:type="spellEnd"/>
      <w:r w:rsidR="00C6654E" w:rsidRPr="00E478D4">
        <w:rPr>
          <w:rFonts w:ascii="Times New Roman" w:eastAsia="Times New Roman" w:hAnsi="Times New Roman" w:cs="Times New Roman"/>
          <w:lang w:eastAsia="ru-RU"/>
        </w:rPr>
        <w:t>, 17, кабинет 101, отдел имущественных отношений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, а также по адресу электронной почты: </w:t>
      </w:r>
      <w:r w:rsidR="00A940DD" w:rsidRPr="00E478D4">
        <w:rPr>
          <w:rFonts w:ascii="Times New Roman" w:hAnsi="Times New Roman" w:cs="Times New Roman"/>
          <w:u w:val="single"/>
        </w:rPr>
        <w:t>vvfad@inbox.ru</w:t>
      </w:r>
    </w:p>
    <w:p w:rsidR="00584EF1" w:rsidRPr="00E478D4" w:rsidRDefault="00584EF1" w:rsidP="00EB475D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478D4">
        <w:rPr>
          <w:rFonts w:ascii="Times New Roman" w:eastAsia="Times New Roman" w:hAnsi="Times New Roman" w:cs="Times New Roman"/>
          <w:lang w:eastAsia="ru-RU"/>
        </w:rPr>
        <w:t xml:space="preserve">Со схемами установления публичного сервитута можно ознакомится по ссылке </w:t>
      </w:r>
      <w:r w:rsidR="003D3397" w:rsidRPr="003D3397">
        <w:rPr>
          <w:rFonts w:ascii="Times New Roman" w:eastAsia="Times New Roman" w:hAnsi="Times New Roman" w:cs="Times New Roman"/>
          <w:u w:val="single"/>
          <w:lang w:eastAsia="ru-RU"/>
        </w:rPr>
        <w:t>https://disk.yandex.ru/d/V6HwsADw3C9TCg</w:t>
      </w:r>
    </w:p>
    <w:p w:rsidR="00C42A10" w:rsidRPr="00E478D4" w:rsidRDefault="00C42A10" w:rsidP="00EB475D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478D4">
        <w:rPr>
          <w:rFonts w:ascii="Times New Roman" w:eastAsia="Times New Roman" w:hAnsi="Times New Roman" w:cs="Times New Roman"/>
          <w:lang w:eastAsia="ru-RU"/>
        </w:rPr>
        <w:t xml:space="preserve">Официальный сайт в информационно-телекоммуникационной сети «Интернет», на котором размещены утвержденные документы территориального планирования </w:t>
      </w:r>
      <w:hyperlink r:id="rId4" w:history="1">
        <w:r w:rsidRPr="00E478D4">
          <w:rPr>
            <w:rStyle w:val="a5"/>
            <w:rFonts w:ascii="Times New Roman" w:eastAsia="Times New Roman" w:hAnsi="Times New Roman" w:cs="Times New Roman"/>
            <w:lang w:eastAsia="ru-RU"/>
          </w:rPr>
          <w:t>https://fgistp.economy.gov.ru/</w:t>
        </w:r>
      </w:hyperlink>
      <w:r w:rsidRPr="00E478D4">
        <w:rPr>
          <w:rFonts w:ascii="Times New Roman" w:eastAsia="Times New Roman" w:hAnsi="Times New Roman" w:cs="Times New Roman"/>
          <w:lang w:eastAsia="ru-RU"/>
        </w:rPr>
        <w:t>.</w:t>
      </w:r>
    </w:p>
    <w:p w:rsidR="00FC0ADD" w:rsidRDefault="00BA4EE7" w:rsidP="00EB475D">
      <w:pPr>
        <w:spacing w:after="0"/>
        <w:ind w:firstLine="851"/>
        <w:jc w:val="both"/>
        <w:rPr>
          <w:rStyle w:val="a5"/>
          <w:rFonts w:ascii="Times New Roman" w:eastAsia="Times New Roman" w:hAnsi="Times New Roman" w:cs="Times New Roman"/>
          <w:lang w:eastAsia="ru-RU"/>
        </w:rPr>
      </w:pPr>
      <w:r w:rsidRPr="00E478D4">
        <w:rPr>
          <w:rFonts w:ascii="Times New Roman" w:eastAsia="Times New Roman" w:hAnsi="Times New Roman" w:cs="Times New Roman"/>
          <w:lang w:eastAsia="ru-RU"/>
        </w:rPr>
        <w:t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</w:t>
      </w:r>
      <w:r w:rsidR="0080212B">
        <w:rPr>
          <w:rFonts w:ascii="Times New Roman" w:eastAsia="Times New Roman" w:hAnsi="Times New Roman" w:cs="Times New Roman"/>
          <w:lang w:eastAsia="ru-RU"/>
        </w:rPr>
        <w:t xml:space="preserve"> в Заинском муниципальном районе РТ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212B" w:rsidRPr="0080212B">
        <w:rPr>
          <w:rStyle w:val="a5"/>
          <w:rFonts w:ascii="Times New Roman" w:eastAsia="Times New Roman" w:hAnsi="Times New Roman" w:cs="Times New Roman"/>
          <w:lang w:eastAsia="ru-RU"/>
        </w:rPr>
        <w:t>https://zainsk.tatarstan.ru/</w:t>
      </w:r>
    </w:p>
    <w:p w:rsidR="0080212B" w:rsidRPr="00E478D4" w:rsidRDefault="0080212B" w:rsidP="0080212B">
      <w:pPr>
        <w:spacing w:after="0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0212B">
        <w:rPr>
          <w:rFonts w:ascii="Times New Roman" w:eastAsia="Times New Roman" w:hAnsi="Times New Roman" w:cs="Times New Roman"/>
          <w:lang w:eastAsia="ru-RU"/>
        </w:rPr>
        <w:t xml:space="preserve"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 в </w:t>
      </w:r>
      <w:proofErr w:type="spellStart"/>
      <w:r w:rsidRPr="0080212B">
        <w:rPr>
          <w:rFonts w:ascii="Times New Roman" w:hAnsi="Times New Roman" w:cs="Times New Roman"/>
          <w:iCs/>
        </w:rPr>
        <w:t>Тукаевском</w:t>
      </w:r>
      <w:proofErr w:type="spellEnd"/>
      <w:r w:rsidRPr="0080212B">
        <w:rPr>
          <w:rFonts w:ascii="Times New Roman" w:eastAsia="Times New Roman" w:hAnsi="Times New Roman" w:cs="Times New Roman"/>
          <w:lang w:eastAsia="ru-RU"/>
        </w:rPr>
        <w:t xml:space="preserve"> муниципальном районе РТ</w:t>
      </w:r>
      <w:r w:rsidRPr="00E478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322D" w:rsidRPr="0068322D">
        <w:rPr>
          <w:rStyle w:val="a5"/>
          <w:rFonts w:ascii="Times New Roman" w:eastAsia="Times New Roman" w:hAnsi="Times New Roman" w:cs="Times New Roman"/>
          <w:lang w:eastAsia="ru-RU"/>
        </w:rPr>
        <w:t>https://tukay.tatarstan.ru/</w:t>
      </w:r>
    </w:p>
    <w:sectPr w:rsidR="0080212B" w:rsidRPr="00E478D4" w:rsidSect="00E478D4">
      <w:pgSz w:w="11906" w:h="16838"/>
      <w:pgMar w:top="1134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2644"/>
    <w:rsid w:val="0003775C"/>
    <w:rsid w:val="00060C87"/>
    <w:rsid w:val="0006564C"/>
    <w:rsid w:val="00070B59"/>
    <w:rsid w:val="000753BF"/>
    <w:rsid w:val="00216EE0"/>
    <w:rsid w:val="002D4374"/>
    <w:rsid w:val="002F43D5"/>
    <w:rsid w:val="003319B9"/>
    <w:rsid w:val="0036177D"/>
    <w:rsid w:val="003B2110"/>
    <w:rsid w:val="003D3397"/>
    <w:rsid w:val="003E73BD"/>
    <w:rsid w:val="00404AA7"/>
    <w:rsid w:val="00404AE5"/>
    <w:rsid w:val="004166E9"/>
    <w:rsid w:val="00480D3C"/>
    <w:rsid w:val="004E1AA6"/>
    <w:rsid w:val="004F2E4D"/>
    <w:rsid w:val="005010E8"/>
    <w:rsid w:val="00506A1F"/>
    <w:rsid w:val="00584EF1"/>
    <w:rsid w:val="0059731E"/>
    <w:rsid w:val="005B0DAD"/>
    <w:rsid w:val="005B4A1C"/>
    <w:rsid w:val="005C64EA"/>
    <w:rsid w:val="005D29AB"/>
    <w:rsid w:val="00606055"/>
    <w:rsid w:val="00632B1B"/>
    <w:rsid w:val="006647E7"/>
    <w:rsid w:val="0068322D"/>
    <w:rsid w:val="006B38E6"/>
    <w:rsid w:val="007656E7"/>
    <w:rsid w:val="007E44F4"/>
    <w:rsid w:val="007F7793"/>
    <w:rsid w:val="0080212B"/>
    <w:rsid w:val="00813458"/>
    <w:rsid w:val="00882644"/>
    <w:rsid w:val="00882F7A"/>
    <w:rsid w:val="00896307"/>
    <w:rsid w:val="008A0649"/>
    <w:rsid w:val="008C313D"/>
    <w:rsid w:val="008E3CE2"/>
    <w:rsid w:val="009518DF"/>
    <w:rsid w:val="009943D4"/>
    <w:rsid w:val="0099769B"/>
    <w:rsid w:val="009B7AE0"/>
    <w:rsid w:val="009C68E4"/>
    <w:rsid w:val="00A04C71"/>
    <w:rsid w:val="00A31128"/>
    <w:rsid w:val="00A35B55"/>
    <w:rsid w:val="00A412EF"/>
    <w:rsid w:val="00A57639"/>
    <w:rsid w:val="00A940DD"/>
    <w:rsid w:val="00A9667B"/>
    <w:rsid w:val="00AA72C1"/>
    <w:rsid w:val="00AD6C81"/>
    <w:rsid w:val="00AF446D"/>
    <w:rsid w:val="00BA4EE7"/>
    <w:rsid w:val="00BF50FE"/>
    <w:rsid w:val="00C332F3"/>
    <w:rsid w:val="00C402AA"/>
    <w:rsid w:val="00C42A10"/>
    <w:rsid w:val="00C42DA3"/>
    <w:rsid w:val="00C6654E"/>
    <w:rsid w:val="00C740E0"/>
    <w:rsid w:val="00CC03CD"/>
    <w:rsid w:val="00D05939"/>
    <w:rsid w:val="00DB14A6"/>
    <w:rsid w:val="00DB3871"/>
    <w:rsid w:val="00DD29D0"/>
    <w:rsid w:val="00E0686C"/>
    <w:rsid w:val="00E478D4"/>
    <w:rsid w:val="00E52653"/>
    <w:rsid w:val="00E7393D"/>
    <w:rsid w:val="00EB475D"/>
    <w:rsid w:val="00F0053F"/>
    <w:rsid w:val="00F01C4B"/>
    <w:rsid w:val="00F9021E"/>
    <w:rsid w:val="00FA0BD1"/>
    <w:rsid w:val="00FC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8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4EE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0ADD"/>
    <w:rPr>
      <w:color w:val="800080" w:themeColor="followedHyperlink"/>
      <w:u w:val="single"/>
    </w:rPr>
  </w:style>
  <w:style w:type="paragraph" w:customStyle="1" w:styleId="Default">
    <w:name w:val="Default"/>
    <w:rsid w:val="00A57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8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4EE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0ADD"/>
    <w:rPr>
      <w:color w:val="800080" w:themeColor="followedHyperlink"/>
      <w:u w:val="single"/>
    </w:rPr>
  </w:style>
  <w:style w:type="paragraph" w:customStyle="1" w:styleId="Default">
    <w:name w:val="Default"/>
    <w:rsid w:val="00A57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Моторкин</dc:creator>
  <cp:lastModifiedBy>Kondorla</cp:lastModifiedBy>
  <cp:revision>14</cp:revision>
  <dcterms:created xsi:type="dcterms:W3CDTF">2022-10-11T10:15:00Z</dcterms:created>
  <dcterms:modified xsi:type="dcterms:W3CDTF">2022-10-11T10:59:00Z</dcterms:modified>
</cp:coreProperties>
</file>