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854" w:rsidRPr="00FB1AC4" w:rsidRDefault="00095854" w:rsidP="00095854">
      <w:pPr>
        <w:pStyle w:val="dash041e0431044b0447043d044b0439"/>
        <w:spacing w:before="0" w:beforeAutospacing="0" w:after="0" w:afterAutospacing="0"/>
        <w:rPr>
          <w:color w:val="000000"/>
          <w:sz w:val="28"/>
          <w:szCs w:val="28"/>
        </w:rPr>
      </w:pPr>
      <w:r w:rsidRPr="00FB1AC4">
        <w:rPr>
          <w:rStyle w:val="dash041e0431044b0447043d044b0439char"/>
          <w:b/>
          <w:bCs/>
          <w:color w:val="000000"/>
          <w:sz w:val="28"/>
          <w:szCs w:val="28"/>
        </w:rPr>
        <w:t xml:space="preserve">                               Совет </w:t>
      </w:r>
      <w:proofErr w:type="spellStart"/>
      <w:r w:rsidRPr="00FB1AC4">
        <w:rPr>
          <w:rStyle w:val="dash041e0431044b0447043d044b0439char"/>
          <w:b/>
          <w:bCs/>
          <w:color w:val="000000"/>
          <w:sz w:val="28"/>
          <w:szCs w:val="28"/>
        </w:rPr>
        <w:t>Сармаш-Башского</w:t>
      </w:r>
      <w:proofErr w:type="spellEnd"/>
      <w:r w:rsidRPr="00FB1AC4">
        <w:rPr>
          <w:rStyle w:val="dash041e0431044b0447043d044b0439char"/>
          <w:b/>
          <w:bCs/>
          <w:color w:val="000000"/>
          <w:sz w:val="28"/>
          <w:szCs w:val="28"/>
        </w:rPr>
        <w:t xml:space="preserve"> сельского поселения</w:t>
      </w:r>
    </w:p>
    <w:p w:rsidR="00095854" w:rsidRPr="00FB1AC4" w:rsidRDefault="00095854" w:rsidP="00095854">
      <w:pPr>
        <w:pStyle w:val="dash041e0431044b0447043d044b0439"/>
        <w:spacing w:before="0" w:beforeAutospacing="0" w:after="0" w:afterAutospacing="0"/>
        <w:ind w:firstLine="420"/>
        <w:jc w:val="center"/>
        <w:rPr>
          <w:color w:val="000000"/>
          <w:sz w:val="28"/>
          <w:szCs w:val="28"/>
        </w:rPr>
      </w:pPr>
      <w:proofErr w:type="spellStart"/>
      <w:r w:rsidRPr="00FB1AC4">
        <w:rPr>
          <w:rStyle w:val="dash041e0431044b0447043d044b0439char"/>
          <w:b/>
          <w:bCs/>
          <w:color w:val="000000"/>
          <w:sz w:val="28"/>
          <w:szCs w:val="28"/>
        </w:rPr>
        <w:t>Заинского</w:t>
      </w:r>
      <w:proofErr w:type="spellEnd"/>
      <w:r w:rsidRPr="00FB1AC4">
        <w:rPr>
          <w:rStyle w:val="dash041e0431044b0447043d044b0439char"/>
          <w:b/>
          <w:bCs/>
          <w:color w:val="000000"/>
          <w:sz w:val="28"/>
          <w:szCs w:val="28"/>
        </w:rPr>
        <w:t xml:space="preserve"> муниципального района Республики Татарстан</w:t>
      </w:r>
    </w:p>
    <w:p w:rsidR="00095854" w:rsidRPr="00FB1AC4" w:rsidRDefault="00095854" w:rsidP="00095854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5854" w:rsidRPr="00FB1AC4" w:rsidRDefault="00095854" w:rsidP="00095854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1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095854" w:rsidRPr="00FB1AC4" w:rsidRDefault="00095854" w:rsidP="0009585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1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    60                                                                                       от           07.06.2022                                                                                          </w:t>
      </w:r>
    </w:p>
    <w:p w:rsidR="004C7030" w:rsidRPr="00FB1AC4" w:rsidRDefault="004C7030" w:rsidP="005C10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7030" w:rsidRPr="00FB1AC4" w:rsidRDefault="004C7030" w:rsidP="004C7030">
      <w:pPr>
        <w:pStyle w:val="a3"/>
        <w:ind w:right="425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B1AC4">
        <w:rPr>
          <w:rFonts w:ascii="Times New Roman" w:hAnsi="Times New Roman" w:cs="Times New Roman"/>
          <w:b/>
          <w:sz w:val="28"/>
          <w:szCs w:val="28"/>
        </w:rPr>
        <w:t>О внесении измене</w:t>
      </w:r>
      <w:r w:rsidR="00625A6A" w:rsidRPr="00FB1AC4">
        <w:rPr>
          <w:rFonts w:ascii="Times New Roman" w:hAnsi="Times New Roman" w:cs="Times New Roman"/>
          <w:b/>
          <w:sz w:val="28"/>
          <w:szCs w:val="28"/>
        </w:rPr>
        <w:t xml:space="preserve">ний в решение Совета </w:t>
      </w:r>
      <w:proofErr w:type="spellStart"/>
      <w:r w:rsidR="00625A6A" w:rsidRPr="00FB1AC4">
        <w:rPr>
          <w:rFonts w:ascii="Times New Roman" w:hAnsi="Times New Roman" w:cs="Times New Roman"/>
          <w:b/>
          <w:sz w:val="28"/>
          <w:szCs w:val="28"/>
        </w:rPr>
        <w:t>Сармаш-Башского</w:t>
      </w:r>
      <w:proofErr w:type="spellEnd"/>
      <w:r w:rsidRPr="00FB1AC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FB1AC4">
        <w:rPr>
          <w:rFonts w:ascii="Times New Roman" w:hAnsi="Times New Roman" w:cs="Times New Roman"/>
          <w:b/>
          <w:sz w:val="28"/>
          <w:szCs w:val="28"/>
        </w:rPr>
        <w:t>Заинского</w:t>
      </w:r>
      <w:proofErr w:type="spellEnd"/>
      <w:r w:rsidRPr="00FB1AC4">
        <w:rPr>
          <w:rFonts w:ascii="Times New Roman" w:hAnsi="Times New Roman" w:cs="Times New Roman"/>
          <w:b/>
          <w:sz w:val="28"/>
          <w:szCs w:val="28"/>
        </w:rPr>
        <w:t xml:space="preserve"> мун</w:t>
      </w:r>
      <w:r w:rsidR="00625A6A" w:rsidRPr="00FB1AC4">
        <w:rPr>
          <w:rFonts w:ascii="Times New Roman" w:hAnsi="Times New Roman" w:cs="Times New Roman"/>
          <w:b/>
          <w:sz w:val="28"/>
          <w:szCs w:val="28"/>
        </w:rPr>
        <w:t>иципального района от 29.11.2013 № 61</w:t>
      </w:r>
      <w:r w:rsidRPr="00FB1AC4">
        <w:rPr>
          <w:rFonts w:ascii="Times New Roman" w:hAnsi="Times New Roman" w:cs="Times New Roman"/>
          <w:b/>
          <w:sz w:val="28"/>
          <w:szCs w:val="28"/>
        </w:rPr>
        <w:t xml:space="preserve"> «Об утверждении Положения</w:t>
      </w:r>
      <w:r w:rsidR="00625A6A" w:rsidRPr="00FB1AC4">
        <w:rPr>
          <w:rFonts w:ascii="Times New Roman" w:hAnsi="Times New Roman" w:cs="Times New Roman"/>
          <w:b/>
          <w:sz w:val="28"/>
          <w:szCs w:val="28"/>
        </w:rPr>
        <w:t xml:space="preserve"> о бюджетном процессе в </w:t>
      </w:r>
      <w:proofErr w:type="spellStart"/>
      <w:r w:rsidR="00625A6A" w:rsidRPr="00FB1AC4">
        <w:rPr>
          <w:rFonts w:ascii="Times New Roman" w:hAnsi="Times New Roman" w:cs="Times New Roman"/>
          <w:b/>
          <w:sz w:val="28"/>
          <w:szCs w:val="28"/>
        </w:rPr>
        <w:t>Сармаш-Башском</w:t>
      </w:r>
      <w:proofErr w:type="spellEnd"/>
      <w:r w:rsidRPr="00FB1AC4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</w:t>
      </w:r>
      <w:proofErr w:type="spellStart"/>
      <w:r w:rsidRPr="00FB1AC4">
        <w:rPr>
          <w:rFonts w:ascii="Times New Roman" w:hAnsi="Times New Roman" w:cs="Times New Roman"/>
          <w:b/>
          <w:sz w:val="28"/>
          <w:szCs w:val="28"/>
        </w:rPr>
        <w:t>Заинского</w:t>
      </w:r>
      <w:proofErr w:type="spellEnd"/>
      <w:r w:rsidRPr="00FB1AC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района»</w:t>
      </w:r>
    </w:p>
    <w:p w:rsidR="004C7030" w:rsidRPr="00FB1AC4" w:rsidRDefault="004C7030" w:rsidP="004C7030">
      <w:pPr>
        <w:pStyle w:val="a3"/>
        <w:ind w:right="4252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4C7030" w:rsidRPr="00FB1AC4" w:rsidRDefault="004C7030" w:rsidP="004C7030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</w:t>
      </w:r>
      <w:r w:rsidR="00A26B02" w:rsidRPr="00FB1AC4">
        <w:rPr>
          <w:rFonts w:ascii="Times New Roman" w:hAnsi="Times New Roman" w:cs="Times New Roman"/>
          <w:sz w:val="28"/>
          <w:szCs w:val="28"/>
        </w:rPr>
        <w:t xml:space="preserve">от </w:t>
      </w:r>
      <w:r w:rsidR="009331D0" w:rsidRPr="00FB1AC4">
        <w:rPr>
          <w:rFonts w:ascii="Times New Roman" w:hAnsi="Times New Roman" w:cs="Times New Roman"/>
          <w:sz w:val="28"/>
          <w:szCs w:val="28"/>
        </w:rPr>
        <w:t>1 июля 2021 года № 244-ФЗ «О внесении изменений в Бюджетный кодекс Российской Федерации и о приостановлении действия пункта 4 статьи 242.17 Бюджетного кодекса Российской Федерации» и от 29 ноября 2021 года № 384-ФЗ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</w:t>
      </w:r>
      <w:r w:rsidR="00625A6A" w:rsidRPr="00FB1AC4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proofErr w:type="spellStart"/>
      <w:r w:rsidR="00625A6A" w:rsidRPr="00FB1AC4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="00474D99" w:rsidRPr="00FB1AC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74D99" w:rsidRPr="00FB1AC4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="00474D99" w:rsidRPr="00FB1AC4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625A6A" w:rsidRPr="00FB1AC4">
        <w:rPr>
          <w:rFonts w:ascii="Times New Roman" w:hAnsi="Times New Roman" w:cs="Times New Roman"/>
          <w:sz w:val="28"/>
          <w:szCs w:val="28"/>
        </w:rPr>
        <w:t xml:space="preserve">ипального района, Совет </w:t>
      </w:r>
      <w:proofErr w:type="spellStart"/>
      <w:r w:rsidR="00625A6A" w:rsidRPr="00FB1AC4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="00474D99" w:rsidRPr="00FB1AC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74D99" w:rsidRPr="00FB1AC4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="00474D99" w:rsidRPr="00FB1AC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474D99" w:rsidRPr="00FB1AC4" w:rsidRDefault="00474D99" w:rsidP="004C7030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4D99" w:rsidRPr="00FB1AC4" w:rsidRDefault="00474D99" w:rsidP="00474D99">
      <w:pPr>
        <w:pStyle w:val="a3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AC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74D99" w:rsidRPr="00FB1AC4" w:rsidRDefault="00474D99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 xml:space="preserve">1. Внести в Положение </w:t>
      </w:r>
      <w:r w:rsidR="00625A6A" w:rsidRPr="00FB1AC4">
        <w:rPr>
          <w:rFonts w:ascii="Times New Roman" w:hAnsi="Times New Roman" w:cs="Times New Roman"/>
          <w:sz w:val="28"/>
          <w:szCs w:val="28"/>
        </w:rPr>
        <w:t xml:space="preserve">о бюджетном процессе в </w:t>
      </w:r>
      <w:proofErr w:type="spellStart"/>
      <w:r w:rsidR="00625A6A" w:rsidRPr="00FB1AC4">
        <w:rPr>
          <w:rFonts w:ascii="Times New Roman" w:hAnsi="Times New Roman" w:cs="Times New Roman"/>
          <w:sz w:val="28"/>
          <w:szCs w:val="28"/>
        </w:rPr>
        <w:t>Сармаш-Башском</w:t>
      </w:r>
      <w:proofErr w:type="spellEnd"/>
      <w:r w:rsidR="004066AA" w:rsidRPr="00FB1AC4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4066AA" w:rsidRPr="00FB1AC4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="004066AA" w:rsidRPr="00FB1AC4">
        <w:rPr>
          <w:rFonts w:ascii="Times New Roman" w:hAnsi="Times New Roman" w:cs="Times New Roman"/>
          <w:sz w:val="28"/>
          <w:szCs w:val="28"/>
        </w:rPr>
        <w:t xml:space="preserve"> муниципального района, утвержденное решением Совета </w:t>
      </w:r>
      <w:proofErr w:type="spellStart"/>
      <w:r w:rsidR="00625A6A" w:rsidRPr="00FB1AC4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="004066AA" w:rsidRPr="00FB1AC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066AA" w:rsidRPr="00FB1AC4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="004066AA" w:rsidRPr="00FB1AC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25A6A" w:rsidRPr="00FB1AC4">
        <w:rPr>
          <w:rFonts w:ascii="Times New Roman" w:hAnsi="Times New Roman" w:cs="Times New Roman"/>
          <w:sz w:val="28"/>
          <w:szCs w:val="28"/>
        </w:rPr>
        <w:t xml:space="preserve">ого района от 29.11.2013 </w:t>
      </w:r>
      <w:proofErr w:type="gramStart"/>
      <w:r w:rsidR="00625A6A" w:rsidRPr="00FB1AC4">
        <w:rPr>
          <w:rFonts w:ascii="Times New Roman" w:hAnsi="Times New Roman" w:cs="Times New Roman"/>
          <w:sz w:val="28"/>
          <w:szCs w:val="28"/>
        </w:rPr>
        <w:t>№  61</w:t>
      </w:r>
      <w:proofErr w:type="gramEnd"/>
      <w:r w:rsidR="004066AA" w:rsidRPr="00FB1AC4">
        <w:rPr>
          <w:rFonts w:ascii="Times New Roman" w:hAnsi="Times New Roman" w:cs="Times New Roman"/>
          <w:sz w:val="28"/>
          <w:szCs w:val="28"/>
        </w:rPr>
        <w:t xml:space="preserve">, </w:t>
      </w:r>
      <w:r w:rsidR="007A7C0D" w:rsidRPr="00FB1AC4">
        <w:rPr>
          <w:rFonts w:ascii="Times New Roman" w:hAnsi="Times New Roman" w:cs="Times New Roman"/>
          <w:sz w:val="28"/>
          <w:szCs w:val="28"/>
        </w:rPr>
        <w:t>(с изменениями и дополнения</w:t>
      </w:r>
      <w:r w:rsidR="00625A6A" w:rsidRPr="00FB1AC4">
        <w:rPr>
          <w:rFonts w:ascii="Times New Roman" w:hAnsi="Times New Roman" w:cs="Times New Roman"/>
          <w:sz w:val="28"/>
          <w:szCs w:val="28"/>
        </w:rPr>
        <w:t xml:space="preserve">ми, внесенными решениями от 08.08. 2014 № </w:t>
      </w:r>
      <w:proofErr w:type="gramStart"/>
      <w:r w:rsidR="00625A6A" w:rsidRPr="00FB1AC4">
        <w:rPr>
          <w:rFonts w:ascii="Times New Roman" w:hAnsi="Times New Roman" w:cs="Times New Roman"/>
          <w:sz w:val="28"/>
          <w:szCs w:val="28"/>
        </w:rPr>
        <w:t>93,от</w:t>
      </w:r>
      <w:proofErr w:type="gramEnd"/>
      <w:r w:rsidR="00625A6A" w:rsidRPr="00FB1AC4">
        <w:rPr>
          <w:rFonts w:ascii="Times New Roman" w:hAnsi="Times New Roman" w:cs="Times New Roman"/>
          <w:sz w:val="28"/>
          <w:szCs w:val="28"/>
        </w:rPr>
        <w:t xml:space="preserve"> 02.03. 2015 № 124, </w:t>
      </w:r>
      <w:proofErr w:type="gramStart"/>
      <w:r w:rsidR="00625A6A" w:rsidRPr="00FB1AC4">
        <w:rPr>
          <w:rFonts w:ascii="Times New Roman" w:hAnsi="Times New Roman" w:cs="Times New Roman"/>
          <w:sz w:val="28"/>
          <w:szCs w:val="28"/>
        </w:rPr>
        <w:t>от  28.05.2018</w:t>
      </w:r>
      <w:proofErr w:type="gramEnd"/>
      <w:r w:rsidR="00625A6A" w:rsidRPr="00FB1AC4">
        <w:rPr>
          <w:rFonts w:ascii="Times New Roman" w:hAnsi="Times New Roman" w:cs="Times New Roman"/>
          <w:sz w:val="28"/>
          <w:szCs w:val="28"/>
        </w:rPr>
        <w:t xml:space="preserve"> №103,  05.11.2019 № 160, 05.07. 2021 № 31</w:t>
      </w:r>
      <w:r w:rsidR="007A7C0D" w:rsidRPr="00FB1AC4">
        <w:rPr>
          <w:rFonts w:ascii="Times New Roman" w:hAnsi="Times New Roman" w:cs="Times New Roman"/>
          <w:sz w:val="28"/>
          <w:szCs w:val="28"/>
        </w:rPr>
        <w:t xml:space="preserve">) </w:t>
      </w:r>
      <w:r w:rsidR="004066AA" w:rsidRPr="00FB1AC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>1.1. Пункт 8 изложить в следующей редакции:</w:t>
      </w: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>«8. Бюджетные полномочия участников бюджетного процесса</w:t>
      </w: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625A6A" w:rsidRPr="00FB1AC4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Pr="00FB1AC4">
        <w:rPr>
          <w:rFonts w:ascii="Times New Roman" w:hAnsi="Times New Roman" w:cs="Times New Roman"/>
          <w:sz w:val="28"/>
          <w:szCs w:val="28"/>
        </w:rPr>
        <w:t xml:space="preserve"> сельского поселения рассматривает и утверждает бюджет сельского поселения и отчет о его исполнении, осуществляет контроль в ходе рассмотрения отдельных вопросов исполнения бюджета сельского поселения на своих заседаниях, заседаниях комитетов, комиссий, рабочих групп Совета </w:t>
      </w:r>
      <w:proofErr w:type="spellStart"/>
      <w:r w:rsidR="00625A6A" w:rsidRPr="00FB1AC4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="00625A6A" w:rsidRPr="00FB1AC4">
        <w:rPr>
          <w:rFonts w:ascii="Times New Roman" w:hAnsi="Times New Roman" w:cs="Times New Roman"/>
          <w:sz w:val="28"/>
          <w:szCs w:val="28"/>
        </w:rPr>
        <w:t xml:space="preserve"> </w:t>
      </w:r>
      <w:r w:rsidRPr="00FB1AC4">
        <w:rPr>
          <w:rFonts w:ascii="Times New Roman" w:hAnsi="Times New Roman" w:cs="Times New Roman"/>
          <w:sz w:val="28"/>
          <w:szCs w:val="28"/>
        </w:rPr>
        <w:t xml:space="preserve">сельского поселения в ходе проводимых Советом </w:t>
      </w:r>
      <w:r w:rsidR="00931688" w:rsidRPr="00FB1AC4">
        <w:rPr>
          <w:rFonts w:ascii="Times New Roman" w:hAnsi="Times New Roman" w:cs="Times New Roman"/>
          <w:sz w:val="28"/>
          <w:szCs w:val="28"/>
        </w:rPr>
        <w:t>поселения</w:t>
      </w:r>
      <w:r w:rsidRPr="00FB1AC4">
        <w:rPr>
          <w:rFonts w:ascii="Times New Roman" w:hAnsi="Times New Roman" w:cs="Times New Roman"/>
          <w:sz w:val="28"/>
          <w:szCs w:val="28"/>
        </w:rPr>
        <w:t xml:space="preserve"> слушаний и в связи с депутатскими запросами, формируют и определяют правовой статус органов внешнего муниципального финансового контроля, осуществляет другие полномочия в соответствии с Бюджетным кодексом Российской Федерации, Федеральным </w:t>
      </w:r>
      <w:r w:rsidR="00385EB6" w:rsidRPr="00FB1AC4">
        <w:rPr>
          <w:rFonts w:ascii="Times New Roman" w:hAnsi="Times New Roman" w:cs="Times New Roman"/>
          <w:sz w:val="28"/>
          <w:szCs w:val="28"/>
        </w:rPr>
        <w:t>законом от 6 октября 2003 года № 131-ФЗ «</w:t>
      </w:r>
      <w:r w:rsidRPr="00FB1AC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385EB6" w:rsidRPr="00FB1AC4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FB1AC4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r w:rsidR="00385EB6" w:rsidRPr="00FB1AC4">
        <w:rPr>
          <w:rFonts w:ascii="Times New Roman" w:hAnsi="Times New Roman" w:cs="Times New Roman"/>
          <w:sz w:val="28"/>
          <w:szCs w:val="28"/>
        </w:rPr>
        <w:t>законом от 7 февраля 2011 года № 6-ФЗ «</w:t>
      </w:r>
      <w:r w:rsidRPr="00FB1AC4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и </w:t>
      </w:r>
      <w:r w:rsidRPr="00FB1AC4">
        <w:rPr>
          <w:rFonts w:ascii="Times New Roman" w:hAnsi="Times New Roman" w:cs="Times New Roman"/>
          <w:sz w:val="28"/>
          <w:szCs w:val="28"/>
        </w:rPr>
        <w:lastRenderedPageBreak/>
        <w:t>деятельности контрольно-счетных органов субъектов Российской Федера</w:t>
      </w:r>
      <w:r w:rsidR="00385EB6" w:rsidRPr="00FB1AC4">
        <w:rPr>
          <w:rFonts w:ascii="Times New Roman" w:hAnsi="Times New Roman" w:cs="Times New Roman"/>
          <w:sz w:val="28"/>
          <w:szCs w:val="28"/>
        </w:rPr>
        <w:t>ции и муниципальных образований»</w:t>
      </w:r>
      <w:r w:rsidRPr="00FB1AC4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Российской Федерации, Уставом </w:t>
      </w:r>
      <w:proofErr w:type="spellStart"/>
      <w:r w:rsidR="00625A6A" w:rsidRPr="00FB1AC4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Pr="00FB1AC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B1AC4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FB1AC4">
        <w:rPr>
          <w:rFonts w:ascii="Times New Roman" w:hAnsi="Times New Roman" w:cs="Times New Roman"/>
          <w:sz w:val="28"/>
          <w:szCs w:val="28"/>
        </w:rPr>
        <w:t xml:space="preserve"> муниципального района, настоящим Положением.</w:t>
      </w: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>Совету сельского поселения в пределах его компетенции по бюджетным вопросам, установленной Конституцией Российской Федерации, Бюджетным кодексом Российской Федерации, иными нормативными правовыми актами Российской Федерации и Республики Татарстан, для обеспечения его полномочий должна быть предоставлена Исполнительным комитетом сельского поселения вся необходимая информация.</w:t>
      </w: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625A6A" w:rsidRPr="00FB1AC4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Pr="00FB1AC4">
        <w:rPr>
          <w:rFonts w:ascii="Times New Roman" w:hAnsi="Times New Roman" w:cs="Times New Roman"/>
          <w:sz w:val="28"/>
          <w:szCs w:val="28"/>
        </w:rPr>
        <w:t xml:space="preserve"> сельского поселения обеспечивает составление проекта бюджета </w:t>
      </w:r>
      <w:proofErr w:type="spellStart"/>
      <w:r w:rsidR="00625A6A" w:rsidRPr="00FB1AC4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Pr="00FB1AC4">
        <w:rPr>
          <w:rFonts w:ascii="Times New Roman" w:hAnsi="Times New Roman" w:cs="Times New Roman"/>
          <w:sz w:val="28"/>
          <w:szCs w:val="28"/>
        </w:rPr>
        <w:t xml:space="preserve"> сельского поселения, вносит его с необходимыми документами и материалами на утверждение Совета </w:t>
      </w:r>
      <w:proofErr w:type="spellStart"/>
      <w:r w:rsidR="00625A6A" w:rsidRPr="00FB1AC4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Pr="00FB1AC4">
        <w:rPr>
          <w:rFonts w:ascii="Times New Roman" w:hAnsi="Times New Roman" w:cs="Times New Roman"/>
          <w:sz w:val="28"/>
          <w:szCs w:val="28"/>
        </w:rPr>
        <w:t xml:space="preserve"> сельского поселения, разрабатывает и утверждает методики распределения и (или) порядки предоставления межбюджетных трансфертов, обеспечивает исполнение бюджета сельского поселения и составление бюджетной отчетности, представляет отчет об исполнении бюджета поселения на утверждение Совета </w:t>
      </w:r>
      <w:r w:rsidR="00625A6A" w:rsidRPr="00FB1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A6A" w:rsidRPr="00FB1AC4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="00625A6A" w:rsidRPr="00FB1AC4">
        <w:rPr>
          <w:rFonts w:ascii="Times New Roman" w:hAnsi="Times New Roman" w:cs="Times New Roman"/>
          <w:sz w:val="28"/>
          <w:szCs w:val="28"/>
        </w:rPr>
        <w:t xml:space="preserve"> </w:t>
      </w:r>
      <w:r w:rsidRPr="00FB1AC4">
        <w:rPr>
          <w:rFonts w:ascii="Times New Roman" w:hAnsi="Times New Roman" w:cs="Times New Roman"/>
          <w:sz w:val="28"/>
          <w:szCs w:val="28"/>
        </w:rPr>
        <w:t>сельского поселения, обеспечивает управление муниципальным долгом, осуществляет иные полномочия, определенные Бюджетным кодексом Российской Федерации, настоящим Положением и (или) принимаемыми в соответствии с ними муниципальными правовыми актами, регулирующими бюджетные правоотношения.</w:t>
      </w: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 xml:space="preserve">Финансово-бюджетная палата района (в соответствии с заключенным соглашением) составляет проект бюджета </w:t>
      </w:r>
      <w:r w:rsidR="009749F0" w:rsidRPr="00FB1AC4">
        <w:rPr>
          <w:rFonts w:ascii="Times New Roman" w:hAnsi="Times New Roman" w:cs="Times New Roman"/>
          <w:sz w:val="28"/>
          <w:szCs w:val="28"/>
        </w:rPr>
        <w:t>поселения</w:t>
      </w:r>
      <w:r w:rsidRPr="00FB1AC4">
        <w:rPr>
          <w:rFonts w:ascii="Times New Roman" w:hAnsi="Times New Roman" w:cs="Times New Roman"/>
          <w:sz w:val="28"/>
          <w:szCs w:val="28"/>
        </w:rPr>
        <w:t xml:space="preserve">, представляет его с необходимыми документами и материалами для внесения в Совет </w:t>
      </w:r>
      <w:r w:rsidR="009749F0" w:rsidRPr="00FB1AC4">
        <w:rPr>
          <w:rFonts w:ascii="Times New Roman" w:hAnsi="Times New Roman" w:cs="Times New Roman"/>
          <w:sz w:val="28"/>
          <w:szCs w:val="28"/>
        </w:rPr>
        <w:t>поселения</w:t>
      </w:r>
      <w:r w:rsidRPr="00FB1AC4">
        <w:rPr>
          <w:rFonts w:ascii="Times New Roman" w:hAnsi="Times New Roman" w:cs="Times New Roman"/>
          <w:sz w:val="28"/>
          <w:szCs w:val="28"/>
        </w:rPr>
        <w:t xml:space="preserve">, организует исполнение бюджета </w:t>
      </w:r>
      <w:r w:rsidR="009749F0" w:rsidRPr="00FB1AC4">
        <w:rPr>
          <w:rFonts w:ascii="Times New Roman" w:hAnsi="Times New Roman" w:cs="Times New Roman"/>
          <w:sz w:val="28"/>
          <w:szCs w:val="28"/>
        </w:rPr>
        <w:t>поселения</w:t>
      </w:r>
      <w:r w:rsidRPr="00FB1AC4">
        <w:rPr>
          <w:rFonts w:ascii="Times New Roman" w:hAnsi="Times New Roman" w:cs="Times New Roman"/>
          <w:sz w:val="28"/>
          <w:szCs w:val="28"/>
        </w:rPr>
        <w:t>, устанавливает порядок составления бюджетной отчетности, осуществляет иные бюджетные полномочия, установленные Бюджетным кодексом Российской Федерации, настоящим Положением и (или) принимаемыми в соответствии с ними муниципальными правовыми актами, регулирующими бюджетные правоотношения.</w:t>
      </w: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>Контрольно-счетная палата района осуществляет бюджетные полномочия, установленные Бюджетным кодексом Российской Федерации, а также бюджетные полномочия по:</w:t>
      </w: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аудиту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эффективности, направленному на определение экономности и результативности использования бюджетных средств;</w:t>
      </w:r>
    </w:p>
    <w:p w:rsidR="004066AA" w:rsidRPr="00FB1AC4" w:rsidRDefault="004066AA" w:rsidP="00385EB6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экспертизе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проектов решений о бюджете </w:t>
      </w:r>
      <w:r w:rsidR="009749F0" w:rsidRPr="00FB1AC4">
        <w:rPr>
          <w:rFonts w:ascii="Times New Roman" w:hAnsi="Times New Roman" w:cs="Times New Roman"/>
          <w:sz w:val="28"/>
          <w:szCs w:val="28"/>
        </w:rPr>
        <w:t>поселения</w:t>
      </w:r>
      <w:r w:rsidRPr="00FB1AC4">
        <w:rPr>
          <w:rFonts w:ascii="Times New Roman" w:hAnsi="Times New Roman" w:cs="Times New Roman"/>
          <w:sz w:val="28"/>
          <w:szCs w:val="28"/>
        </w:rPr>
        <w:t xml:space="preserve">, иных нормативных правовых актов бюджетного законодательства Российской Федерации, в том числе обоснованности показателей (параметров и характеристик) бюджета </w:t>
      </w:r>
      <w:r w:rsidR="009749F0" w:rsidRPr="00FB1AC4">
        <w:rPr>
          <w:rFonts w:ascii="Times New Roman" w:hAnsi="Times New Roman" w:cs="Times New Roman"/>
          <w:sz w:val="28"/>
          <w:szCs w:val="28"/>
        </w:rPr>
        <w:t>поселения</w:t>
      </w:r>
      <w:r w:rsidRPr="00FB1AC4">
        <w:rPr>
          <w:rFonts w:ascii="Times New Roman" w:hAnsi="Times New Roman" w:cs="Times New Roman"/>
          <w:sz w:val="28"/>
          <w:szCs w:val="28"/>
        </w:rPr>
        <w:t>;</w:t>
      </w:r>
    </w:p>
    <w:p w:rsidR="004066AA" w:rsidRPr="00FB1AC4" w:rsidRDefault="004066AA" w:rsidP="00385EB6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экспертизе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муниципальных программ;</w:t>
      </w:r>
    </w:p>
    <w:p w:rsidR="004066AA" w:rsidRPr="00FB1AC4" w:rsidRDefault="004066AA" w:rsidP="00385EB6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анализу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и мониторингу бюджетного процесса,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4066AA" w:rsidRPr="00FB1AC4" w:rsidRDefault="004066AA" w:rsidP="00385EB6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подготовке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предложений по совершенствованию осуществления </w:t>
      </w:r>
      <w:r w:rsidR="00845C40" w:rsidRPr="00FB1AC4">
        <w:rPr>
          <w:rFonts w:ascii="Times New Roman" w:hAnsi="Times New Roman" w:cs="Times New Roman"/>
          <w:sz w:val="28"/>
          <w:szCs w:val="28"/>
        </w:rPr>
        <w:t>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(далее - главные администраторы бюджетных средств)</w:t>
      </w:r>
      <w:r w:rsidRPr="00FB1AC4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аудита;</w:t>
      </w:r>
    </w:p>
    <w:p w:rsidR="004066AA" w:rsidRPr="00FB1AC4" w:rsidRDefault="004066AA" w:rsidP="00385EB6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другим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вопросам, установленным Федеральным </w:t>
      </w:r>
      <w:r w:rsidR="00385EB6" w:rsidRPr="00FB1AC4">
        <w:rPr>
          <w:rFonts w:ascii="Times New Roman" w:hAnsi="Times New Roman" w:cs="Times New Roman"/>
          <w:sz w:val="28"/>
          <w:szCs w:val="28"/>
        </w:rPr>
        <w:t>законом от 7 февраля 2011 года № 6-ФЗ «</w:t>
      </w:r>
      <w:r w:rsidRPr="00FB1AC4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</w:t>
      </w:r>
      <w:r w:rsidR="00385EB6" w:rsidRPr="00FB1AC4">
        <w:rPr>
          <w:rFonts w:ascii="Times New Roman" w:hAnsi="Times New Roman" w:cs="Times New Roman"/>
          <w:sz w:val="28"/>
          <w:szCs w:val="28"/>
        </w:rPr>
        <w:t>ции и муниципальных образований»</w:t>
      </w:r>
      <w:r w:rsidRPr="00FB1AC4">
        <w:rPr>
          <w:rFonts w:ascii="Times New Roman" w:hAnsi="Times New Roman" w:cs="Times New Roman"/>
          <w:sz w:val="28"/>
          <w:szCs w:val="28"/>
        </w:rPr>
        <w:t>.</w:t>
      </w:r>
    </w:p>
    <w:p w:rsidR="004066AA" w:rsidRPr="00FB1AC4" w:rsidRDefault="004066AA" w:rsidP="00385EB6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 xml:space="preserve">Бюджетные полномочия Контрольно-счетной палаты района, предусмотренные настоящим пунктом, осуществляются с соблюдением положений, установленных Федеральным </w:t>
      </w:r>
      <w:r w:rsidR="00385EB6" w:rsidRPr="00FB1AC4">
        <w:rPr>
          <w:rFonts w:ascii="Times New Roman" w:hAnsi="Times New Roman" w:cs="Times New Roman"/>
          <w:sz w:val="28"/>
          <w:szCs w:val="28"/>
        </w:rPr>
        <w:t>законом от 7 февраля 2011 года № 6-ФЗ «</w:t>
      </w:r>
      <w:r w:rsidRPr="00FB1AC4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</w:t>
      </w:r>
      <w:r w:rsidR="00385EB6" w:rsidRPr="00FB1AC4">
        <w:rPr>
          <w:rFonts w:ascii="Times New Roman" w:hAnsi="Times New Roman" w:cs="Times New Roman"/>
          <w:sz w:val="28"/>
          <w:szCs w:val="28"/>
        </w:rPr>
        <w:t>ции и муниципальных образований»</w:t>
      </w:r>
      <w:r w:rsidRPr="00FB1AC4">
        <w:rPr>
          <w:rFonts w:ascii="Times New Roman" w:hAnsi="Times New Roman" w:cs="Times New Roman"/>
          <w:sz w:val="28"/>
          <w:szCs w:val="28"/>
        </w:rPr>
        <w:t>.</w:t>
      </w:r>
    </w:p>
    <w:p w:rsidR="004066AA" w:rsidRPr="00FB1AC4" w:rsidRDefault="004066AA" w:rsidP="00385EB6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средств:</w:t>
      </w:r>
      <w:r w:rsidR="00B06DDA" w:rsidRPr="00FB1A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6AA" w:rsidRPr="00FB1AC4" w:rsidRDefault="004066AA" w:rsidP="00385EB6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:rsidR="004066AA" w:rsidRPr="00FB1AC4" w:rsidRDefault="004066AA" w:rsidP="00B341CB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формирует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перечень подведомственных ему распорядителей и получателей бюджетных средств;</w:t>
      </w:r>
    </w:p>
    <w:p w:rsidR="004066AA" w:rsidRPr="00FB1AC4" w:rsidRDefault="004066AA" w:rsidP="00B341CB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ведет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4066AA" w:rsidRPr="00FB1AC4" w:rsidRDefault="004066AA" w:rsidP="00B341CB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планирование соответствующих расходов бюджета, составляет обоснования бюджетных ассигнований;</w:t>
      </w:r>
    </w:p>
    <w:p w:rsidR="004066AA" w:rsidRPr="00FB1AC4" w:rsidRDefault="004066AA" w:rsidP="00B341CB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составляет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>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бюджета;</w:t>
      </w:r>
    </w:p>
    <w:p w:rsidR="004066AA" w:rsidRPr="00FB1AC4" w:rsidRDefault="004066AA" w:rsidP="00B341CB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вносит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предложения по формированию и изменению лимитов бюджетных обязательств;</w:t>
      </w:r>
    </w:p>
    <w:p w:rsidR="004066AA" w:rsidRPr="00FB1AC4" w:rsidRDefault="004066AA" w:rsidP="00B341CB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вносит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предложения по формированию и изменению сводной бюджетной росписи;</w:t>
      </w:r>
    </w:p>
    <w:p w:rsidR="004066AA" w:rsidRPr="00FB1AC4" w:rsidRDefault="004066AA" w:rsidP="00B341CB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определяет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порядок утверждения бюджетных смет подведомственных получателей бюджетных средств, являющихся казенными учреждениями;</w:t>
      </w:r>
    </w:p>
    <w:p w:rsidR="004066AA" w:rsidRPr="00FB1AC4" w:rsidRDefault="004066AA" w:rsidP="00B341CB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формирует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и утверждает муниципальные задания;</w:t>
      </w:r>
    </w:p>
    <w:p w:rsidR="004066AA" w:rsidRPr="00FB1AC4" w:rsidRDefault="004066AA" w:rsidP="004A61FD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</w:t>
      </w:r>
      <w:r w:rsidR="004A61FD" w:rsidRPr="00FB1AC4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</w:t>
      </w:r>
      <w:r w:rsidRPr="00FB1AC4">
        <w:rPr>
          <w:rFonts w:ascii="Times New Roman" w:hAnsi="Times New Roman" w:cs="Times New Roman"/>
          <w:sz w:val="28"/>
          <w:szCs w:val="28"/>
        </w:rPr>
        <w:t>, условий, целей и порядка, установленных при их предоставлении;</w:t>
      </w: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формирует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бюджетную отчетность главного распорядителя бюджетных средств;</w:t>
      </w:r>
    </w:p>
    <w:p w:rsidR="004066AA" w:rsidRPr="00FB1AC4" w:rsidRDefault="004066AA" w:rsidP="004A61FD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отвечает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соответственно от имени муниципального образования по денежным обязательствам подведомственных ему получателей бюджетных средств;</w:t>
      </w: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иные бюджетные полномочия, установленные Бюджетным кодексом Российской Федерации, настоящим Положением и принимаемыми в соответствии с ними муниципальными правовыми актами, регулирующими бюджетные правоотношения.</w:t>
      </w: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>Распорядитель бюджетных средств:</w:t>
      </w: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планирование соответствующих расходов бюджета;</w:t>
      </w: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распределяет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бюджетные ассигнования, лимиты бюджетных обязательств по подведомственным распорядителям и (или) получателям бюджетных средств и исполняет соответствующую часть бюджета;</w:t>
      </w:r>
    </w:p>
    <w:p w:rsidR="004066AA" w:rsidRPr="00FB1AC4" w:rsidRDefault="004066AA" w:rsidP="005B1BEB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вносит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предложения главному распорядителю бюджетных средств, в ведении которого находится, по формированию и изменению бюджетной росписи;</w:t>
      </w:r>
    </w:p>
    <w:p w:rsidR="004066AA" w:rsidRPr="00FB1AC4" w:rsidRDefault="004066AA" w:rsidP="005B1BEB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</w:t>
      </w:r>
      <w:r w:rsidR="005B1BEB" w:rsidRPr="00FB1AC4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</w:t>
      </w:r>
      <w:r w:rsidRPr="00FB1AC4">
        <w:rPr>
          <w:rFonts w:ascii="Times New Roman" w:hAnsi="Times New Roman" w:cs="Times New Roman"/>
          <w:sz w:val="28"/>
          <w:szCs w:val="28"/>
        </w:rPr>
        <w:t>, условий, целей и порядка, установленных при их предоставлении;</w:t>
      </w: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случае и порядке, установленных соответствующим главным распорядителем бюджетных средств, осуществляет отдельные бюджетные полномочия главного распорядителя бюджетных средств, в ведении которого находится.</w:t>
      </w: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>Получатель бюджетных средств обладает следующими бюджетными полномочиями:</w:t>
      </w: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составляет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и исполняет бюджетную смету;</w:t>
      </w: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принимает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и (или) исполняет в пределах доведенных лимитов бюджетных обязательств и (или) бюджетных ассигнований бюджетные обязательства;</w:t>
      </w: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результативность, целевой характер использования предусмотренных ему бюджетных ассигнований;</w:t>
      </w: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вносит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соответствующему главному распорядителю (распорядителю) бюджетных средств предложения по изменению бюджетной росписи;</w:t>
      </w: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ведет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бюджетный учет (обеспечивает ведение бюджетного учета);</w:t>
      </w: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формирует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бюджетную отчетность (обеспечивает формирование бюджетной отчетности) и представляет бюджетную отчетность получателя бюджетных средств соответствующему главному распорядителю (распорядителю) бюджетных средств;</w:t>
      </w:r>
    </w:p>
    <w:p w:rsidR="004066AA" w:rsidRPr="00FB1AC4" w:rsidRDefault="009749F0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="004066AA" w:rsidRPr="00FB1AC4">
        <w:rPr>
          <w:rFonts w:ascii="Times New Roman" w:hAnsi="Times New Roman" w:cs="Times New Roman"/>
          <w:sz w:val="28"/>
          <w:szCs w:val="28"/>
        </w:rPr>
        <w:t xml:space="preserve"> иные полномочия, установленные Бюджетным кодексом Российской Федерации, настоящим Положением и принятыми в соответствии с ними муниципальными правовыми актами, регулирующими бюджетные правоотношения.</w:t>
      </w: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9F0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>Главный администратор доходов бюджета поселения:</w:t>
      </w:r>
      <w:r w:rsidR="005E72D3" w:rsidRPr="00FB1A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формирует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перечень подведомственных ему администраторов доходов бюджета;</w:t>
      </w:r>
    </w:p>
    <w:p w:rsidR="004066AA" w:rsidRPr="00FB1AC4" w:rsidRDefault="00F707F3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сведения, необходимые для составления среднесрочного финансового плана и (или) проекта бюджета</w:t>
      </w: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сведения для составления и ведения кассового плана;</w:t>
      </w: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формирует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и представляет бюджетную отчетность главного администратора доходов бюджета;</w:t>
      </w:r>
    </w:p>
    <w:p w:rsidR="004066AA" w:rsidRPr="00FB1AC4" w:rsidRDefault="00F707F3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для включения в перечень источников доходов Российской Федерации и реестр источников доходов бюджета сведения о закрепленных за ним источников доходов;</w:t>
      </w:r>
    </w:p>
    <w:p w:rsidR="00F06A27" w:rsidRPr="00FB1AC4" w:rsidRDefault="00F06A27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утверждает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Федерации;</w:t>
      </w: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иные бюджетные полномочия, установленные Бюджетным кодексом Российской Федерации, настоящим Положением и принимаемыми в соответствии с ними муниципальными правовыми актами, регулирующими бюджетные правоотношения.</w:t>
      </w:r>
    </w:p>
    <w:p w:rsidR="0000090E" w:rsidRPr="00FB1AC4" w:rsidRDefault="0000090E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>Главный администратор источников финансирования дефицита бюджета:</w:t>
      </w:r>
      <w:r w:rsidR="0000090E" w:rsidRPr="00FB1AC4">
        <w:rPr>
          <w:rFonts w:ascii="Times New Roman" w:hAnsi="Times New Roman" w:cs="Times New Roman"/>
          <w:sz w:val="28"/>
          <w:szCs w:val="28"/>
        </w:rPr>
        <w:t xml:space="preserve"> </w:t>
      </w:r>
      <w:r w:rsidRPr="00FB1AC4">
        <w:rPr>
          <w:rFonts w:ascii="Times New Roman" w:hAnsi="Times New Roman" w:cs="Times New Roman"/>
          <w:sz w:val="28"/>
          <w:szCs w:val="28"/>
        </w:rPr>
        <w:t>формирует перечни подведомственных ему администраторов источников финансирования дефицита бюджета;</w:t>
      </w: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планирование (прогнозирование) поступлений и выплат по источникам </w:t>
      </w:r>
      <w:r w:rsidR="0000090E" w:rsidRPr="00FB1AC4">
        <w:rPr>
          <w:rFonts w:ascii="Times New Roman" w:hAnsi="Times New Roman" w:cs="Times New Roman"/>
          <w:sz w:val="28"/>
          <w:szCs w:val="28"/>
        </w:rPr>
        <w:t>финансирования дефицита бюджета, кроме операций по управлению остатками средств на едином счете бюджета</w:t>
      </w:r>
      <w:r w:rsidRPr="00FB1AC4">
        <w:rPr>
          <w:rFonts w:ascii="Times New Roman" w:hAnsi="Times New Roman" w:cs="Times New Roman"/>
          <w:sz w:val="28"/>
          <w:szCs w:val="28"/>
        </w:rPr>
        <w:t>;</w:t>
      </w: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адресность и целевой характер использования выделенных в его распоряжение ассигнований, предназначенных для погашения источников финансирования дефицита бюджета;</w:t>
      </w: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распределяет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бюджетные ассигнования по подведомственным администраторам источников финансирования дефицита бюджета и исполняет соответствующую часть бюджета;</w:t>
      </w: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формирует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бюджетную отчетность главного администратора источников финансирования дефицита бюджета</w:t>
      </w:r>
      <w:r w:rsidR="0000090E" w:rsidRPr="00FB1AC4">
        <w:rPr>
          <w:rFonts w:ascii="Times New Roman" w:hAnsi="Times New Roman" w:cs="Times New Roman"/>
          <w:sz w:val="28"/>
          <w:szCs w:val="28"/>
        </w:rPr>
        <w:t>;</w:t>
      </w:r>
    </w:p>
    <w:p w:rsidR="004066AA" w:rsidRPr="00FB1AC4" w:rsidRDefault="001E0A1C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утверждает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методику прогнозирования поступлений по источникам финансирования дефицита бюджета в соответствии с общими требованиями к такой методике, установленными Правительством Российской Федерации;</w:t>
      </w:r>
    </w:p>
    <w:p w:rsidR="001E0A1C" w:rsidRPr="00FB1AC4" w:rsidRDefault="001E0A1C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AC4">
        <w:rPr>
          <w:rFonts w:ascii="Times New Roman" w:hAnsi="Times New Roman" w:cs="Times New Roman"/>
          <w:sz w:val="28"/>
          <w:szCs w:val="28"/>
        </w:rPr>
        <w:t>составляет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обоснования бюджетных ассигнований.</w:t>
      </w:r>
    </w:p>
    <w:p w:rsidR="004066AA" w:rsidRPr="00FB1AC4" w:rsidRDefault="004066AA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 xml:space="preserve">Бюджетные полномочия главного распорядителя (распорядителя) средств бюджета </w:t>
      </w:r>
      <w:proofErr w:type="spellStart"/>
      <w:r w:rsidR="00625A6A" w:rsidRPr="00FB1AC4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Pr="00FB1AC4">
        <w:rPr>
          <w:rFonts w:ascii="Times New Roman" w:hAnsi="Times New Roman" w:cs="Times New Roman"/>
          <w:sz w:val="28"/>
          <w:szCs w:val="28"/>
        </w:rPr>
        <w:t xml:space="preserve"> сельского поселения, главного администратора (администратора) доходов </w:t>
      </w:r>
      <w:proofErr w:type="gramStart"/>
      <w:r w:rsidRPr="00FB1AC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25A6A" w:rsidRPr="00FB1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5A6A" w:rsidRPr="00FB1AC4">
        <w:rPr>
          <w:rFonts w:ascii="Times New Roman" w:hAnsi="Times New Roman" w:cs="Times New Roman"/>
          <w:sz w:val="28"/>
          <w:szCs w:val="28"/>
        </w:rPr>
        <w:t>Сармаш</w:t>
      </w:r>
      <w:proofErr w:type="gramEnd"/>
      <w:r w:rsidR="00625A6A" w:rsidRPr="00FB1AC4">
        <w:rPr>
          <w:rFonts w:ascii="Times New Roman" w:hAnsi="Times New Roman" w:cs="Times New Roman"/>
          <w:sz w:val="28"/>
          <w:szCs w:val="28"/>
        </w:rPr>
        <w:t>-Башского</w:t>
      </w:r>
      <w:proofErr w:type="spellEnd"/>
      <w:r w:rsidR="00625A6A" w:rsidRPr="00FB1AC4">
        <w:rPr>
          <w:rFonts w:ascii="Times New Roman" w:hAnsi="Times New Roman" w:cs="Times New Roman"/>
          <w:sz w:val="28"/>
          <w:szCs w:val="28"/>
        </w:rPr>
        <w:t xml:space="preserve"> </w:t>
      </w:r>
      <w:r w:rsidRPr="00FB1AC4">
        <w:rPr>
          <w:rFonts w:ascii="Times New Roman" w:hAnsi="Times New Roman" w:cs="Times New Roman"/>
          <w:sz w:val="28"/>
          <w:szCs w:val="28"/>
        </w:rPr>
        <w:t xml:space="preserve">сельского поселения, главного администратора (администратора) источников финансирования дефицита бюджета </w:t>
      </w:r>
      <w:proofErr w:type="spellStart"/>
      <w:r w:rsidR="00625A6A" w:rsidRPr="00FB1AC4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Pr="00FB1AC4">
        <w:rPr>
          <w:rFonts w:ascii="Times New Roman" w:hAnsi="Times New Roman" w:cs="Times New Roman"/>
          <w:sz w:val="28"/>
          <w:szCs w:val="28"/>
        </w:rPr>
        <w:t xml:space="preserve"> сельского поселения по осуществлению внутреннего финансового контроля и внутреннего финансового аудита определяются в соответствии с Бюджетным кодексом Российской Федерации.»</w:t>
      </w:r>
      <w:r w:rsidR="00E01CFF" w:rsidRPr="00FB1AC4">
        <w:rPr>
          <w:rFonts w:ascii="Times New Roman" w:hAnsi="Times New Roman" w:cs="Times New Roman"/>
          <w:sz w:val="28"/>
          <w:szCs w:val="28"/>
        </w:rPr>
        <w:t>;</w:t>
      </w:r>
    </w:p>
    <w:p w:rsidR="009749F0" w:rsidRPr="00FB1AC4" w:rsidRDefault="009749F0" w:rsidP="004066AA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9F0" w:rsidRPr="00FB1AC4" w:rsidRDefault="0080005E" w:rsidP="0080005E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>1.2. Пункт 35 изложить в следующей редакции:</w:t>
      </w:r>
      <w:r w:rsidR="00964FF0" w:rsidRPr="00FB1A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05E" w:rsidRPr="00FB1AC4" w:rsidRDefault="0080005E" w:rsidP="0080005E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>«35. Завершение исполнения бюджета сельского поселения</w:t>
      </w:r>
    </w:p>
    <w:p w:rsidR="0080005E" w:rsidRPr="00FB1AC4" w:rsidRDefault="0080005E" w:rsidP="0080005E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>Операции по исполнению бюджета завершаются 31 декабря, за исключением операций, указанных в пункте 2 статьи 242 Бюджетного кодекса Российской Федерации.</w:t>
      </w:r>
    </w:p>
    <w:p w:rsidR="0080005E" w:rsidRPr="00FB1AC4" w:rsidRDefault="0080005E" w:rsidP="0080005E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>Завершение операций по исполнению бюджета в текущем финансовом году осуществляется в порядке, установленном финансовым органом в соответствии с требованиями настоящей статьи.</w:t>
      </w:r>
    </w:p>
    <w:p w:rsidR="0080005E" w:rsidRPr="00FB1AC4" w:rsidRDefault="0080005E" w:rsidP="0080005E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>Завершение операций органами Федерального казначейства по распределению в соответствии со статьей 40 Бюджетного кодекса Российской Федерации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года. Указанные операции отражаются в отчетности об исполнении бюджетов отчетного финансового года.</w:t>
      </w:r>
    </w:p>
    <w:p w:rsidR="0080005E" w:rsidRPr="00FB1AC4" w:rsidRDefault="0080005E" w:rsidP="0080005E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>Бюджетные ассигнования, лимиты бюджетных обязательств и предельные объемы финансирования текущего финансового года прекращают свое действие 31 декабря.</w:t>
      </w:r>
    </w:p>
    <w:p w:rsidR="0080005E" w:rsidRPr="00FB1AC4" w:rsidRDefault="0080005E" w:rsidP="0080005E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 xml:space="preserve">До последнего рабочего дня текущего финансового года включительно орган, осуществляющий </w:t>
      </w:r>
      <w:r w:rsidR="00717A19" w:rsidRPr="00FB1AC4">
        <w:rPr>
          <w:rFonts w:ascii="Times New Roman" w:hAnsi="Times New Roman" w:cs="Times New Roman"/>
          <w:sz w:val="28"/>
          <w:szCs w:val="28"/>
        </w:rPr>
        <w:t>казначейское</w:t>
      </w:r>
      <w:r w:rsidRPr="00FB1AC4">
        <w:rPr>
          <w:rFonts w:ascii="Times New Roman" w:hAnsi="Times New Roman" w:cs="Times New Roman"/>
          <w:sz w:val="28"/>
          <w:szCs w:val="28"/>
        </w:rPr>
        <w:t xml:space="preserve"> обслуживание исполнения бюджета, обязан оплатить санкционированные к оплате в установленном порядке бюджетные обязательства в пределах остатка средств на едином счете бюджета.</w:t>
      </w:r>
    </w:p>
    <w:p w:rsidR="0080005E" w:rsidRPr="00FB1AC4" w:rsidRDefault="0080005E" w:rsidP="0080005E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>Не использованные получателями бюджетных средств остатки бюджетных средств, находящиеся не на едином счете бюджета, не позднее двух последних рабочих дней текущего финансового года подлежат перечислению получателями бюджетных средств на</w:t>
      </w:r>
      <w:r w:rsidR="002A3E60" w:rsidRPr="00FB1AC4">
        <w:rPr>
          <w:rFonts w:ascii="Times New Roman" w:hAnsi="Times New Roman" w:cs="Times New Roman"/>
          <w:sz w:val="28"/>
          <w:szCs w:val="28"/>
        </w:rPr>
        <w:t xml:space="preserve"> единый счет бюджета, если иное не предусмотрено Бюджетным кодексом Российской Федерации.</w:t>
      </w:r>
    </w:p>
    <w:p w:rsidR="0080005E" w:rsidRPr="00FB1AC4" w:rsidRDefault="004C3AA9" w:rsidP="004C3AA9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>Не использованные по состоянию на 1 января текущего финансового года межбюджетные трансферты, полученные в форме субсидий, субвенций и иных межбюджетных трансфертов, имеющих целевое назначение, за исключением межбюджетных трансфертов, источником финансового обеспечения которых являются бюджетные ассигнования резервного фонда Президента Российской Федерации, подлежат возврату в доход бюджета, из которого они были ранее предоставлены, в течение первых 15 рабочих дней текущего финансового года.</w:t>
      </w:r>
    </w:p>
    <w:p w:rsidR="004C3AA9" w:rsidRPr="00FB1AC4" w:rsidRDefault="004C3AA9" w:rsidP="004C3AA9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 xml:space="preserve">Принятие главным администратором </w:t>
      </w:r>
      <w:r w:rsidR="00591105" w:rsidRPr="00FB1AC4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FB1AC4">
        <w:rPr>
          <w:rFonts w:ascii="Times New Roman" w:hAnsi="Times New Roman" w:cs="Times New Roman"/>
          <w:sz w:val="28"/>
          <w:szCs w:val="28"/>
        </w:rPr>
        <w:t xml:space="preserve">средств решения о наличии (об отсутствии) потребности в указанных в абзаце седьмом настоящего пункта межбюджетных трансфертах, не использованных в отчетном финансовом году, а также их возврат в бюджет, которому они были ранее предоставлены, при принятии решения о наличии в них потребности осуществляются не позднее 30 рабочих дней со дня поступления указанных </w:t>
      </w:r>
      <w:proofErr w:type="gramStart"/>
      <w:r w:rsidRPr="00FB1AC4">
        <w:rPr>
          <w:rFonts w:ascii="Times New Roman" w:hAnsi="Times New Roman" w:cs="Times New Roman"/>
          <w:sz w:val="28"/>
          <w:szCs w:val="28"/>
        </w:rPr>
        <w:t>средств</w:t>
      </w:r>
      <w:proofErr w:type="gramEnd"/>
      <w:r w:rsidRPr="00FB1AC4">
        <w:rPr>
          <w:rFonts w:ascii="Times New Roman" w:hAnsi="Times New Roman" w:cs="Times New Roman"/>
          <w:sz w:val="28"/>
          <w:szCs w:val="28"/>
        </w:rPr>
        <w:t xml:space="preserve"> в бюджет, из которого они были ранее предоставлены, в соответствии с отчетом о расходах соответствующего бюджета, источником финансового обеспечения которых являются указанные межбюджетные трансферты, сформированным и представленным в порядке, установленном главным администратором </w:t>
      </w:r>
      <w:r w:rsidR="00591105" w:rsidRPr="00FB1AC4">
        <w:rPr>
          <w:rFonts w:ascii="Times New Roman" w:hAnsi="Times New Roman" w:cs="Times New Roman"/>
          <w:sz w:val="28"/>
          <w:szCs w:val="28"/>
        </w:rPr>
        <w:t>бюджетных средств</w:t>
      </w:r>
      <w:r w:rsidRPr="00FB1AC4">
        <w:rPr>
          <w:rFonts w:ascii="Times New Roman" w:hAnsi="Times New Roman" w:cs="Times New Roman"/>
          <w:sz w:val="28"/>
          <w:szCs w:val="28"/>
        </w:rPr>
        <w:t>.</w:t>
      </w:r>
    </w:p>
    <w:p w:rsidR="00E463E2" w:rsidRPr="00FB1AC4" w:rsidRDefault="00E463E2" w:rsidP="004C3AA9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>В соответствии с решением главного администратора бюджетных средств о наличии потребности в межбюджетных трансфертах, полученных в форме субсидий, субвенций и иных межбюджетных трансфертов, имеющих целевое назначение, за исключением межбюджетных трансфертов, источником финансового обеспечения которых являются бюджетные ассигнования резервного фонда Президента Российской Федерации, не использованных в отчетном финансовом году, согласованным с соответствующим финансовым органом в определяемом им порядке, средства в объеме, не превышающем остатка указанных межбюджетных трансфертов, могут быть возвращены в текущем финансовом году в доход бюджета, которому они были ранее предоставлены, для финансового обеспечения расходов бюджета, соответствующих целям предоставления указанных межбюджетных трансфертов.</w:t>
      </w:r>
    </w:p>
    <w:p w:rsidR="0070076B" w:rsidRPr="00FB1AC4" w:rsidRDefault="0070076B" w:rsidP="004C3AA9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 xml:space="preserve">Порядок принятия решений, предусмотренных абзацем девятым настоящего пункта, устанавливается муниципальными правовыми актами Исполнительного комитета поселения, регулирующими порядок возврата межбюджетных трансфертов </w:t>
      </w:r>
      <w:r w:rsidR="00020844" w:rsidRPr="00FB1AC4">
        <w:rPr>
          <w:rFonts w:ascii="Times New Roman" w:hAnsi="Times New Roman" w:cs="Times New Roman"/>
          <w:sz w:val="28"/>
          <w:szCs w:val="28"/>
        </w:rPr>
        <w:t>из местного бюджета</w:t>
      </w:r>
      <w:r w:rsidRPr="00FB1AC4">
        <w:rPr>
          <w:rFonts w:ascii="Times New Roman" w:hAnsi="Times New Roman" w:cs="Times New Roman"/>
          <w:sz w:val="28"/>
          <w:szCs w:val="28"/>
        </w:rPr>
        <w:t>.</w:t>
      </w:r>
    </w:p>
    <w:p w:rsidR="0080005E" w:rsidRPr="00FB1AC4" w:rsidRDefault="0080005E" w:rsidP="0080005E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>После завершения операций по принятым бюджетным обязательствам завершившегося года остаток средств на едином счете бюджета подлежит учету в качестве остатка средств на начало очередного финансового года.</w:t>
      </w:r>
    </w:p>
    <w:p w:rsidR="0080005E" w:rsidRPr="00FB1AC4" w:rsidRDefault="00020844" w:rsidP="0080005E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>В случае, если неиспользованный остаток межбюджетных трансфертов, полученных в форме субсидий, субвенций и иных межбюджетных трансфертов, имеющих целевое назначение, межбюджетных трансфертов бюджетам государственных внебюджетных фондов, за исключением межбюджетных трансфертов, источником финансового обеспечения которых являются бюджетные ассигнования резервного фонда Президента Российской Федерации, не перечислен в доход соответствующего бюджета, указанные средства подлежат взысканию в доход бюджета, из которого они были предоставлены, в порядке, определяемом соответствующим финансовым органом, органом управления государственным внебюджетным фондом с соблюдением общих требований, установленных Министерством финансов Российской Федерации.</w:t>
      </w:r>
    </w:p>
    <w:p w:rsidR="002B01B5" w:rsidRPr="00FB1AC4" w:rsidRDefault="0080005E" w:rsidP="00310D92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>Исполнительный комитет поселения устанавливает порядок обеспечения получателей бюджетных средств при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очередного финансового года.»</w:t>
      </w:r>
      <w:r w:rsidR="00020844" w:rsidRPr="00FB1AC4">
        <w:rPr>
          <w:rFonts w:ascii="Times New Roman" w:hAnsi="Times New Roman" w:cs="Times New Roman"/>
          <w:sz w:val="28"/>
          <w:szCs w:val="28"/>
        </w:rPr>
        <w:t>.</w:t>
      </w:r>
    </w:p>
    <w:p w:rsidR="00310D92" w:rsidRPr="00FB1AC4" w:rsidRDefault="002B01B5" w:rsidP="00310D92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 xml:space="preserve">2. </w:t>
      </w:r>
      <w:r w:rsidR="00310D92" w:rsidRPr="00FB1AC4">
        <w:rPr>
          <w:rFonts w:ascii="Times New Roman" w:hAnsi="Times New Roman" w:cs="Times New Roman"/>
          <w:sz w:val="28"/>
          <w:szCs w:val="28"/>
        </w:rPr>
        <w:t>Опубликовать настоящее решение на «Официальном портале правовой информации Республики Татарстан» (PRAVO.TATARSTAN.RU), на специальных информационных стендах на территории населенных пунктов поселения и на официальном сайте Заинского муниципального района.</w:t>
      </w:r>
    </w:p>
    <w:p w:rsidR="00310D92" w:rsidRPr="00FB1AC4" w:rsidRDefault="00310D92" w:rsidP="00310D92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310D92" w:rsidRPr="00FB1AC4" w:rsidRDefault="00310D92" w:rsidP="00310D92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>4. Контроль за исполнение</w:t>
      </w:r>
      <w:r w:rsidR="00625A6A" w:rsidRPr="00FB1AC4">
        <w:rPr>
          <w:rFonts w:ascii="Times New Roman" w:hAnsi="Times New Roman" w:cs="Times New Roman"/>
          <w:sz w:val="28"/>
          <w:szCs w:val="28"/>
        </w:rPr>
        <w:t>м настоящего решения оставляю за собой.</w:t>
      </w:r>
    </w:p>
    <w:p w:rsidR="009C7DEC" w:rsidRPr="00FB1AC4" w:rsidRDefault="009C7DEC" w:rsidP="00310D92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01B5" w:rsidRPr="00FB1AC4" w:rsidRDefault="00310D92" w:rsidP="00310D92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AC4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</w:t>
      </w:r>
      <w:r w:rsidRPr="00FB1AC4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25A6A" w:rsidRPr="00FB1AC4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625A6A" w:rsidRPr="00FB1AC4">
        <w:rPr>
          <w:rFonts w:ascii="Times New Roman" w:hAnsi="Times New Roman" w:cs="Times New Roman"/>
          <w:sz w:val="28"/>
          <w:szCs w:val="28"/>
        </w:rPr>
        <w:t>Р.М.Фасхутдинов</w:t>
      </w:r>
      <w:proofErr w:type="spellEnd"/>
    </w:p>
    <w:sectPr w:rsidR="002B01B5" w:rsidRPr="00FB1AC4" w:rsidSect="00FB1AC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A2"/>
    <w:rsid w:val="0000090E"/>
    <w:rsid w:val="00020844"/>
    <w:rsid w:val="00095854"/>
    <w:rsid w:val="0013347B"/>
    <w:rsid w:val="00152DB2"/>
    <w:rsid w:val="001E0A1C"/>
    <w:rsid w:val="0028247B"/>
    <w:rsid w:val="002A3E60"/>
    <w:rsid w:val="002B01B5"/>
    <w:rsid w:val="00310D92"/>
    <w:rsid w:val="00385EB6"/>
    <w:rsid w:val="003902C2"/>
    <w:rsid w:val="004066AA"/>
    <w:rsid w:val="00474D99"/>
    <w:rsid w:val="004A61FD"/>
    <w:rsid w:val="004C3AA9"/>
    <w:rsid w:val="004C7030"/>
    <w:rsid w:val="004F0187"/>
    <w:rsid w:val="00591105"/>
    <w:rsid w:val="005B1BEB"/>
    <w:rsid w:val="005C1000"/>
    <w:rsid w:val="005E72D3"/>
    <w:rsid w:val="00612174"/>
    <w:rsid w:val="00625A6A"/>
    <w:rsid w:val="006F47F3"/>
    <w:rsid w:val="0070076B"/>
    <w:rsid w:val="00717A19"/>
    <w:rsid w:val="007A7C0D"/>
    <w:rsid w:val="0080005E"/>
    <w:rsid w:val="00845C40"/>
    <w:rsid w:val="00917C33"/>
    <w:rsid w:val="00931688"/>
    <w:rsid w:val="009331D0"/>
    <w:rsid w:val="00955383"/>
    <w:rsid w:val="00964FF0"/>
    <w:rsid w:val="009749F0"/>
    <w:rsid w:val="009C7DEC"/>
    <w:rsid w:val="00A26B02"/>
    <w:rsid w:val="00B06DDA"/>
    <w:rsid w:val="00B341CB"/>
    <w:rsid w:val="00B94331"/>
    <w:rsid w:val="00BD7111"/>
    <w:rsid w:val="00CB7B60"/>
    <w:rsid w:val="00D12EA4"/>
    <w:rsid w:val="00DC1AA2"/>
    <w:rsid w:val="00E01CFF"/>
    <w:rsid w:val="00E463E2"/>
    <w:rsid w:val="00F06A27"/>
    <w:rsid w:val="00F707F3"/>
    <w:rsid w:val="00FB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E4636-17C8-4694-88CD-D7AE1152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0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06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6DDA"/>
    <w:rPr>
      <w:rFonts w:ascii="Segoe UI" w:hAnsi="Segoe UI" w:cs="Segoe UI"/>
      <w:sz w:val="18"/>
      <w:szCs w:val="18"/>
    </w:rPr>
  </w:style>
  <w:style w:type="paragraph" w:customStyle="1" w:styleId="dash041e0431044b0447043d044b0439">
    <w:name w:val="dash041e_0431_044b_0447_043d_044b_0439"/>
    <w:basedOn w:val="a"/>
    <w:rsid w:val="0009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095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4299</TotalTime>
  <Pages>1</Pages>
  <Words>2677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2022-06-28T05:23:00Z</cp:lastPrinted>
  <dcterms:created xsi:type="dcterms:W3CDTF">2022-05-13T08:51:00Z</dcterms:created>
  <dcterms:modified xsi:type="dcterms:W3CDTF">2022-06-28T05:27:00Z</dcterms:modified>
</cp:coreProperties>
</file>