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99" w:rsidRPr="006210C3" w:rsidRDefault="00E26299" w:rsidP="006210C3">
      <w:pPr>
        <w:spacing w:after="20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0C3" w:rsidRPr="00481170">
        <w:rPr>
          <w:rFonts w:ascii="Times New Roman" w:eastAsia="Calibri" w:hAnsi="Times New Roman" w:cs="Times New Roman"/>
          <w:bCs/>
          <w:noProof/>
          <w:sz w:val="28"/>
          <w:szCs w:val="28"/>
        </w:rPr>
        <w:t>Решение Совета Заинского муниципального района от 10.11.2021 № 1</w:t>
      </w:r>
      <w:r w:rsidR="006210C3">
        <w:rPr>
          <w:rFonts w:ascii="Times New Roman" w:eastAsia="Calibri" w:hAnsi="Times New Roman" w:cs="Times New Roman"/>
          <w:bCs/>
          <w:noProof/>
          <w:sz w:val="28"/>
          <w:szCs w:val="28"/>
        </w:rPr>
        <w:t>81</w:t>
      </w:r>
    </w:p>
    <w:p w:rsidR="00BD5F40" w:rsidRPr="00006B71" w:rsidRDefault="00BD5F40" w:rsidP="006210C3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6B71">
        <w:rPr>
          <w:rFonts w:ascii="Times New Roman" w:hAnsi="Times New Roman" w:cs="Times New Roman"/>
          <w:b/>
          <w:sz w:val="28"/>
          <w:szCs w:val="28"/>
        </w:rPr>
        <w:t>Об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утверждении генерального плана </w:t>
      </w:r>
      <w:r w:rsidR="006E2C51">
        <w:rPr>
          <w:rFonts w:ascii="Times New Roman" w:hAnsi="Times New Roman" w:cs="Times New Roman"/>
          <w:b/>
          <w:sz w:val="28"/>
          <w:szCs w:val="28"/>
        </w:rPr>
        <w:t xml:space="preserve">Багряжского </w:t>
      </w:r>
      <w:r w:rsidR="00F57C64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поселения Заинского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884ADF" w:rsidRPr="00006B71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ADF" w:rsidRPr="00006B71">
        <w:rPr>
          <w:rFonts w:ascii="Times New Roman" w:hAnsi="Times New Roman" w:cs="Times New Roman"/>
          <w:b/>
          <w:sz w:val="28"/>
          <w:szCs w:val="28"/>
        </w:rPr>
        <w:t>района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bookmarkEnd w:id="0"/>
    <w:p w:rsidR="00006B71" w:rsidRDefault="00BD5F40" w:rsidP="00006B71">
      <w:pPr>
        <w:rPr>
          <w:rFonts w:ascii="Times New Roman" w:hAnsi="Times New Roman" w:cs="Times New Roman"/>
          <w:b/>
          <w:sz w:val="28"/>
          <w:szCs w:val="28"/>
        </w:rPr>
      </w:pPr>
      <w:r w:rsidRPr="00006B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5F40" w:rsidRPr="00006B71" w:rsidRDefault="00BD5F40" w:rsidP="00006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инфраструктуры, обеспечения учета интересов граждан и их объединений, в соответствии со статьями 9, 24, 25 Градостроительного кодекса Российской Федерации, статьями 14,</w:t>
      </w:r>
      <w:r w:rsidR="00831ABD">
        <w:rPr>
          <w:rFonts w:ascii="Times New Roman" w:hAnsi="Times New Roman" w:cs="Times New Roman"/>
          <w:sz w:val="28"/>
          <w:szCs w:val="28"/>
        </w:rPr>
        <w:t xml:space="preserve"> 15 Федерального закона от 6 октября </w:t>
      </w:r>
      <w:r w:rsidRPr="00006B71">
        <w:rPr>
          <w:rFonts w:ascii="Times New Roman" w:hAnsi="Times New Roman" w:cs="Times New Roman"/>
          <w:sz w:val="28"/>
          <w:szCs w:val="28"/>
        </w:rPr>
        <w:t>2003</w:t>
      </w:r>
      <w:r w:rsidR="00E26299">
        <w:rPr>
          <w:rFonts w:ascii="Times New Roman" w:hAnsi="Times New Roman" w:cs="Times New Roman"/>
          <w:sz w:val="28"/>
          <w:szCs w:val="28"/>
        </w:rPr>
        <w:t xml:space="preserve"> </w:t>
      </w:r>
      <w:r w:rsidRPr="00006B71">
        <w:rPr>
          <w:rFonts w:ascii="Times New Roman" w:hAnsi="Times New Roman" w:cs="Times New Roman"/>
          <w:sz w:val="28"/>
          <w:szCs w:val="28"/>
        </w:rPr>
        <w:t>г</w:t>
      </w:r>
      <w:r w:rsidR="00E26299">
        <w:rPr>
          <w:rFonts w:ascii="Times New Roman" w:hAnsi="Times New Roman" w:cs="Times New Roman"/>
          <w:sz w:val="28"/>
          <w:szCs w:val="28"/>
        </w:rPr>
        <w:t>ода</w:t>
      </w:r>
      <w:r w:rsidRPr="00006B71">
        <w:rPr>
          <w:rFonts w:ascii="Times New Roman" w:hAnsi="Times New Roman" w:cs="Times New Roman"/>
          <w:sz w:val="28"/>
          <w:szCs w:val="28"/>
        </w:rPr>
        <w:t xml:space="preserve"> № 131 ФЗ «Об общих принципах местного самоуправления в Российской Федерации», статьей 10 Закон</w:t>
      </w:r>
      <w:r w:rsidR="00831ABD">
        <w:rPr>
          <w:rFonts w:ascii="Times New Roman" w:hAnsi="Times New Roman" w:cs="Times New Roman"/>
          <w:sz w:val="28"/>
          <w:szCs w:val="28"/>
        </w:rPr>
        <w:t xml:space="preserve">а Республики Татарстан от 25 декабря </w:t>
      </w:r>
      <w:r w:rsidRPr="00006B71">
        <w:rPr>
          <w:rFonts w:ascii="Times New Roman" w:hAnsi="Times New Roman" w:cs="Times New Roman"/>
          <w:sz w:val="28"/>
          <w:szCs w:val="28"/>
        </w:rPr>
        <w:t>2010</w:t>
      </w:r>
      <w:r w:rsidR="00E26299">
        <w:rPr>
          <w:rFonts w:ascii="Times New Roman" w:hAnsi="Times New Roman" w:cs="Times New Roman"/>
          <w:sz w:val="28"/>
          <w:szCs w:val="28"/>
        </w:rPr>
        <w:t xml:space="preserve"> </w:t>
      </w:r>
      <w:r w:rsidRPr="00006B71">
        <w:rPr>
          <w:rFonts w:ascii="Times New Roman" w:hAnsi="Times New Roman" w:cs="Times New Roman"/>
          <w:sz w:val="28"/>
          <w:szCs w:val="28"/>
        </w:rPr>
        <w:t>г</w:t>
      </w:r>
      <w:r w:rsidR="00E26299">
        <w:rPr>
          <w:rFonts w:ascii="Times New Roman" w:hAnsi="Times New Roman" w:cs="Times New Roman"/>
          <w:sz w:val="28"/>
          <w:szCs w:val="28"/>
        </w:rPr>
        <w:t>ода</w:t>
      </w:r>
      <w:r w:rsidRPr="00006B71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учитывая заключение о результатах проведения публичных слушаний, </w:t>
      </w:r>
      <w:r w:rsidR="00831ABD">
        <w:rPr>
          <w:rFonts w:ascii="Times New Roman" w:hAnsi="Times New Roman" w:cs="Times New Roman"/>
          <w:sz w:val="28"/>
          <w:szCs w:val="28"/>
        </w:rPr>
        <w:t>руководствуясь Уставом Заинского муниципального района Республики Татарстан</w:t>
      </w:r>
      <w:r w:rsidR="000550B5">
        <w:rPr>
          <w:rFonts w:ascii="Times New Roman" w:hAnsi="Times New Roman" w:cs="Times New Roman"/>
          <w:sz w:val="28"/>
          <w:szCs w:val="28"/>
        </w:rPr>
        <w:t xml:space="preserve">, </w:t>
      </w:r>
      <w:r w:rsidRPr="00006B71">
        <w:rPr>
          <w:rFonts w:ascii="Times New Roman" w:hAnsi="Times New Roman" w:cs="Times New Roman"/>
          <w:sz w:val="28"/>
          <w:szCs w:val="28"/>
        </w:rPr>
        <w:t>Совет Заинского муниципального района Республики Татарстан</w:t>
      </w:r>
    </w:p>
    <w:p w:rsidR="00BD5F40" w:rsidRPr="00E26299" w:rsidRDefault="00BD5F40" w:rsidP="00006B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299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006B71" w:rsidRDefault="00BD5F40" w:rsidP="009C1F4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 xml:space="preserve">Утвердить генеральный план </w:t>
      </w:r>
      <w:r w:rsidR="006E2C51">
        <w:rPr>
          <w:rFonts w:ascii="Times New Roman" w:hAnsi="Times New Roman" w:cs="Times New Roman"/>
          <w:sz w:val="28"/>
          <w:szCs w:val="28"/>
        </w:rPr>
        <w:t xml:space="preserve">Багряжского </w:t>
      </w:r>
      <w:r w:rsidRPr="00006B71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 (</w:t>
      </w:r>
      <w:r w:rsidR="00E26299">
        <w:rPr>
          <w:rFonts w:ascii="Times New Roman" w:hAnsi="Times New Roman" w:cs="Times New Roman"/>
          <w:sz w:val="28"/>
          <w:szCs w:val="28"/>
        </w:rPr>
        <w:t>п</w:t>
      </w:r>
      <w:r w:rsidRPr="00006B71">
        <w:rPr>
          <w:rFonts w:ascii="Times New Roman" w:hAnsi="Times New Roman" w:cs="Times New Roman"/>
          <w:sz w:val="28"/>
          <w:szCs w:val="28"/>
        </w:rPr>
        <w:t>риложение).</w:t>
      </w:r>
    </w:p>
    <w:p w:rsidR="00F57C64" w:rsidRDefault="00BD5F40" w:rsidP="00F57C6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Республики Татарстан опубликовать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006B71">
        <w:rPr>
          <w:rFonts w:ascii="Times New Roman" w:hAnsi="Times New Roman" w:cs="Times New Roman"/>
          <w:sz w:val="28"/>
          <w:szCs w:val="28"/>
        </w:rPr>
        <w:t>.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006B71">
        <w:rPr>
          <w:rFonts w:ascii="Times New Roman" w:hAnsi="Times New Roman" w:cs="Times New Roman"/>
          <w:sz w:val="28"/>
          <w:szCs w:val="28"/>
        </w:rPr>
        <w:t>.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06B71">
        <w:rPr>
          <w:rFonts w:ascii="Times New Roman" w:hAnsi="Times New Roman" w:cs="Times New Roman"/>
          <w:sz w:val="28"/>
          <w:szCs w:val="28"/>
        </w:rPr>
        <w:t>) и на официальном сайте Заинского муниципального района Республики Татарстан.</w:t>
      </w:r>
    </w:p>
    <w:p w:rsidR="00BD5F40" w:rsidRPr="00F57C64" w:rsidRDefault="00F57C64" w:rsidP="00F57C6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экологии, земельным вопросам, строительству, ЖКХ и транспорту</w:t>
      </w:r>
      <w:r w:rsidR="00BD5F40" w:rsidRPr="00F57C64">
        <w:rPr>
          <w:rFonts w:ascii="Times New Roman" w:hAnsi="Times New Roman" w:cs="Times New Roman"/>
          <w:sz w:val="28"/>
          <w:szCs w:val="28"/>
        </w:rPr>
        <w:t>.</w:t>
      </w:r>
    </w:p>
    <w:p w:rsidR="00B51F1E" w:rsidRDefault="00BD5F40">
      <w:r w:rsidRPr="00006B71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</w:t>
      </w:r>
      <w:r w:rsidR="00E262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Р.Г. Каримов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sectPr w:rsidR="00B51F1E" w:rsidSect="00E75AB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C5356"/>
    <w:multiLevelType w:val="hybridMultilevel"/>
    <w:tmpl w:val="F684E47E"/>
    <w:lvl w:ilvl="0" w:tplc="72D6152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3D"/>
    <w:rsid w:val="00006B71"/>
    <w:rsid w:val="0003133D"/>
    <w:rsid w:val="000550B5"/>
    <w:rsid w:val="006210C3"/>
    <w:rsid w:val="00663344"/>
    <w:rsid w:val="006E2C51"/>
    <w:rsid w:val="00831ABD"/>
    <w:rsid w:val="00884ADF"/>
    <w:rsid w:val="00A14C91"/>
    <w:rsid w:val="00B51F1E"/>
    <w:rsid w:val="00BD5F40"/>
    <w:rsid w:val="00D0109C"/>
    <w:rsid w:val="00DA04EA"/>
    <w:rsid w:val="00E26299"/>
    <w:rsid w:val="00F5108D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AA396-A065-4B74-96D4-9AECB518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B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специалист</cp:lastModifiedBy>
  <cp:revision>2</cp:revision>
  <cp:lastPrinted>2021-11-10T12:54:00Z</cp:lastPrinted>
  <dcterms:created xsi:type="dcterms:W3CDTF">2021-11-12T06:46:00Z</dcterms:created>
  <dcterms:modified xsi:type="dcterms:W3CDTF">2021-11-12T06:46:00Z</dcterms:modified>
</cp:coreProperties>
</file>