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160" w:vertAnchor="text" w:horzAnchor="margin" w:tblpXSpec="center" w:tblpY="-442"/>
        <w:tblW w:w="9778" w:type="dxa"/>
        <w:tblLook w:val="01E0" w:firstRow="1" w:lastRow="1" w:firstColumn="1" w:lastColumn="1" w:noHBand="0" w:noVBand="0"/>
      </w:tblPr>
      <w:tblGrid>
        <w:gridCol w:w="4253"/>
        <w:gridCol w:w="1427"/>
        <w:gridCol w:w="4098"/>
      </w:tblGrid>
      <w:tr w:rsidR="000F5AF7" w:rsidRPr="00CC6ED1" w:rsidTr="005B4DD9">
        <w:trPr>
          <w:trHeight w:val="943"/>
        </w:trPr>
        <w:tc>
          <w:tcPr>
            <w:tcW w:w="4253" w:type="dxa"/>
            <w:hideMark/>
          </w:tcPr>
          <w:p w:rsidR="000F5AF7" w:rsidRPr="00CC6ED1" w:rsidRDefault="000F5AF7" w:rsidP="000F5AF7">
            <w:pPr>
              <w:spacing w:after="0" w:line="25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C6ED1">
              <w:rPr>
                <w:rFonts w:ascii="Arial" w:eastAsia="Calibri" w:hAnsi="Arial" w:cs="Arial"/>
                <w:b/>
                <w:bCs/>
                <w:smallCaps/>
                <w:spacing w:val="5"/>
                <w:sz w:val="24"/>
                <w:szCs w:val="24"/>
              </w:rPr>
              <w:t>ИСПОЛНИТЕЛЬНЫЙ КОМИТЕТ ВЕРХНЕПИНЯЧИНСКОГО СЕЛЬСКОГО ПОСЕЛЕНИЯ ЗАИНСКОГО МУНИЦИПАЛЬНОГО РАЙОНА РЕСПУБЛИКИ ТАТАРСТАН</w:t>
            </w:r>
          </w:p>
        </w:tc>
        <w:tc>
          <w:tcPr>
            <w:tcW w:w="1427" w:type="dxa"/>
            <w:vAlign w:val="center"/>
            <w:hideMark/>
          </w:tcPr>
          <w:p w:rsidR="000F5AF7" w:rsidRPr="00CC6ED1" w:rsidRDefault="000F5AF7" w:rsidP="000F5AF7">
            <w:pPr>
              <w:spacing w:after="0" w:line="256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CC6ED1">
              <w:rPr>
                <w:rFonts w:ascii="Arial" w:eastAsia="Calibri" w:hAnsi="Arial" w:cs="Arial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4E635F2" wp14:editId="4EB05742">
                  <wp:extent cx="707390" cy="977900"/>
                  <wp:effectExtent l="19050" t="0" r="0" b="0"/>
                  <wp:docPr id="1" name="Рисунок 1" descr="для блан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для блан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7390" cy="977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98" w:type="dxa"/>
          </w:tcPr>
          <w:p w:rsidR="000F5AF7" w:rsidRPr="00CC6ED1" w:rsidRDefault="000F5AF7" w:rsidP="000F5AF7">
            <w:pPr>
              <w:spacing w:after="0" w:line="256" w:lineRule="auto"/>
              <w:jc w:val="center"/>
              <w:rPr>
                <w:rFonts w:ascii="Arial" w:eastAsia="Calibri" w:hAnsi="Arial" w:cs="Arial"/>
                <w:b/>
                <w:bCs/>
                <w:smallCaps/>
                <w:spacing w:val="5"/>
                <w:sz w:val="24"/>
                <w:szCs w:val="24"/>
                <w:lang w:val="tt-RU"/>
              </w:rPr>
            </w:pPr>
            <w:r w:rsidRPr="00CC6ED1">
              <w:rPr>
                <w:rFonts w:ascii="Arial" w:eastAsia="Calibri" w:hAnsi="Arial" w:cs="Arial"/>
                <w:b/>
                <w:bCs/>
                <w:smallCaps/>
                <w:spacing w:val="5"/>
                <w:sz w:val="24"/>
                <w:szCs w:val="24"/>
                <w:lang w:val="tt-RU"/>
              </w:rPr>
              <w:t>ТАТАРСТАН РЕСПУБЛИКАСЫ</w:t>
            </w:r>
          </w:p>
          <w:p w:rsidR="000F5AF7" w:rsidRPr="00CC6ED1" w:rsidRDefault="000F5AF7" w:rsidP="000F5AF7">
            <w:pPr>
              <w:spacing w:after="0" w:line="256" w:lineRule="auto"/>
              <w:jc w:val="center"/>
              <w:rPr>
                <w:rFonts w:ascii="Arial" w:eastAsia="Calibri" w:hAnsi="Arial" w:cs="Arial"/>
                <w:b/>
                <w:bCs/>
                <w:smallCaps/>
                <w:spacing w:val="5"/>
                <w:sz w:val="24"/>
                <w:szCs w:val="24"/>
                <w:lang w:val="tt-RU"/>
              </w:rPr>
            </w:pPr>
            <w:r w:rsidRPr="00CC6ED1">
              <w:rPr>
                <w:rFonts w:ascii="Arial" w:eastAsia="Calibri" w:hAnsi="Arial" w:cs="Arial"/>
                <w:b/>
                <w:bCs/>
                <w:smallCaps/>
                <w:spacing w:val="5"/>
                <w:sz w:val="24"/>
                <w:szCs w:val="24"/>
                <w:lang w:val="tt-RU"/>
              </w:rPr>
              <w:t>ЗӘЙ МУНИЦИПАЛЬ РАЙОНЫ ЮГАРЫ ПӘНӘЧЕ АВЫЛ</w:t>
            </w:r>
          </w:p>
          <w:p w:rsidR="000F5AF7" w:rsidRPr="00CC6ED1" w:rsidRDefault="000F5AF7" w:rsidP="000F5AF7">
            <w:pPr>
              <w:spacing w:after="0" w:line="256" w:lineRule="auto"/>
              <w:jc w:val="center"/>
              <w:rPr>
                <w:rFonts w:ascii="Arial" w:eastAsia="Calibri" w:hAnsi="Arial" w:cs="Arial"/>
                <w:b/>
                <w:bCs/>
                <w:smallCaps/>
                <w:spacing w:val="5"/>
                <w:sz w:val="24"/>
                <w:szCs w:val="24"/>
                <w:lang w:val="tt-RU"/>
              </w:rPr>
            </w:pPr>
            <w:r w:rsidRPr="00CC6ED1">
              <w:rPr>
                <w:rFonts w:ascii="Arial" w:eastAsia="Calibri" w:hAnsi="Arial" w:cs="Arial"/>
                <w:b/>
                <w:bCs/>
                <w:smallCaps/>
                <w:spacing w:val="5"/>
                <w:sz w:val="24"/>
                <w:szCs w:val="24"/>
                <w:lang w:val="tt-RU"/>
              </w:rPr>
              <w:t>ҖИРЛЕГЕ БАШКАРМА</w:t>
            </w:r>
          </w:p>
          <w:p w:rsidR="000F5AF7" w:rsidRPr="00CC6ED1" w:rsidRDefault="000F5AF7" w:rsidP="000F5AF7">
            <w:pPr>
              <w:spacing w:after="0" w:line="256" w:lineRule="auto"/>
              <w:jc w:val="center"/>
              <w:rPr>
                <w:rFonts w:ascii="Arial" w:eastAsia="Calibri" w:hAnsi="Arial" w:cs="Arial"/>
                <w:b/>
                <w:bCs/>
                <w:smallCaps/>
                <w:spacing w:val="5"/>
                <w:sz w:val="24"/>
                <w:szCs w:val="24"/>
              </w:rPr>
            </w:pPr>
            <w:r w:rsidRPr="00CC6ED1">
              <w:rPr>
                <w:rFonts w:ascii="Arial" w:eastAsia="Calibri" w:hAnsi="Arial" w:cs="Arial"/>
                <w:b/>
                <w:bCs/>
                <w:smallCaps/>
                <w:spacing w:val="5"/>
                <w:sz w:val="24"/>
                <w:szCs w:val="24"/>
                <w:lang w:val="tt-RU"/>
              </w:rPr>
              <w:t>КОМИТЕТЫ</w:t>
            </w:r>
          </w:p>
          <w:p w:rsidR="000F5AF7" w:rsidRPr="00CC6ED1" w:rsidRDefault="000F5AF7" w:rsidP="000F5AF7">
            <w:pPr>
              <w:spacing w:after="0" w:line="256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0F5AF7" w:rsidRPr="00CC6ED1" w:rsidTr="005B4DD9">
        <w:trPr>
          <w:trHeight w:val="167"/>
        </w:trPr>
        <w:tc>
          <w:tcPr>
            <w:tcW w:w="9778" w:type="dxa"/>
            <w:gridSpan w:val="3"/>
            <w:tcBorders>
              <w:top w:val="nil"/>
              <w:left w:val="nil"/>
              <w:bottom w:val="single" w:sz="18" w:space="0" w:color="auto"/>
              <w:right w:val="nil"/>
            </w:tcBorders>
            <w:vAlign w:val="bottom"/>
          </w:tcPr>
          <w:p w:rsidR="000F5AF7" w:rsidRPr="00CC6ED1" w:rsidRDefault="000F5AF7" w:rsidP="000F5AF7">
            <w:pPr>
              <w:spacing w:after="0" w:line="256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</w:tbl>
    <w:p w:rsidR="000F5AF7" w:rsidRPr="00CC6ED1" w:rsidRDefault="000F5AF7" w:rsidP="000F5AF7">
      <w:pPr>
        <w:rPr>
          <w:rFonts w:ascii="Arial" w:hAnsi="Arial" w:cs="Arial"/>
          <w:b/>
          <w:sz w:val="24"/>
          <w:szCs w:val="24"/>
        </w:rPr>
      </w:pPr>
      <w:r w:rsidRPr="00CC6ED1">
        <w:rPr>
          <w:rFonts w:ascii="Arial" w:hAnsi="Arial" w:cs="Arial"/>
          <w:b/>
          <w:sz w:val="24"/>
          <w:szCs w:val="24"/>
        </w:rPr>
        <w:t xml:space="preserve">         ПОСТАНОВЛЕНИЕ                                                                 КАРАР</w:t>
      </w:r>
    </w:p>
    <w:p w:rsidR="000F5AF7" w:rsidRPr="00CC6ED1" w:rsidRDefault="000F5AF7" w:rsidP="000F5AF7">
      <w:pPr>
        <w:rPr>
          <w:rFonts w:ascii="Arial" w:hAnsi="Arial" w:cs="Arial"/>
          <w:b/>
          <w:sz w:val="24"/>
          <w:szCs w:val="24"/>
        </w:rPr>
      </w:pPr>
      <w:r w:rsidRPr="00CC6ED1">
        <w:rPr>
          <w:rFonts w:ascii="Arial" w:hAnsi="Arial" w:cs="Arial"/>
          <w:b/>
          <w:sz w:val="24"/>
          <w:szCs w:val="24"/>
        </w:rPr>
        <w:t xml:space="preserve">          27.05.2021 г.                       </w:t>
      </w:r>
      <w:r w:rsidRPr="00CC6ED1">
        <w:rPr>
          <w:rFonts w:ascii="Arial" w:hAnsi="Arial" w:cs="Arial"/>
          <w:sz w:val="24"/>
          <w:szCs w:val="24"/>
        </w:rPr>
        <w:t xml:space="preserve">с. Верхние </w:t>
      </w:r>
      <w:proofErr w:type="spellStart"/>
      <w:r w:rsidRPr="00CC6ED1">
        <w:rPr>
          <w:rFonts w:ascii="Arial" w:hAnsi="Arial" w:cs="Arial"/>
          <w:sz w:val="24"/>
          <w:szCs w:val="24"/>
        </w:rPr>
        <w:t>Пинячи</w:t>
      </w:r>
      <w:proofErr w:type="spellEnd"/>
      <w:r w:rsidR="00956E3C" w:rsidRPr="00CC6ED1">
        <w:rPr>
          <w:rFonts w:ascii="Arial" w:hAnsi="Arial" w:cs="Arial"/>
          <w:b/>
          <w:sz w:val="24"/>
          <w:szCs w:val="24"/>
        </w:rPr>
        <w:t xml:space="preserve">                      № 14</w:t>
      </w:r>
    </w:p>
    <w:p w:rsidR="00956E3C" w:rsidRPr="00CC6ED1" w:rsidRDefault="00956E3C" w:rsidP="00464273">
      <w:pPr>
        <w:pStyle w:val="a3"/>
        <w:ind w:right="3968"/>
        <w:jc w:val="both"/>
        <w:rPr>
          <w:rFonts w:ascii="Arial" w:hAnsi="Arial" w:cs="Arial"/>
          <w:b/>
          <w:sz w:val="24"/>
          <w:szCs w:val="24"/>
        </w:rPr>
      </w:pPr>
    </w:p>
    <w:p w:rsidR="00464273" w:rsidRPr="00CC6ED1" w:rsidRDefault="00464273" w:rsidP="00464273">
      <w:pPr>
        <w:pStyle w:val="a3"/>
        <w:ind w:right="3968"/>
        <w:jc w:val="both"/>
        <w:rPr>
          <w:rFonts w:ascii="Arial" w:hAnsi="Arial" w:cs="Arial"/>
          <w:b/>
          <w:sz w:val="24"/>
          <w:szCs w:val="24"/>
        </w:rPr>
      </w:pPr>
      <w:r w:rsidRPr="00CC6ED1">
        <w:rPr>
          <w:rFonts w:ascii="Arial" w:hAnsi="Arial" w:cs="Arial"/>
          <w:b/>
          <w:sz w:val="24"/>
          <w:szCs w:val="24"/>
        </w:rPr>
        <w:t>О внесении изменений в постановление Исполнител</w:t>
      </w:r>
      <w:r w:rsidR="00EB5A45" w:rsidRPr="00CC6ED1">
        <w:rPr>
          <w:rFonts w:ascii="Arial" w:hAnsi="Arial" w:cs="Arial"/>
          <w:b/>
          <w:sz w:val="24"/>
          <w:szCs w:val="24"/>
        </w:rPr>
        <w:t>ьного комитета Верхнепинячинского</w:t>
      </w:r>
      <w:r w:rsidRPr="00CC6ED1">
        <w:rPr>
          <w:rFonts w:ascii="Arial" w:hAnsi="Arial" w:cs="Arial"/>
          <w:b/>
          <w:sz w:val="24"/>
          <w:szCs w:val="24"/>
        </w:rPr>
        <w:t xml:space="preserve"> сельского поселения Заинского му</w:t>
      </w:r>
      <w:r w:rsidR="00EB5A45" w:rsidRPr="00CC6ED1">
        <w:rPr>
          <w:rFonts w:ascii="Arial" w:hAnsi="Arial" w:cs="Arial"/>
          <w:b/>
          <w:sz w:val="24"/>
          <w:szCs w:val="24"/>
        </w:rPr>
        <w:t>ниципального района от 24.02.</w:t>
      </w:r>
      <w:r w:rsidR="00FA2ABC" w:rsidRPr="00CC6ED1">
        <w:rPr>
          <w:rFonts w:ascii="Arial" w:hAnsi="Arial" w:cs="Arial"/>
          <w:b/>
          <w:sz w:val="24"/>
          <w:szCs w:val="24"/>
        </w:rPr>
        <w:t>2021</w:t>
      </w:r>
      <w:r w:rsidR="00EB5A45" w:rsidRPr="00CC6ED1">
        <w:rPr>
          <w:rFonts w:ascii="Arial" w:hAnsi="Arial" w:cs="Arial"/>
          <w:b/>
          <w:sz w:val="24"/>
          <w:szCs w:val="24"/>
        </w:rPr>
        <w:t xml:space="preserve"> № 4</w:t>
      </w:r>
      <w:r w:rsidRPr="00CC6ED1">
        <w:rPr>
          <w:rFonts w:ascii="Arial" w:hAnsi="Arial" w:cs="Arial"/>
          <w:b/>
          <w:sz w:val="24"/>
          <w:szCs w:val="24"/>
        </w:rPr>
        <w:t xml:space="preserve"> «</w:t>
      </w:r>
      <w:r w:rsidR="00CC40A8" w:rsidRPr="00CC6ED1">
        <w:rPr>
          <w:rFonts w:ascii="Arial" w:hAnsi="Arial" w:cs="Arial"/>
          <w:b/>
          <w:sz w:val="24"/>
          <w:szCs w:val="24"/>
        </w:rPr>
        <w:t xml:space="preserve">Об утверждении Программы поддержки малого и среднего </w:t>
      </w:r>
      <w:bookmarkStart w:id="0" w:name="_GoBack"/>
      <w:bookmarkEnd w:id="0"/>
      <w:r w:rsidR="00CC40A8" w:rsidRPr="00CC6ED1">
        <w:rPr>
          <w:rFonts w:ascii="Arial" w:hAnsi="Arial" w:cs="Arial"/>
          <w:b/>
          <w:sz w:val="24"/>
          <w:szCs w:val="24"/>
        </w:rPr>
        <w:t xml:space="preserve">предпринимательства в </w:t>
      </w:r>
      <w:proofErr w:type="spellStart"/>
      <w:r w:rsidR="00EB5A45" w:rsidRPr="00CC6ED1">
        <w:rPr>
          <w:rFonts w:ascii="Arial" w:hAnsi="Arial" w:cs="Arial"/>
          <w:b/>
          <w:sz w:val="24"/>
          <w:szCs w:val="24"/>
        </w:rPr>
        <w:t>Верхнепинячинском</w:t>
      </w:r>
      <w:proofErr w:type="spellEnd"/>
      <w:r w:rsidR="00CC40A8" w:rsidRPr="00CC6ED1">
        <w:rPr>
          <w:rFonts w:ascii="Arial" w:hAnsi="Arial" w:cs="Arial"/>
          <w:b/>
          <w:sz w:val="24"/>
          <w:szCs w:val="24"/>
        </w:rPr>
        <w:t xml:space="preserve"> сельском поселении </w:t>
      </w:r>
      <w:proofErr w:type="spellStart"/>
      <w:r w:rsidR="00CC40A8" w:rsidRPr="00CC6ED1">
        <w:rPr>
          <w:rFonts w:ascii="Arial" w:hAnsi="Arial" w:cs="Arial"/>
          <w:b/>
          <w:sz w:val="24"/>
          <w:szCs w:val="24"/>
        </w:rPr>
        <w:t>Заинского</w:t>
      </w:r>
      <w:proofErr w:type="spellEnd"/>
      <w:r w:rsidR="00CC40A8" w:rsidRPr="00CC6ED1">
        <w:rPr>
          <w:rFonts w:ascii="Arial" w:hAnsi="Arial" w:cs="Arial"/>
          <w:b/>
          <w:sz w:val="24"/>
          <w:szCs w:val="24"/>
        </w:rPr>
        <w:t xml:space="preserve"> муниципального района Республики Татарстан на 2021 - 2023 годы</w:t>
      </w:r>
      <w:r w:rsidRPr="00CC6ED1">
        <w:rPr>
          <w:rFonts w:ascii="Arial" w:hAnsi="Arial" w:cs="Arial"/>
          <w:b/>
          <w:sz w:val="24"/>
          <w:szCs w:val="24"/>
        </w:rPr>
        <w:t>»</w:t>
      </w:r>
    </w:p>
    <w:p w:rsidR="00956E3C" w:rsidRPr="00CC6ED1" w:rsidRDefault="00956E3C" w:rsidP="00464273">
      <w:pPr>
        <w:pStyle w:val="a3"/>
        <w:ind w:right="3968"/>
        <w:jc w:val="both"/>
        <w:rPr>
          <w:rFonts w:ascii="Arial" w:hAnsi="Arial" w:cs="Arial"/>
          <w:b/>
          <w:sz w:val="24"/>
          <w:szCs w:val="24"/>
        </w:rPr>
      </w:pPr>
    </w:p>
    <w:p w:rsidR="00464273" w:rsidRPr="00CC6ED1" w:rsidRDefault="00CC40A8" w:rsidP="0082720E">
      <w:pPr>
        <w:pStyle w:val="a3"/>
        <w:ind w:right="-1" w:firstLine="567"/>
        <w:jc w:val="both"/>
        <w:rPr>
          <w:rFonts w:ascii="Arial" w:hAnsi="Arial" w:cs="Arial"/>
          <w:sz w:val="24"/>
          <w:szCs w:val="24"/>
        </w:rPr>
      </w:pPr>
      <w:r w:rsidRPr="00CC6ED1">
        <w:rPr>
          <w:rFonts w:ascii="Arial" w:hAnsi="Arial" w:cs="Arial"/>
          <w:sz w:val="24"/>
          <w:szCs w:val="24"/>
        </w:rPr>
        <w:t xml:space="preserve">В соответствии с </w:t>
      </w:r>
      <w:r w:rsidR="008125A2" w:rsidRPr="00CC6ED1">
        <w:rPr>
          <w:rFonts w:ascii="Arial" w:hAnsi="Arial" w:cs="Arial"/>
          <w:sz w:val="24"/>
          <w:szCs w:val="24"/>
        </w:rPr>
        <w:t xml:space="preserve">Бюджетным кодексом Российской Федерации, </w:t>
      </w:r>
      <w:r w:rsidRPr="00CC6ED1">
        <w:rPr>
          <w:rFonts w:ascii="Arial" w:hAnsi="Arial" w:cs="Arial"/>
          <w:sz w:val="24"/>
          <w:szCs w:val="24"/>
        </w:rPr>
        <w:t>Федеральным законом от 6 октября 2003 года № 131-ФЗ «Об общих принципах организации местного самоуправления в Российской Федерации», Федеральным законом от 24.07.2007 № 209-ФЗ «О развитии малого и среднего предпринимательства в Российской Федерации», Законом Республики Татарстан от 21 января 2010 года № 7-ЗРТ «О развитии малого и среднего предпринимательства в Республике Татарстан»</w:t>
      </w:r>
      <w:r w:rsidR="00464273" w:rsidRPr="00CC6ED1">
        <w:rPr>
          <w:rFonts w:ascii="Arial" w:hAnsi="Arial" w:cs="Arial"/>
          <w:sz w:val="24"/>
          <w:szCs w:val="24"/>
        </w:rPr>
        <w:t xml:space="preserve">, руководствуясь Уставом </w:t>
      </w:r>
      <w:r w:rsidR="00EB5A45" w:rsidRPr="00CC6ED1">
        <w:rPr>
          <w:rFonts w:ascii="Arial" w:hAnsi="Arial" w:cs="Arial"/>
          <w:sz w:val="24"/>
          <w:szCs w:val="24"/>
        </w:rPr>
        <w:t>Верхнепинячинского</w:t>
      </w:r>
      <w:r w:rsidR="00464273" w:rsidRPr="00CC6ED1">
        <w:rPr>
          <w:rFonts w:ascii="Arial" w:hAnsi="Arial" w:cs="Arial"/>
          <w:sz w:val="24"/>
          <w:szCs w:val="24"/>
        </w:rPr>
        <w:t xml:space="preserve"> сельского поселения Заинского муниципального района, Исполнительный </w:t>
      </w:r>
      <w:r w:rsidR="00746975" w:rsidRPr="00CC6ED1">
        <w:rPr>
          <w:rFonts w:ascii="Arial" w:hAnsi="Arial" w:cs="Arial"/>
          <w:sz w:val="24"/>
          <w:szCs w:val="24"/>
        </w:rPr>
        <w:t>к</w:t>
      </w:r>
      <w:r w:rsidR="00464273" w:rsidRPr="00CC6ED1">
        <w:rPr>
          <w:rFonts w:ascii="Arial" w:hAnsi="Arial" w:cs="Arial"/>
          <w:sz w:val="24"/>
          <w:szCs w:val="24"/>
        </w:rPr>
        <w:t xml:space="preserve">омитет </w:t>
      </w:r>
      <w:r w:rsidR="00EB5A45" w:rsidRPr="00CC6ED1">
        <w:rPr>
          <w:rFonts w:ascii="Arial" w:hAnsi="Arial" w:cs="Arial"/>
          <w:sz w:val="24"/>
          <w:szCs w:val="24"/>
        </w:rPr>
        <w:t>Верхнепинячинского</w:t>
      </w:r>
      <w:r w:rsidR="00464273" w:rsidRPr="00CC6ED1">
        <w:rPr>
          <w:rFonts w:ascii="Arial" w:hAnsi="Arial" w:cs="Arial"/>
          <w:sz w:val="24"/>
          <w:szCs w:val="24"/>
        </w:rPr>
        <w:t xml:space="preserve"> сельского поселения </w:t>
      </w:r>
      <w:proofErr w:type="spellStart"/>
      <w:r w:rsidR="00464273" w:rsidRPr="00CC6ED1">
        <w:rPr>
          <w:rFonts w:ascii="Arial" w:hAnsi="Arial" w:cs="Arial"/>
          <w:sz w:val="24"/>
          <w:szCs w:val="24"/>
        </w:rPr>
        <w:t>Заинского</w:t>
      </w:r>
      <w:proofErr w:type="spellEnd"/>
      <w:r w:rsidR="00464273" w:rsidRPr="00CC6ED1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</w:t>
      </w:r>
    </w:p>
    <w:p w:rsidR="00746975" w:rsidRPr="00CC6ED1" w:rsidRDefault="00464273" w:rsidP="00746975">
      <w:pPr>
        <w:pStyle w:val="a3"/>
        <w:ind w:right="-1"/>
        <w:jc w:val="center"/>
        <w:rPr>
          <w:rFonts w:ascii="Arial" w:hAnsi="Arial" w:cs="Arial"/>
          <w:sz w:val="24"/>
          <w:szCs w:val="24"/>
        </w:rPr>
      </w:pPr>
      <w:r w:rsidRPr="00CC6ED1">
        <w:rPr>
          <w:rFonts w:ascii="Arial" w:hAnsi="Arial" w:cs="Arial"/>
          <w:sz w:val="24"/>
          <w:szCs w:val="24"/>
        </w:rPr>
        <w:t>ПОСТАНОВЛЯЕТ:</w:t>
      </w:r>
    </w:p>
    <w:p w:rsidR="005E15A4" w:rsidRPr="00CC6ED1" w:rsidRDefault="008C362D" w:rsidP="005E15A4">
      <w:pPr>
        <w:pStyle w:val="a3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CC6ED1">
        <w:rPr>
          <w:rFonts w:ascii="Arial" w:hAnsi="Arial" w:cs="Arial"/>
          <w:sz w:val="24"/>
          <w:szCs w:val="24"/>
        </w:rPr>
        <w:t xml:space="preserve">1. </w:t>
      </w:r>
      <w:r w:rsidR="005965B7" w:rsidRPr="00CC6ED1">
        <w:rPr>
          <w:rFonts w:ascii="Arial" w:hAnsi="Arial" w:cs="Arial"/>
          <w:sz w:val="24"/>
          <w:szCs w:val="24"/>
        </w:rPr>
        <w:t xml:space="preserve">Внести </w:t>
      </w:r>
      <w:r w:rsidR="008125A2" w:rsidRPr="00CC6ED1">
        <w:rPr>
          <w:rFonts w:ascii="Arial" w:hAnsi="Arial" w:cs="Arial"/>
          <w:sz w:val="24"/>
          <w:szCs w:val="24"/>
        </w:rPr>
        <w:t xml:space="preserve">в </w:t>
      </w:r>
      <w:r w:rsidR="005E15A4" w:rsidRPr="00CC6ED1">
        <w:rPr>
          <w:rFonts w:ascii="Arial" w:hAnsi="Arial" w:cs="Arial"/>
          <w:sz w:val="24"/>
          <w:szCs w:val="24"/>
        </w:rPr>
        <w:t xml:space="preserve">постановление Исполнительного комитета </w:t>
      </w:r>
      <w:r w:rsidR="00EB5A45" w:rsidRPr="00CC6ED1">
        <w:rPr>
          <w:rFonts w:ascii="Arial" w:hAnsi="Arial" w:cs="Arial"/>
          <w:sz w:val="24"/>
          <w:szCs w:val="24"/>
        </w:rPr>
        <w:t>Верхнепинячинского</w:t>
      </w:r>
      <w:r w:rsidR="005E15A4" w:rsidRPr="00CC6ED1">
        <w:rPr>
          <w:rFonts w:ascii="Arial" w:hAnsi="Arial" w:cs="Arial"/>
          <w:sz w:val="24"/>
          <w:szCs w:val="24"/>
        </w:rPr>
        <w:t xml:space="preserve"> сельского поселения Заинског</w:t>
      </w:r>
      <w:r w:rsidR="00EB5A45" w:rsidRPr="00CC6ED1">
        <w:rPr>
          <w:rFonts w:ascii="Arial" w:hAnsi="Arial" w:cs="Arial"/>
          <w:sz w:val="24"/>
          <w:szCs w:val="24"/>
        </w:rPr>
        <w:t>о муниципального района от 24.02.2021 № 4</w:t>
      </w:r>
      <w:r w:rsidR="005E15A4" w:rsidRPr="00CC6ED1">
        <w:rPr>
          <w:rFonts w:ascii="Arial" w:hAnsi="Arial" w:cs="Arial"/>
          <w:sz w:val="24"/>
          <w:szCs w:val="24"/>
        </w:rPr>
        <w:t xml:space="preserve"> «Об утверждении Программы поддержки малого и среднего предпринимательства в </w:t>
      </w:r>
      <w:proofErr w:type="spellStart"/>
      <w:r w:rsidR="00EB5A45" w:rsidRPr="00CC6ED1">
        <w:rPr>
          <w:rFonts w:ascii="Arial" w:hAnsi="Arial" w:cs="Arial"/>
          <w:sz w:val="24"/>
          <w:szCs w:val="24"/>
        </w:rPr>
        <w:t>Верхнепинячинском</w:t>
      </w:r>
      <w:proofErr w:type="spellEnd"/>
      <w:r w:rsidR="005E15A4" w:rsidRPr="00CC6ED1">
        <w:rPr>
          <w:rFonts w:ascii="Arial" w:hAnsi="Arial" w:cs="Arial"/>
          <w:sz w:val="24"/>
          <w:szCs w:val="24"/>
        </w:rPr>
        <w:t xml:space="preserve"> сельском поселении </w:t>
      </w:r>
      <w:proofErr w:type="spellStart"/>
      <w:r w:rsidR="005E15A4" w:rsidRPr="00CC6ED1">
        <w:rPr>
          <w:rFonts w:ascii="Arial" w:hAnsi="Arial" w:cs="Arial"/>
          <w:sz w:val="24"/>
          <w:szCs w:val="24"/>
        </w:rPr>
        <w:t>Заинского</w:t>
      </w:r>
      <w:proofErr w:type="spellEnd"/>
      <w:r w:rsidR="005E15A4" w:rsidRPr="00CC6ED1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на 2021 - 2023 годы» следующие изменения:</w:t>
      </w:r>
    </w:p>
    <w:p w:rsidR="005E15A4" w:rsidRPr="00CC6ED1" w:rsidRDefault="005E15A4" w:rsidP="008C362D">
      <w:pPr>
        <w:pStyle w:val="a3"/>
        <w:ind w:right="-1" w:firstLine="709"/>
        <w:jc w:val="both"/>
        <w:rPr>
          <w:rFonts w:ascii="Arial" w:hAnsi="Arial" w:cs="Arial"/>
          <w:sz w:val="24"/>
          <w:szCs w:val="24"/>
        </w:rPr>
      </w:pPr>
    </w:p>
    <w:p w:rsidR="005965B7" w:rsidRPr="00CC6ED1" w:rsidRDefault="005E15A4" w:rsidP="008C362D">
      <w:pPr>
        <w:pStyle w:val="a3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CC6ED1">
        <w:rPr>
          <w:rFonts w:ascii="Arial" w:hAnsi="Arial" w:cs="Arial"/>
          <w:sz w:val="24"/>
          <w:szCs w:val="24"/>
        </w:rPr>
        <w:t xml:space="preserve">1.1. В </w:t>
      </w:r>
      <w:r w:rsidR="0057513C" w:rsidRPr="00CC6ED1">
        <w:rPr>
          <w:rFonts w:ascii="Arial" w:hAnsi="Arial" w:cs="Arial"/>
          <w:sz w:val="24"/>
          <w:szCs w:val="24"/>
        </w:rPr>
        <w:t>приложении 1</w:t>
      </w:r>
      <w:r w:rsidRPr="00CC6ED1">
        <w:rPr>
          <w:rFonts w:ascii="Arial" w:hAnsi="Arial" w:cs="Arial"/>
          <w:sz w:val="24"/>
          <w:szCs w:val="24"/>
        </w:rPr>
        <w:t>:</w:t>
      </w:r>
    </w:p>
    <w:p w:rsidR="00BF151E" w:rsidRPr="00CC6ED1" w:rsidRDefault="005E15A4" w:rsidP="008C362D">
      <w:pPr>
        <w:pStyle w:val="a3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CC6ED1">
        <w:rPr>
          <w:rFonts w:ascii="Arial" w:hAnsi="Arial" w:cs="Arial"/>
          <w:sz w:val="24"/>
          <w:szCs w:val="24"/>
        </w:rPr>
        <w:t>а)</w:t>
      </w:r>
      <w:r w:rsidR="00A03688" w:rsidRPr="00CC6ED1">
        <w:rPr>
          <w:rFonts w:ascii="Arial" w:hAnsi="Arial" w:cs="Arial"/>
          <w:sz w:val="24"/>
          <w:szCs w:val="24"/>
        </w:rPr>
        <w:t xml:space="preserve"> </w:t>
      </w:r>
      <w:r w:rsidRPr="00CC6ED1">
        <w:rPr>
          <w:rFonts w:ascii="Arial" w:hAnsi="Arial" w:cs="Arial"/>
          <w:sz w:val="24"/>
          <w:szCs w:val="24"/>
        </w:rPr>
        <w:t>р</w:t>
      </w:r>
      <w:r w:rsidR="00CF4744" w:rsidRPr="00CC6ED1">
        <w:rPr>
          <w:rFonts w:ascii="Arial" w:hAnsi="Arial" w:cs="Arial"/>
          <w:sz w:val="24"/>
          <w:szCs w:val="24"/>
        </w:rPr>
        <w:t>аздел</w:t>
      </w:r>
      <w:r w:rsidR="00BF151E" w:rsidRPr="00CC6ED1">
        <w:rPr>
          <w:rFonts w:ascii="Arial" w:hAnsi="Arial" w:cs="Arial"/>
          <w:sz w:val="24"/>
          <w:szCs w:val="24"/>
        </w:rPr>
        <w:t xml:space="preserve"> 1 паспорт Программы дополнить строкой следующего содержания: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124"/>
        <w:gridCol w:w="2124"/>
        <w:gridCol w:w="1260"/>
        <w:gridCol w:w="1262"/>
        <w:gridCol w:w="1262"/>
        <w:gridCol w:w="1539"/>
      </w:tblGrid>
      <w:tr w:rsidR="002C1631" w:rsidRPr="00CC6ED1" w:rsidTr="002C1631">
        <w:tc>
          <w:tcPr>
            <w:tcW w:w="1927" w:type="dxa"/>
            <w:vMerge w:val="restart"/>
          </w:tcPr>
          <w:p w:rsidR="002C1631" w:rsidRPr="00CC6ED1" w:rsidRDefault="002C1631" w:rsidP="008C362D">
            <w:pPr>
              <w:pStyle w:val="a3"/>
              <w:ind w:right="-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C6ED1">
              <w:rPr>
                <w:rFonts w:ascii="Arial" w:hAnsi="Arial" w:cs="Arial"/>
                <w:sz w:val="24"/>
                <w:szCs w:val="24"/>
              </w:rPr>
              <w:t>Объемы и источники финансирования программы с разбивкой по годам</w:t>
            </w:r>
          </w:p>
        </w:tc>
        <w:tc>
          <w:tcPr>
            <w:tcW w:w="1946" w:type="dxa"/>
            <w:vMerge w:val="restart"/>
          </w:tcPr>
          <w:p w:rsidR="002C1631" w:rsidRPr="00CC6ED1" w:rsidRDefault="002C1631" w:rsidP="008C362D">
            <w:pPr>
              <w:pStyle w:val="a3"/>
              <w:ind w:right="-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C6ED1">
              <w:rPr>
                <w:rFonts w:ascii="Arial" w:hAnsi="Arial" w:cs="Arial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4088" w:type="dxa"/>
            <w:gridSpan w:val="3"/>
          </w:tcPr>
          <w:p w:rsidR="002C1631" w:rsidRPr="00CC6ED1" w:rsidRDefault="002C1631" w:rsidP="00434C10">
            <w:pPr>
              <w:pStyle w:val="a3"/>
              <w:ind w:right="-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6ED1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1384" w:type="dxa"/>
            <w:vMerge w:val="restart"/>
          </w:tcPr>
          <w:p w:rsidR="002C1631" w:rsidRPr="00CC6ED1" w:rsidRDefault="002C1631" w:rsidP="008C362D">
            <w:pPr>
              <w:pStyle w:val="a3"/>
              <w:ind w:right="-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C6ED1">
              <w:rPr>
                <w:rFonts w:ascii="Arial" w:hAnsi="Arial" w:cs="Arial"/>
                <w:sz w:val="24"/>
                <w:szCs w:val="24"/>
              </w:rPr>
              <w:t>Всего за период реализации</w:t>
            </w:r>
          </w:p>
        </w:tc>
      </w:tr>
      <w:tr w:rsidR="002C1631" w:rsidRPr="00CC6ED1" w:rsidTr="002C1631">
        <w:tc>
          <w:tcPr>
            <w:tcW w:w="1927" w:type="dxa"/>
            <w:vMerge/>
          </w:tcPr>
          <w:p w:rsidR="002C1631" w:rsidRPr="00CC6ED1" w:rsidRDefault="002C1631" w:rsidP="008C362D">
            <w:pPr>
              <w:pStyle w:val="a3"/>
              <w:ind w:right="-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46" w:type="dxa"/>
            <w:vMerge/>
          </w:tcPr>
          <w:p w:rsidR="002C1631" w:rsidRPr="00CC6ED1" w:rsidRDefault="002C1631" w:rsidP="008C362D">
            <w:pPr>
              <w:pStyle w:val="a3"/>
              <w:ind w:right="-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2" w:type="dxa"/>
          </w:tcPr>
          <w:p w:rsidR="002C1631" w:rsidRPr="00CC6ED1" w:rsidRDefault="002C1631" w:rsidP="00434C10">
            <w:pPr>
              <w:pStyle w:val="a3"/>
              <w:ind w:right="-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6ED1">
              <w:rPr>
                <w:rFonts w:ascii="Arial" w:hAnsi="Arial" w:cs="Arial"/>
                <w:sz w:val="24"/>
                <w:szCs w:val="24"/>
              </w:rPr>
              <w:t>2021</w:t>
            </w:r>
          </w:p>
        </w:tc>
        <w:tc>
          <w:tcPr>
            <w:tcW w:w="1363" w:type="dxa"/>
          </w:tcPr>
          <w:p w:rsidR="002C1631" w:rsidRPr="00CC6ED1" w:rsidRDefault="002C1631" w:rsidP="00434C10">
            <w:pPr>
              <w:pStyle w:val="a3"/>
              <w:ind w:right="-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6ED1">
              <w:rPr>
                <w:rFonts w:ascii="Arial" w:hAnsi="Arial" w:cs="Arial"/>
                <w:sz w:val="24"/>
                <w:szCs w:val="24"/>
              </w:rPr>
              <w:t>2022</w:t>
            </w:r>
          </w:p>
        </w:tc>
        <w:tc>
          <w:tcPr>
            <w:tcW w:w="1363" w:type="dxa"/>
          </w:tcPr>
          <w:p w:rsidR="002C1631" w:rsidRPr="00CC6ED1" w:rsidRDefault="002C1631" w:rsidP="00434C10">
            <w:pPr>
              <w:pStyle w:val="a3"/>
              <w:ind w:right="-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6ED1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1384" w:type="dxa"/>
            <w:vMerge/>
          </w:tcPr>
          <w:p w:rsidR="002C1631" w:rsidRPr="00CC6ED1" w:rsidRDefault="002C1631" w:rsidP="008C362D">
            <w:pPr>
              <w:pStyle w:val="a3"/>
              <w:ind w:right="-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C1631" w:rsidRPr="00CC6ED1" w:rsidTr="002C1631">
        <w:tc>
          <w:tcPr>
            <w:tcW w:w="1927" w:type="dxa"/>
            <w:vMerge/>
          </w:tcPr>
          <w:p w:rsidR="002C1631" w:rsidRPr="00CC6ED1" w:rsidRDefault="002C1631" w:rsidP="00434C10">
            <w:pPr>
              <w:pStyle w:val="a3"/>
              <w:ind w:right="-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46" w:type="dxa"/>
          </w:tcPr>
          <w:p w:rsidR="002C1631" w:rsidRPr="00CC6ED1" w:rsidRDefault="002C1631" w:rsidP="000D02DA">
            <w:pPr>
              <w:pStyle w:val="a3"/>
              <w:ind w:right="-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C6ED1">
              <w:rPr>
                <w:rFonts w:ascii="Arial" w:hAnsi="Arial" w:cs="Arial"/>
                <w:sz w:val="24"/>
                <w:szCs w:val="24"/>
              </w:rPr>
              <w:t>М</w:t>
            </w:r>
            <w:r w:rsidR="000D02DA" w:rsidRPr="00CC6ED1">
              <w:rPr>
                <w:rFonts w:ascii="Arial" w:hAnsi="Arial" w:cs="Arial"/>
                <w:sz w:val="24"/>
                <w:szCs w:val="24"/>
              </w:rPr>
              <w:t>естный</w:t>
            </w:r>
            <w:r w:rsidRPr="00CC6ED1">
              <w:rPr>
                <w:rFonts w:ascii="Arial" w:hAnsi="Arial" w:cs="Arial"/>
                <w:sz w:val="24"/>
                <w:szCs w:val="24"/>
              </w:rPr>
              <w:t xml:space="preserve"> бюджет</w:t>
            </w:r>
          </w:p>
        </w:tc>
        <w:tc>
          <w:tcPr>
            <w:tcW w:w="1362" w:type="dxa"/>
          </w:tcPr>
          <w:p w:rsidR="002C1631" w:rsidRPr="00CC6ED1" w:rsidRDefault="002C1631" w:rsidP="00434C10">
            <w:pPr>
              <w:pStyle w:val="a3"/>
              <w:ind w:right="-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C6ED1">
              <w:rPr>
                <w:rFonts w:ascii="Arial" w:hAnsi="Arial" w:cs="Arial"/>
                <w:sz w:val="24"/>
                <w:szCs w:val="24"/>
              </w:rPr>
              <w:t>1000,00 руб.</w:t>
            </w:r>
          </w:p>
        </w:tc>
        <w:tc>
          <w:tcPr>
            <w:tcW w:w="1363" w:type="dxa"/>
          </w:tcPr>
          <w:p w:rsidR="002C1631" w:rsidRPr="00CC6ED1" w:rsidRDefault="002C1631" w:rsidP="00434C10">
            <w:pPr>
              <w:pStyle w:val="a3"/>
              <w:ind w:right="-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C6ED1">
              <w:rPr>
                <w:rFonts w:ascii="Arial" w:hAnsi="Arial" w:cs="Arial"/>
                <w:sz w:val="24"/>
                <w:szCs w:val="24"/>
              </w:rPr>
              <w:t>1000,00 руб.</w:t>
            </w:r>
          </w:p>
        </w:tc>
        <w:tc>
          <w:tcPr>
            <w:tcW w:w="1363" w:type="dxa"/>
          </w:tcPr>
          <w:p w:rsidR="002C1631" w:rsidRPr="00CC6ED1" w:rsidRDefault="002C1631" w:rsidP="00434C10">
            <w:pPr>
              <w:pStyle w:val="a3"/>
              <w:ind w:right="-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C6ED1">
              <w:rPr>
                <w:rFonts w:ascii="Arial" w:hAnsi="Arial" w:cs="Arial"/>
                <w:sz w:val="24"/>
                <w:szCs w:val="24"/>
              </w:rPr>
              <w:t>1000,00 руб.</w:t>
            </w:r>
          </w:p>
        </w:tc>
        <w:tc>
          <w:tcPr>
            <w:tcW w:w="1384" w:type="dxa"/>
          </w:tcPr>
          <w:p w:rsidR="002C1631" w:rsidRPr="00CC6ED1" w:rsidRDefault="002C1631" w:rsidP="00434C10">
            <w:pPr>
              <w:pStyle w:val="a3"/>
              <w:ind w:right="-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C6ED1">
              <w:rPr>
                <w:rFonts w:ascii="Arial" w:hAnsi="Arial" w:cs="Arial"/>
                <w:sz w:val="24"/>
                <w:szCs w:val="24"/>
              </w:rPr>
              <w:t>3000,00 руб.</w:t>
            </w:r>
          </w:p>
        </w:tc>
      </w:tr>
      <w:tr w:rsidR="002C1631" w:rsidRPr="00CC6ED1" w:rsidTr="001206EC">
        <w:tc>
          <w:tcPr>
            <w:tcW w:w="1927" w:type="dxa"/>
            <w:vMerge/>
          </w:tcPr>
          <w:p w:rsidR="002C1631" w:rsidRPr="00CC6ED1" w:rsidRDefault="002C1631" w:rsidP="002C1631">
            <w:pPr>
              <w:pStyle w:val="a3"/>
              <w:ind w:right="-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1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1631" w:rsidRPr="00CC6ED1" w:rsidRDefault="002C1631" w:rsidP="002C1631">
            <w:pPr>
              <w:jc w:val="both"/>
              <w:divId w:val="1160391837"/>
              <w:rPr>
                <w:rFonts w:ascii="Arial" w:hAnsi="Arial" w:cs="Arial"/>
                <w:sz w:val="24"/>
                <w:szCs w:val="24"/>
              </w:rPr>
            </w:pPr>
            <w:r w:rsidRPr="00CC6ED1">
              <w:rPr>
                <w:rFonts w:ascii="Arial" w:hAnsi="Arial" w:cs="Arial"/>
                <w:sz w:val="24"/>
                <w:szCs w:val="24"/>
              </w:rPr>
              <w:t>Примечание: объемы финансирования носят прогнозный характер и подлежат ежегодной корректировке с учетом возможности муниципального бюджета.</w:t>
            </w:r>
          </w:p>
        </w:tc>
      </w:tr>
    </w:tbl>
    <w:p w:rsidR="00BF151E" w:rsidRPr="00CC6ED1" w:rsidRDefault="00BF151E" w:rsidP="008C362D">
      <w:pPr>
        <w:pStyle w:val="a3"/>
        <w:ind w:right="-1" w:firstLine="709"/>
        <w:jc w:val="both"/>
        <w:rPr>
          <w:rFonts w:ascii="Arial" w:hAnsi="Arial" w:cs="Arial"/>
          <w:sz w:val="24"/>
          <w:szCs w:val="24"/>
        </w:rPr>
      </w:pPr>
    </w:p>
    <w:p w:rsidR="00CF4744" w:rsidRPr="00CC6ED1" w:rsidRDefault="00936DF2" w:rsidP="008C362D">
      <w:pPr>
        <w:pStyle w:val="a3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CC6ED1">
        <w:rPr>
          <w:rFonts w:ascii="Arial" w:hAnsi="Arial" w:cs="Arial"/>
          <w:sz w:val="24"/>
          <w:szCs w:val="24"/>
        </w:rPr>
        <w:lastRenderedPageBreak/>
        <w:t>б) р</w:t>
      </w:r>
      <w:r w:rsidR="00CF4744" w:rsidRPr="00CC6ED1">
        <w:rPr>
          <w:rFonts w:ascii="Arial" w:hAnsi="Arial" w:cs="Arial"/>
          <w:sz w:val="24"/>
          <w:szCs w:val="24"/>
        </w:rPr>
        <w:t>аздел</w:t>
      </w:r>
      <w:r w:rsidR="00722830" w:rsidRPr="00CC6ED1">
        <w:rPr>
          <w:rFonts w:ascii="Arial" w:hAnsi="Arial" w:cs="Arial"/>
          <w:sz w:val="24"/>
          <w:szCs w:val="24"/>
        </w:rPr>
        <w:t xml:space="preserve"> 6</w:t>
      </w:r>
      <w:r w:rsidR="00CF4744" w:rsidRPr="00CC6ED1">
        <w:rPr>
          <w:rFonts w:ascii="Arial" w:hAnsi="Arial" w:cs="Arial"/>
          <w:sz w:val="24"/>
          <w:szCs w:val="24"/>
        </w:rPr>
        <w:t xml:space="preserve"> ресурсное обеспечение Программы изложить в следующей редакции:</w:t>
      </w:r>
    </w:p>
    <w:p w:rsidR="00CF4744" w:rsidRPr="00CC6ED1" w:rsidRDefault="00CF4744" w:rsidP="00CF4744">
      <w:pPr>
        <w:pStyle w:val="a3"/>
        <w:ind w:right="-1" w:firstLine="709"/>
        <w:jc w:val="center"/>
        <w:rPr>
          <w:rFonts w:ascii="Arial" w:hAnsi="Arial" w:cs="Arial"/>
          <w:sz w:val="24"/>
          <w:szCs w:val="24"/>
        </w:rPr>
      </w:pPr>
      <w:r w:rsidRPr="00CC6ED1">
        <w:rPr>
          <w:rFonts w:ascii="Arial" w:hAnsi="Arial" w:cs="Arial"/>
          <w:sz w:val="24"/>
          <w:szCs w:val="24"/>
        </w:rPr>
        <w:t>«6. Ресурсное обеспечение Программы</w:t>
      </w:r>
    </w:p>
    <w:p w:rsidR="003C7596" w:rsidRPr="00CC6ED1" w:rsidRDefault="00CF4744" w:rsidP="008C362D">
      <w:pPr>
        <w:pStyle w:val="a3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CC6ED1">
        <w:rPr>
          <w:rFonts w:ascii="Arial" w:hAnsi="Arial" w:cs="Arial"/>
          <w:sz w:val="24"/>
          <w:szCs w:val="24"/>
        </w:rPr>
        <w:t xml:space="preserve">Реализация программы осуществляется за счет средств </w:t>
      </w:r>
      <w:r w:rsidR="000D02DA" w:rsidRPr="00CC6ED1">
        <w:rPr>
          <w:rFonts w:ascii="Arial" w:hAnsi="Arial" w:cs="Arial"/>
          <w:sz w:val="24"/>
          <w:szCs w:val="24"/>
        </w:rPr>
        <w:t>местного</w:t>
      </w:r>
      <w:r w:rsidRPr="00CC6ED1">
        <w:rPr>
          <w:rFonts w:ascii="Arial" w:hAnsi="Arial" w:cs="Arial"/>
          <w:sz w:val="24"/>
          <w:szCs w:val="24"/>
        </w:rPr>
        <w:t xml:space="preserve"> бюджета. Ежегодный объем средств, выделяемых на реализацию программы, утверждается решением Совета о бюджете на очередной финансовый год и плановый период.</w:t>
      </w:r>
    </w:p>
    <w:p w:rsidR="00D16596" w:rsidRPr="00CC6ED1" w:rsidRDefault="003C7596" w:rsidP="008C362D">
      <w:pPr>
        <w:pStyle w:val="a3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CC6ED1">
        <w:rPr>
          <w:rFonts w:ascii="Arial" w:hAnsi="Arial" w:cs="Arial"/>
          <w:sz w:val="24"/>
          <w:szCs w:val="24"/>
        </w:rPr>
        <w:t>Перечень мероприятий, предусмотренных Программой, может корректироваться Исполнительным комитетом Поселения.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220"/>
        <w:gridCol w:w="1782"/>
        <w:gridCol w:w="1781"/>
        <w:gridCol w:w="1781"/>
        <w:gridCol w:w="1781"/>
      </w:tblGrid>
      <w:tr w:rsidR="00FB585A" w:rsidRPr="00CC6ED1" w:rsidTr="00593D4A">
        <w:tc>
          <w:tcPr>
            <w:tcW w:w="2220" w:type="dxa"/>
            <w:vMerge w:val="restart"/>
          </w:tcPr>
          <w:p w:rsidR="00FB585A" w:rsidRPr="00CC6ED1" w:rsidRDefault="00FB585A" w:rsidP="008C362D">
            <w:pPr>
              <w:pStyle w:val="a3"/>
              <w:ind w:right="-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C6ED1">
              <w:rPr>
                <w:rFonts w:ascii="Arial" w:hAnsi="Arial" w:cs="Arial"/>
                <w:sz w:val="24"/>
                <w:szCs w:val="24"/>
              </w:rPr>
              <w:t>Источники и направления расходов</w:t>
            </w:r>
          </w:p>
        </w:tc>
        <w:tc>
          <w:tcPr>
            <w:tcW w:w="7125" w:type="dxa"/>
            <w:gridSpan w:val="4"/>
          </w:tcPr>
          <w:p w:rsidR="00FB585A" w:rsidRPr="00CC6ED1" w:rsidRDefault="00FB585A" w:rsidP="00FB585A">
            <w:pPr>
              <w:pStyle w:val="a3"/>
              <w:ind w:right="-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6ED1">
              <w:rPr>
                <w:rFonts w:ascii="Arial" w:hAnsi="Arial" w:cs="Arial"/>
                <w:sz w:val="24"/>
                <w:szCs w:val="24"/>
              </w:rPr>
              <w:t>Объем финансирования</w:t>
            </w:r>
          </w:p>
        </w:tc>
      </w:tr>
      <w:tr w:rsidR="00FB585A" w:rsidRPr="00CC6ED1" w:rsidTr="0000067F">
        <w:tc>
          <w:tcPr>
            <w:tcW w:w="2220" w:type="dxa"/>
            <w:vMerge/>
          </w:tcPr>
          <w:p w:rsidR="00FB585A" w:rsidRPr="00CC6ED1" w:rsidRDefault="00FB585A" w:rsidP="008C362D">
            <w:pPr>
              <w:pStyle w:val="a3"/>
              <w:ind w:right="-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2" w:type="dxa"/>
            <w:vMerge w:val="restart"/>
          </w:tcPr>
          <w:p w:rsidR="00FB585A" w:rsidRPr="00CC6ED1" w:rsidRDefault="00FB585A" w:rsidP="008C362D">
            <w:pPr>
              <w:pStyle w:val="a3"/>
              <w:ind w:right="-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C6ED1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5343" w:type="dxa"/>
            <w:gridSpan w:val="3"/>
          </w:tcPr>
          <w:p w:rsidR="00FB585A" w:rsidRPr="00CC6ED1" w:rsidRDefault="00FB585A" w:rsidP="00FB585A">
            <w:pPr>
              <w:pStyle w:val="a3"/>
              <w:ind w:right="-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6ED1">
              <w:rPr>
                <w:rFonts w:ascii="Arial" w:hAnsi="Arial" w:cs="Arial"/>
                <w:sz w:val="24"/>
                <w:szCs w:val="24"/>
              </w:rPr>
              <w:t>в том числе по годам</w:t>
            </w:r>
          </w:p>
        </w:tc>
      </w:tr>
      <w:tr w:rsidR="00FB585A" w:rsidRPr="00CC6ED1" w:rsidTr="00FB585A">
        <w:tc>
          <w:tcPr>
            <w:tcW w:w="2220" w:type="dxa"/>
            <w:vMerge/>
          </w:tcPr>
          <w:p w:rsidR="00FB585A" w:rsidRPr="00CC6ED1" w:rsidRDefault="00FB585A" w:rsidP="008C362D">
            <w:pPr>
              <w:pStyle w:val="a3"/>
              <w:ind w:right="-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2" w:type="dxa"/>
            <w:vMerge/>
          </w:tcPr>
          <w:p w:rsidR="00FB585A" w:rsidRPr="00CC6ED1" w:rsidRDefault="00FB585A" w:rsidP="008C362D">
            <w:pPr>
              <w:pStyle w:val="a3"/>
              <w:ind w:right="-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1" w:type="dxa"/>
          </w:tcPr>
          <w:p w:rsidR="00FB585A" w:rsidRPr="00CC6ED1" w:rsidRDefault="00FB585A" w:rsidP="00FB585A">
            <w:pPr>
              <w:pStyle w:val="a3"/>
              <w:ind w:right="-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6ED1">
              <w:rPr>
                <w:rFonts w:ascii="Arial" w:hAnsi="Arial" w:cs="Arial"/>
                <w:sz w:val="24"/>
                <w:szCs w:val="24"/>
              </w:rPr>
              <w:t>2021</w:t>
            </w:r>
          </w:p>
        </w:tc>
        <w:tc>
          <w:tcPr>
            <w:tcW w:w="1781" w:type="dxa"/>
          </w:tcPr>
          <w:p w:rsidR="00FB585A" w:rsidRPr="00CC6ED1" w:rsidRDefault="00FB585A" w:rsidP="00FB585A">
            <w:pPr>
              <w:pStyle w:val="a3"/>
              <w:ind w:right="-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6ED1">
              <w:rPr>
                <w:rFonts w:ascii="Arial" w:hAnsi="Arial" w:cs="Arial"/>
                <w:sz w:val="24"/>
                <w:szCs w:val="24"/>
              </w:rPr>
              <w:t>2022</w:t>
            </w:r>
          </w:p>
        </w:tc>
        <w:tc>
          <w:tcPr>
            <w:tcW w:w="1781" w:type="dxa"/>
          </w:tcPr>
          <w:p w:rsidR="00FB585A" w:rsidRPr="00CC6ED1" w:rsidRDefault="00FB585A" w:rsidP="00FB585A">
            <w:pPr>
              <w:pStyle w:val="a3"/>
              <w:ind w:right="-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6ED1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</w:tr>
      <w:tr w:rsidR="00D16596" w:rsidRPr="00CC6ED1" w:rsidTr="00DF2028">
        <w:trPr>
          <w:trHeight w:val="654"/>
        </w:trPr>
        <w:tc>
          <w:tcPr>
            <w:tcW w:w="2220" w:type="dxa"/>
          </w:tcPr>
          <w:p w:rsidR="00D16596" w:rsidRPr="00CC6ED1" w:rsidRDefault="00D16596" w:rsidP="000D02DA">
            <w:pPr>
              <w:pStyle w:val="a3"/>
              <w:ind w:right="-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C6ED1">
              <w:rPr>
                <w:rFonts w:ascii="Arial" w:hAnsi="Arial" w:cs="Arial"/>
                <w:sz w:val="24"/>
                <w:szCs w:val="24"/>
              </w:rPr>
              <w:t>М</w:t>
            </w:r>
            <w:r w:rsidR="000D02DA" w:rsidRPr="00CC6ED1">
              <w:rPr>
                <w:rFonts w:ascii="Arial" w:hAnsi="Arial" w:cs="Arial"/>
                <w:sz w:val="24"/>
                <w:szCs w:val="24"/>
              </w:rPr>
              <w:t>естный</w:t>
            </w:r>
            <w:r w:rsidRPr="00CC6ED1">
              <w:rPr>
                <w:rFonts w:ascii="Arial" w:hAnsi="Arial" w:cs="Arial"/>
                <w:sz w:val="24"/>
                <w:szCs w:val="24"/>
              </w:rPr>
              <w:t xml:space="preserve"> бюджет</w:t>
            </w:r>
          </w:p>
        </w:tc>
        <w:tc>
          <w:tcPr>
            <w:tcW w:w="1782" w:type="dxa"/>
          </w:tcPr>
          <w:p w:rsidR="00D16596" w:rsidRPr="00CC6ED1" w:rsidRDefault="00D16596" w:rsidP="00D16596">
            <w:pPr>
              <w:pStyle w:val="a3"/>
              <w:ind w:right="-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C6ED1">
              <w:rPr>
                <w:rFonts w:ascii="Arial" w:hAnsi="Arial" w:cs="Arial"/>
                <w:sz w:val="24"/>
                <w:szCs w:val="24"/>
              </w:rPr>
              <w:t>3000,00</w:t>
            </w:r>
          </w:p>
        </w:tc>
        <w:tc>
          <w:tcPr>
            <w:tcW w:w="1781" w:type="dxa"/>
          </w:tcPr>
          <w:p w:rsidR="00D16596" w:rsidRPr="00CC6ED1" w:rsidRDefault="00D16596" w:rsidP="00D16596">
            <w:pPr>
              <w:pStyle w:val="a3"/>
              <w:ind w:right="-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C6ED1">
              <w:rPr>
                <w:rFonts w:ascii="Arial" w:hAnsi="Arial" w:cs="Arial"/>
                <w:sz w:val="24"/>
                <w:szCs w:val="24"/>
              </w:rPr>
              <w:t>1000,00 руб.</w:t>
            </w:r>
          </w:p>
        </w:tc>
        <w:tc>
          <w:tcPr>
            <w:tcW w:w="1781" w:type="dxa"/>
          </w:tcPr>
          <w:p w:rsidR="00D16596" w:rsidRPr="00CC6ED1" w:rsidRDefault="00D16596" w:rsidP="00D16596">
            <w:pPr>
              <w:pStyle w:val="a3"/>
              <w:ind w:right="-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C6ED1">
              <w:rPr>
                <w:rFonts w:ascii="Arial" w:hAnsi="Arial" w:cs="Arial"/>
                <w:sz w:val="24"/>
                <w:szCs w:val="24"/>
              </w:rPr>
              <w:t>1000,00 руб.</w:t>
            </w:r>
          </w:p>
        </w:tc>
        <w:tc>
          <w:tcPr>
            <w:tcW w:w="1781" w:type="dxa"/>
          </w:tcPr>
          <w:p w:rsidR="00D16596" w:rsidRPr="00CC6ED1" w:rsidRDefault="00D16596" w:rsidP="00D16596">
            <w:pPr>
              <w:pStyle w:val="a3"/>
              <w:ind w:right="-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C6ED1">
              <w:rPr>
                <w:rFonts w:ascii="Arial" w:hAnsi="Arial" w:cs="Arial"/>
                <w:sz w:val="24"/>
                <w:szCs w:val="24"/>
              </w:rPr>
              <w:t>1000,00 руб.</w:t>
            </w:r>
          </w:p>
        </w:tc>
      </w:tr>
    </w:tbl>
    <w:p w:rsidR="00CF4744" w:rsidRPr="00CC6ED1" w:rsidRDefault="00CF4744" w:rsidP="008C362D">
      <w:pPr>
        <w:pStyle w:val="a3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CC6ED1">
        <w:rPr>
          <w:rFonts w:ascii="Arial" w:hAnsi="Arial" w:cs="Arial"/>
          <w:sz w:val="24"/>
          <w:szCs w:val="24"/>
        </w:rPr>
        <w:t>»</w:t>
      </w:r>
      <w:r w:rsidR="00936DF2" w:rsidRPr="00CC6ED1">
        <w:rPr>
          <w:rFonts w:ascii="Arial" w:hAnsi="Arial" w:cs="Arial"/>
          <w:sz w:val="24"/>
          <w:szCs w:val="24"/>
        </w:rPr>
        <w:t>;</w:t>
      </w:r>
    </w:p>
    <w:p w:rsidR="002E046D" w:rsidRPr="00CC6ED1" w:rsidRDefault="00936DF2" w:rsidP="008C362D">
      <w:pPr>
        <w:pStyle w:val="a3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CC6ED1">
        <w:rPr>
          <w:rFonts w:ascii="Arial" w:hAnsi="Arial" w:cs="Arial"/>
          <w:sz w:val="24"/>
          <w:szCs w:val="24"/>
        </w:rPr>
        <w:t xml:space="preserve">1.2. В </w:t>
      </w:r>
      <w:r w:rsidR="0057513C" w:rsidRPr="00CC6ED1">
        <w:rPr>
          <w:rFonts w:ascii="Arial" w:hAnsi="Arial" w:cs="Arial"/>
          <w:sz w:val="24"/>
          <w:szCs w:val="24"/>
        </w:rPr>
        <w:t>приложении 2</w:t>
      </w:r>
      <w:r w:rsidR="002E046D" w:rsidRPr="00CC6ED1">
        <w:rPr>
          <w:rFonts w:ascii="Arial" w:hAnsi="Arial" w:cs="Arial"/>
          <w:sz w:val="24"/>
          <w:szCs w:val="24"/>
        </w:rPr>
        <w:t>:</w:t>
      </w:r>
    </w:p>
    <w:p w:rsidR="00936DF2" w:rsidRPr="00CC6ED1" w:rsidRDefault="00A25E8B" w:rsidP="008C362D">
      <w:pPr>
        <w:pStyle w:val="a3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CC6ED1">
        <w:rPr>
          <w:rFonts w:ascii="Arial" w:hAnsi="Arial" w:cs="Arial"/>
          <w:sz w:val="24"/>
          <w:szCs w:val="24"/>
        </w:rPr>
        <w:t xml:space="preserve"> строку подраздела 2.3</w:t>
      </w:r>
      <w:r w:rsidR="00936DF2" w:rsidRPr="00CC6ED1">
        <w:rPr>
          <w:rFonts w:ascii="Arial" w:hAnsi="Arial" w:cs="Arial"/>
          <w:sz w:val="24"/>
          <w:szCs w:val="24"/>
        </w:rPr>
        <w:t xml:space="preserve"> раздела 2 изложить в следующей редакции:</w:t>
      </w:r>
    </w:p>
    <w:tbl>
      <w:tblPr>
        <w:tblStyle w:val="a6"/>
        <w:tblW w:w="9350" w:type="dxa"/>
        <w:tblLayout w:type="fixed"/>
        <w:tblLook w:val="04A0" w:firstRow="1" w:lastRow="0" w:firstColumn="1" w:lastColumn="0" w:noHBand="0" w:noVBand="1"/>
      </w:tblPr>
      <w:tblGrid>
        <w:gridCol w:w="686"/>
        <w:gridCol w:w="3188"/>
        <w:gridCol w:w="1650"/>
        <w:gridCol w:w="2126"/>
        <w:gridCol w:w="1700"/>
      </w:tblGrid>
      <w:tr w:rsidR="002E046D" w:rsidRPr="00CC6ED1" w:rsidTr="002E046D">
        <w:tc>
          <w:tcPr>
            <w:tcW w:w="686" w:type="dxa"/>
          </w:tcPr>
          <w:p w:rsidR="002E046D" w:rsidRPr="00CC6ED1" w:rsidRDefault="002E046D" w:rsidP="002E046D">
            <w:pPr>
              <w:pStyle w:val="a3"/>
              <w:ind w:right="-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C6ED1">
              <w:rPr>
                <w:rFonts w:ascii="Arial" w:hAnsi="Arial" w:cs="Arial"/>
                <w:sz w:val="24"/>
                <w:szCs w:val="24"/>
              </w:rPr>
              <w:t>2.3.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6D" w:rsidRPr="00CC6ED1" w:rsidRDefault="002E046D" w:rsidP="002E046D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C6ED1">
              <w:rPr>
                <w:rFonts w:ascii="Arial" w:hAnsi="Arial" w:cs="Arial"/>
                <w:sz w:val="24"/>
                <w:szCs w:val="24"/>
              </w:rPr>
              <w:t xml:space="preserve">Информационное обеспечение субъектов малого и среднего предпринимательства Поселения путем </w:t>
            </w:r>
            <w:r w:rsidR="000D02DA" w:rsidRPr="00CC6ED1">
              <w:rPr>
                <w:rFonts w:ascii="Arial" w:hAnsi="Arial" w:cs="Arial"/>
                <w:sz w:val="24"/>
                <w:szCs w:val="24"/>
              </w:rPr>
              <w:t xml:space="preserve">разработки методических пособий, информационных буклетов, брошюр, плакатов, справочников для субъектов малого и среднего предпринимательства и </w:t>
            </w:r>
            <w:r w:rsidRPr="00CC6ED1">
              <w:rPr>
                <w:rFonts w:ascii="Arial" w:hAnsi="Arial" w:cs="Arial"/>
                <w:sz w:val="24"/>
                <w:szCs w:val="24"/>
              </w:rPr>
              <w:t>размещения информации о развитии и государственной поддержке малого и среднего предпринимательства на официальном сайте поселения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6D" w:rsidRPr="00CC6ED1" w:rsidRDefault="002E046D" w:rsidP="002E046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6ED1">
              <w:rPr>
                <w:rFonts w:ascii="Arial" w:hAnsi="Arial" w:cs="Arial"/>
                <w:sz w:val="24"/>
                <w:szCs w:val="24"/>
              </w:rPr>
              <w:t>Исполнительный комитет Поселения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6D" w:rsidRPr="00CC6ED1" w:rsidRDefault="000D02DA" w:rsidP="002E046D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6ED1">
              <w:rPr>
                <w:rFonts w:ascii="Arial" w:hAnsi="Arial" w:cs="Arial"/>
                <w:sz w:val="24"/>
                <w:szCs w:val="24"/>
              </w:rPr>
              <w:t>Местный бюджет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6D" w:rsidRPr="00CC6ED1" w:rsidRDefault="002E046D" w:rsidP="002E046D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 w:rsidRPr="00CC6ED1">
              <w:rPr>
                <w:rFonts w:ascii="Arial" w:hAnsi="Arial" w:cs="Arial"/>
                <w:color w:val="000000"/>
                <w:sz w:val="24"/>
                <w:szCs w:val="24"/>
              </w:rPr>
              <w:t>2021 - 2023 гг.</w:t>
            </w:r>
          </w:p>
        </w:tc>
      </w:tr>
    </w:tbl>
    <w:p w:rsidR="00CA21FC" w:rsidRPr="00CC6ED1" w:rsidRDefault="00C75F3B" w:rsidP="0051432E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</w:pPr>
      <w:r w:rsidRPr="00CC6ED1">
        <w:rPr>
          <w:rFonts w:ascii="Arial" w:hAnsi="Arial" w:cs="Arial"/>
          <w:sz w:val="24"/>
          <w:szCs w:val="24"/>
        </w:rPr>
        <w:t>2</w:t>
      </w:r>
      <w:r w:rsidR="00CA21FC" w:rsidRPr="00CC6ED1">
        <w:rPr>
          <w:rFonts w:ascii="Arial" w:hAnsi="Arial" w:cs="Arial"/>
          <w:sz w:val="24"/>
          <w:szCs w:val="24"/>
        </w:rPr>
        <w:t xml:space="preserve">. Опубликовать настоящее постановление на информационных стендах, на официальном сайте </w:t>
      </w:r>
      <w:r w:rsidR="00B26093" w:rsidRPr="00CC6ED1">
        <w:rPr>
          <w:rFonts w:ascii="Arial" w:hAnsi="Arial" w:cs="Arial"/>
          <w:sz w:val="24"/>
          <w:szCs w:val="24"/>
        </w:rPr>
        <w:t>Заинского муниципального района в разделе «С</w:t>
      </w:r>
      <w:r w:rsidR="00CA21FC" w:rsidRPr="00CC6ED1">
        <w:rPr>
          <w:rFonts w:ascii="Arial" w:hAnsi="Arial" w:cs="Arial"/>
          <w:sz w:val="24"/>
          <w:szCs w:val="24"/>
        </w:rPr>
        <w:t>ельск</w:t>
      </w:r>
      <w:r w:rsidR="00B26093" w:rsidRPr="00CC6ED1">
        <w:rPr>
          <w:rFonts w:ascii="Arial" w:hAnsi="Arial" w:cs="Arial"/>
          <w:sz w:val="24"/>
          <w:szCs w:val="24"/>
        </w:rPr>
        <w:t>ие</w:t>
      </w:r>
      <w:r w:rsidR="00CA21FC" w:rsidRPr="00CC6ED1">
        <w:rPr>
          <w:rFonts w:ascii="Arial" w:hAnsi="Arial" w:cs="Arial"/>
          <w:sz w:val="24"/>
          <w:szCs w:val="24"/>
        </w:rPr>
        <w:t xml:space="preserve"> поселения</w:t>
      </w:r>
      <w:r w:rsidR="00B26093" w:rsidRPr="00CC6ED1">
        <w:rPr>
          <w:rFonts w:ascii="Arial" w:hAnsi="Arial" w:cs="Arial"/>
          <w:sz w:val="24"/>
          <w:szCs w:val="24"/>
        </w:rPr>
        <w:t>»</w:t>
      </w:r>
      <w:r w:rsidR="00CA21FC" w:rsidRPr="00CC6ED1">
        <w:rPr>
          <w:rFonts w:ascii="Arial" w:hAnsi="Arial" w:cs="Arial"/>
          <w:sz w:val="24"/>
          <w:szCs w:val="24"/>
        </w:rPr>
        <w:t xml:space="preserve"> и на официальном портале правовой информации Республики Татарстан (PRAVO.TATARSTAN.RU).</w:t>
      </w:r>
    </w:p>
    <w:p w:rsidR="00B26093" w:rsidRPr="00CC6ED1" w:rsidRDefault="00C75F3B" w:rsidP="00C75F3B">
      <w:pPr>
        <w:pStyle w:val="a3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CC6ED1">
        <w:rPr>
          <w:rFonts w:ascii="Arial" w:hAnsi="Arial" w:cs="Arial"/>
          <w:sz w:val="24"/>
          <w:szCs w:val="24"/>
        </w:rPr>
        <w:t>3</w:t>
      </w:r>
      <w:r w:rsidR="00B26093" w:rsidRPr="00CC6ED1">
        <w:rPr>
          <w:rFonts w:ascii="Arial" w:hAnsi="Arial" w:cs="Arial"/>
          <w:sz w:val="24"/>
          <w:szCs w:val="24"/>
        </w:rPr>
        <w:t>. Настоящее постановление вступает в силу со дня его официального опубликования.</w:t>
      </w:r>
    </w:p>
    <w:p w:rsidR="00EB5A45" w:rsidRPr="00CC6ED1" w:rsidRDefault="00C75F3B" w:rsidP="00C75F3B">
      <w:pPr>
        <w:pStyle w:val="a3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CC6ED1">
        <w:rPr>
          <w:rFonts w:ascii="Arial" w:hAnsi="Arial" w:cs="Arial"/>
          <w:sz w:val="24"/>
          <w:szCs w:val="24"/>
        </w:rPr>
        <w:t>4</w:t>
      </w:r>
      <w:r w:rsidR="00CA21FC" w:rsidRPr="00CC6ED1">
        <w:rPr>
          <w:rFonts w:ascii="Arial" w:hAnsi="Arial" w:cs="Arial"/>
          <w:sz w:val="24"/>
          <w:szCs w:val="24"/>
        </w:rPr>
        <w:t>. Контроль за исполнением настоящего постановления оставляю за собой.</w:t>
      </w:r>
    </w:p>
    <w:p w:rsidR="00CA21FC" w:rsidRPr="00CC6ED1" w:rsidRDefault="00CA21FC" w:rsidP="00C75F3B">
      <w:pPr>
        <w:pStyle w:val="a3"/>
        <w:ind w:right="-1" w:firstLine="709"/>
        <w:jc w:val="both"/>
        <w:rPr>
          <w:rFonts w:ascii="Arial" w:hAnsi="Arial" w:cs="Arial"/>
          <w:b/>
          <w:sz w:val="24"/>
          <w:szCs w:val="24"/>
        </w:rPr>
      </w:pPr>
      <w:r w:rsidRPr="00CC6ED1">
        <w:rPr>
          <w:rFonts w:ascii="Arial" w:hAnsi="Arial" w:cs="Arial"/>
          <w:b/>
          <w:sz w:val="24"/>
          <w:szCs w:val="24"/>
        </w:rPr>
        <w:t>Руководитель</w:t>
      </w:r>
    </w:p>
    <w:p w:rsidR="00BE74DD" w:rsidRPr="00CC6ED1" w:rsidRDefault="00CA21FC" w:rsidP="00C75F3B">
      <w:pPr>
        <w:pStyle w:val="a3"/>
        <w:ind w:right="-1" w:firstLine="709"/>
        <w:jc w:val="both"/>
        <w:rPr>
          <w:rFonts w:ascii="Arial" w:hAnsi="Arial" w:cs="Arial"/>
          <w:b/>
          <w:sz w:val="24"/>
          <w:szCs w:val="24"/>
        </w:rPr>
      </w:pPr>
      <w:r w:rsidRPr="00CC6ED1">
        <w:rPr>
          <w:rFonts w:ascii="Arial" w:hAnsi="Arial" w:cs="Arial"/>
          <w:b/>
          <w:sz w:val="24"/>
          <w:szCs w:val="24"/>
        </w:rPr>
        <w:t xml:space="preserve">Исполнительного комитета                                          </w:t>
      </w:r>
      <w:r w:rsidR="00EB5A45" w:rsidRPr="00CC6ED1">
        <w:rPr>
          <w:rFonts w:ascii="Arial" w:hAnsi="Arial" w:cs="Arial"/>
          <w:b/>
          <w:sz w:val="24"/>
          <w:szCs w:val="24"/>
        </w:rPr>
        <w:t xml:space="preserve">М.Х. </w:t>
      </w:r>
      <w:proofErr w:type="spellStart"/>
      <w:r w:rsidR="00EB5A45" w:rsidRPr="00CC6ED1">
        <w:rPr>
          <w:rFonts w:ascii="Arial" w:hAnsi="Arial" w:cs="Arial"/>
          <w:b/>
          <w:sz w:val="24"/>
          <w:szCs w:val="24"/>
        </w:rPr>
        <w:t>Туктаров</w:t>
      </w:r>
      <w:proofErr w:type="spellEnd"/>
      <w:r w:rsidR="00EB5A45" w:rsidRPr="00CC6ED1">
        <w:rPr>
          <w:rFonts w:ascii="Arial" w:hAnsi="Arial" w:cs="Arial"/>
          <w:b/>
          <w:sz w:val="24"/>
          <w:szCs w:val="24"/>
        </w:rPr>
        <w:t xml:space="preserve"> </w:t>
      </w:r>
    </w:p>
    <w:sectPr w:rsidR="00BE74DD" w:rsidRPr="00CC6ED1" w:rsidSect="00EB5A45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A14E4B"/>
    <w:multiLevelType w:val="hybridMultilevel"/>
    <w:tmpl w:val="816C6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474EFC"/>
    <w:multiLevelType w:val="hybridMultilevel"/>
    <w:tmpl w:val="13D29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1B063E"/>
    <w:multiLevelType w:val="hybridMultilevel"/>
    <w:tmpl w:val="A088172C"/>
    <w:lvl w:ilvl="0" w:tplc="E27AF1E6">
      <w:start w:val="1"/>
      <w:numFmt w:val="decimal"/>
      <w:lvlText w:val="%1."/>
      <w:lvlJc w:val="left"/>
      <w:pPr>
        <w:ind w:left="1309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3031A59"/>
    <w:multiLevelType w:val="hybridMultilevel"/>
    <w:tmpl w:val="6A001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1CC"/>
    <w:rsid w:val="000D02DA"/>
    <w:rsid w:val="000F5AF7"/>
    <w:rsid w:val="00102A31"/>
    <w:rsid w:val="00181044"/>
    <w:rsid w:val="002227C7"/>
    <w:rsid w:val="0025040C"/>
    <w:rsid w:val="00277719"/>
    <w:rsid w:val="002A1629"/>
    <w:rsid w:val="002C1631"/>
    <w:rsid w:val="002E046D"/>
    <w:rsid w:val="00323E4F"/>
    <w:rsid w:val="00370043"/>
    <w:rsid w:val="003C7596"/>
    <w:rsid w:val="00434C10"/>
    <w:rsid w:val="00464273"/>
    <w:rsid w:val="00481BFC"/>
    <w:rsid w:val="004C0081"/>
    <w:rsid w:val="0051432E"/>
    <w:rsid w:val="005350DE"/>
    <w:rsid w:val="0056029F"/>
    <w:rsid w:val="0056142E"/>
    <w:rsid w:val="0057513C"/>
    <w:rsid w:val="005965B7"/>
    <w:rsid w:val="005E15A4"/>
    <w:rsid w:val="00640C24"/>
    <w:rsid w:val="0070658E"/>
    <w:rsid w:val="00722830"/>
    <w:rsid w:val="00746975"/>
    <w:rsid w:val="008125A2"/>
    <w:rsid w:val="0082720E"/>
    <w:rsid w:val="00855525"/>
    <w:rsid w:val="008C362D"/>
    <w:rsid w:val="009111CC"/>
    <w:rsid w:val="00911993"/>
    <w:rsid w:val="00936DF2"/>
    <w:rsid w:val="00956E3C"/>
    <w:rsid w:val="0097160A"/>
    <w:rsid w:val="009C18CC"/>
    <w:rsid w:val="009F2964"/>
    <w:rsid w:val="00A03688"/>
    <w:rsid w:val="00A10F8A"/>
    <w:rsid w:val="00A25E8B"/>
    <w:rsid w:val="00A3215D"/>
    <w:rsid w:val="00A50490"/>
    <w:rsid w:val="00B21234"/>
    <w:rsid w:val="00B26093"/>
    <w:rsid w:val="00BE74DD"/>
    <w:rsid w:val="00BF151E"/>
    <w:rsid w:val="00C27813"/>
    <w:rsid w:val="00C75F3B"/>
    <w:rsid w:val="00CA21FC"/>
    <w:rsid w:val="00CC40A8"/>
    <w:rsid w:val="00CC6ED1"/>
    <w:rsid w:val="00CF4744"/>
    <w:rsid w:val="00D16596"/>
    <w:rsid w:val="00D477B1"/>
    <w:rsid w:val="00E973A0"/>
    <w:rsid w:val="00EB5A45"/>
    <w:rsid w:val="00F81169"/>
    <w:rsid w:val="00FA2ABC"/>
    <w:rsid w:val="00FB02E8"/>
    <w:rsid w:val="00FB5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3629EA-C20D-4A98-9F8F-6EB5AF107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6427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C75F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75F3B"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rsid w:val="005965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table" w:styleId="a6">
    <w:name w:val="Table Grid"/>
    <w:basedOn w:val="a1"/>
    <w:uiPriority w:val="39"/>
    <w:rsid w:val="00A10F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034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3918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567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</dc:creator>
  <cp:lastModifiedBy>Секретарь</cp:lastModifiedBy>
  <cp:revision>8</cp:revision>
  <cp:lastPrinted>2021-05-05T12:53:00Z</cp:lastPrinted>
  <dcterms:created xsi:type="dcterms:W3CDTF">2021-05-05T14:34:00Z</dcterms:created>
  <dcterms:modified xsi:type="dcterms:W3CDTF">2021-05-28T08:30:00Z</dcterms:modified>
</cp:coreProperties>
</file>