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89" w:rsidRPr="00A06889" w:rsidRDefault="00A06889" w:rsidP="00A0688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889">
        <w:rPr>
          <w:rFonts w:ascii="Times New Roman" w:hAnsi="Times New Roman" w:cs="Times New Roman"/>
          <w:b/>
          <w:sz w:val="28"/>
          <w:szCs w:val="28"/>
        </w:rPr>
        <w:t>Решение Совета Заинского муниципального района</w:t>
      </w:r>
    </w:p>
    <w:p w:rsidR="00A06889" w:rsidRPr="00A06889" w:rsidRDefault="00A06889" w:rsidP="00A0688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554" w:rsidRDefault="00A06889" w:rsidP="00A068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6889">
        <w:rPr>
          <w:rFonts w:ascii="Times New Roman" w:hAnsi="Times New Roman" w:cs="Times New Roman"/>
          <w:b/>
          <w:sz w:val="28"/>
          <w:szCs w:val="28"/>
        </w:rPr>
        <w:t>25.08.2021</w:t>
      </w:r>
      <w:r w:rsidRPr="00A06889">
        <w:rPr>
          <w:rFonts w:ascii="Times New Roman" w:hAnsi="Times New Roman" w:cs="Times New Roman"/>
          <w:b/>
          <w:sz w:val="28"/>
          <w:szCs w:val="28"/>
        </w:rPr>
        <w:tab/>
      </w:r>
      <w:r w:rsidRPr="00A06889">
        <w:rPr>
          <w:rFonts w:ascii="Times New Roman" w:hAnsi="Times New Roman" w:cs="Times New Roman"/>
          <w:b/>
          <w:sz w:val="28"/>
          <w:szCs w:val="28"/>
        </w:rPr>
        <w:tab/>
      </w:r>
      <w:r w:rsidRPr="00A06889">
        <w:rPr>
          <w:rFonts w:ascii="Times New Roman" w:hAnsi="Times New Roman" w:cs="Times New Roman"/>
          <w:b/>
          <w:sz w:val="28"/>
          <w:szCs w:val="28"/>
        </w:rPr>
        <w:tab/>
      </w:r>
      <w:r w:rsidRPr="00A06889">
        <w:rPr>
          <w:rFonts w:ascii="Times New Roman" w:hAnsi="Times New Roman" w:cs="Times New Roman"/>
          <w:b/>
          <w:sz w:val="28"/>
          <w:szCs w:val="28"/>
        </w:rPr>
        <w:tab/>
      </w:r>
      <w:r w:rsidRPr="00A06889">
        <w:rPr>
          <w:rFonts w:ascii="Times New Roman" w:hAnsi="Times New Roman" w:cs="Times New Roman"/>
          <w:b/>
          <w:sz w:val="28"/>
          <w:szCs w:val="28"/>
        </w:rPr>
        <w:tab/>
      </w:r>
      <w:r w:rsidRPr="00A06889">
        <w:rPr>
          <w:rFonts w:ascii="Times New Roman" w:hAnsi="Times New Roman" w:cs="Times New Roman"/>
          <w:b/>
          <w:sz w:val="28"/>
          <w:szCs w:val="28"/>
        </w:rPr>
        <w:tab/>
      </w:r>
      <w:r w:rsidRPr="00A0688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№ 98</w:t>
      </w:r>
    </w:p>
    <w:p w:rsidR="00CE6FDA" w:rsidRDefault="00CE6FDA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239C" w:rsidRDefault="00F123DD" w:rsidP="00A06889">
      <w:pPr>
        <w:pStyle w:val="a3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554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604272">
        <w:rPr>
          <w:rFonts w:ascii="Times New Roman" w:hAnsi="Times New Roman" w:cs="Times New Roman"/>
          <w:b/>
          <w:sz w:val="28"/>
          <w:szCs w:val="28"/>
        </w:rPr>
        <w:t>и</w:t>
      </w:r>
      <w:r w:rsidRPr="00005554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Заинского муниципального района от </w:t>
      </w:r>
      <w:r w:rsidR="00C05C7E">
        <w:rPr>
          <w:rFonts w:ascii="Times New Roman" w:hAnsi="Times New Roman" w:cs="Times New Roman"/>
          <w:b/>
          <w:sz w:val="28"/>
          <w:szCs w:val="28"/>
        </w:rPr>
        <w:t xml:space="preserve">18.12.2015 </w:t>
      </w:r>
      <w:r w:rsidRPr="00C05C7E">
        <w:rPr>
          <w:rFonts w:ascii="Times New Roman" w:hAnsi="Times New Roman" w:cs="Times New Roman"/>
          <w:b/>
          <w:sz w:val="28"/>
          <w:szCs w:val="28"/>
        </w:rPr>
        <w:t>№</w:t>
      </w:r>
      <w:r w:rsidR="00C05C7E" w:rsidRPr="00C05C7E">
        <w:rPr>
          <w:rFonts w:ascii="Times New Roman" w:hAnsi="Times New Roman" w:cs="Times New Roman"/>
          <w:b/>
          <w:sz w:val="28"/>
          <w:szCs w:val="28"/>
        </w:rPr>
        <w:t xml:space="preserve"> 67</w:t>
      </w:r>
      <w:r w:rsidR="00005554" w:rsidRPr="00C05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554" w:rsidRPr="00005554">
        <w:rPr>
          <w:rFonts w:ascii="Times New Roman" w:hAnsi="Times New Roman" w:cs="Times New Roman"/>
          <w:b/>
          <w:sz w:val="28"/>
          <w:szCs w:val="28"/>
        </w:rPr>
        <w:t>«Об утверждении местных</w:t>
      </w:r>
      <w:r w:rsidR="00C05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554" w:rsidRPr="00005554">
        <w:rPr>
          <w:rFonts w:ascii="Times New Roman" w:hAnsi="Times New Roman" w:cs="Times New Roman"/>
          <w:b/>
          <w:sz w:val="28"/>
          <w:szCs w:val="28"/>
        </w:rPr>
        <w:t>нормативов градостроительного проектирования Заинского муниципального района Республики Татарстан»</w:t>
      </w:r>
    </w:p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A7900" w:rsidRDefault="00005554" w:rsidP="007A763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Градостроительного кодекса Российской Федерации, Федерального закона </w:t>
      </w:r>
      <w:r w:rsidR="00604272">
        <w:rPr>
          <w:rFonts w:ascii="Times New Roman" w:hAnsi="Times New Roman" w:cs="Times New Roman"/>
          <w:sz w:val="28"/>
          <w:szCs w:val="28"/>
        </w:rPr>
        <w:t xml:space="preserve">от </w:t>
      </w:r>
      <w:r w:rsidR="00963237">
        <w:rPr>
          <w:rFonts w:ascii="Times New Roman" w:hAnsi="Times New Roman" w:cs="Times New Roman"/>
          <w:sz w:val="28"/>
          <w:szCs w:val="28"/>
        </w:rPr>
        <w:t>6</w:t>
      </w:r>
      <w:r w:rsidR="0060427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63237">
        <w:rPr>
          <w:rFonts w:ascii="Times New Roman" w:hAnsi="Times New Roman" w:cs="Times New Roman"/>
          <w:sz w:val="28"/>
          <w:szCs w:val="28"/>
        </w:rPr>
        <w:t>2003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="00963237">
        <w:rPr>
          <w:rFonts w:ascii="Times New Roman" w:hAnsi="Times New Roman" w:cs="Times New Roman"/>
          <w:sz w:val="28"/>
          <w:szCs w:val="28"/>
        </w:rPr>
        <w:t xml:space="preserve"> №</w:t>
      </w:r>
      <w:r w:rsidRPr="00005554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</w:t>
      </w:r>
      <w:r w:rsidR="007A763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7A7632" w:rsidRPr="007A7632">
        <w:rPr>
          <w:rFonts w:ascii="Times New Roman" w:hAnsi="Times New Roman" w:cs="Times New Roman"/>
          <w:sz w:val="28"/>
          <w:szCs w:val="28"/>
        </w:rPr>
        <w:t>Федерального</w:t>
      </w:r>
      <w:r w:rsidR="007A7632">
        <w:rPr>
          <w:rFonts w:ascii="Times New Roman" w:hAnsi="Times New Roman" w:cs="Times New Roman"/>
          <w:sz w:val="28"/>
          <w:szCs w:val="28"/>
        </w:rPr>
        <w:t xml:space="preserve"> закона от 4 декабря 2006 года № 201-ФЗ «</w:t>
      </w:r>
      <w:r w:rsidR="007A7632" w:rsidRPr="007A7632">
        <w:rPr>
          <w:rFonts w:ascii="Times New Roman" w:hAnsi="Times New Roman" w:cs="Times New Roman"/>
          <w:sz w:val="28"/>
          <w:szCs w:val="28"/>
        </w:rPr>
        <w:t>О введении в действие Лесно</w:t>
      </w:r>
      <w:r w:rsidR="007A7632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Федерации», </w:t>
      </w:r>
      <w:r w:rsidRPr="00005554">
        <w:rPr>
          <w:rFonts w:ascii="Times New Roman" w:hAnsi="Times New Roman" w:cs="Times New Roman"/>
          <w:sz w:val="28"/>
          <w:szCs w:val="28"/>
        </w:rPr>
        <w:t>Закона Республики Татарстан от 25</w:t>
      </w:r>
      <w:r w:rsidR="0060427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05554">
        <w:rPr>
          <w:rFonts w:ascii="Times New Roman" w:hAnsi="Times New Roman" w:cs="Times New Roman"/>
          <w:sz w:val="28"/>
          <w:szCs w:val="28"/>
        </w:rPr>
        <w:t>2010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Pr="00005554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</w:t>
      </w:r>
      <w:r w:rsidR="005E7AE5">
        <w:rPr>
          <w:rFonts w:ascii="Times New Roman" w:hAnsi="Times New Roman" w:cs="Times New Roman"/>
          <w:sz w:val="28"/>
          <w:szCs w:val="28"/>
        </w:rPr>
        <w:t>руководствуясь</w:t>
      </w:r>
      <w:r w:rsidR="00963237">
        <w:rPr>
          <w:rFonts w:ascii="Times New Roman" w:hAnsi="Times New Roman" w:cs="Times New Roman"/>
          <w:sz w:val="28"/>
          <w:szCs w:val="28"/>
        </w:rPr>
        <w:t xml:space="preserve"> </w:t>
      </w:r>
      <w:r w:rsidR="005E7AE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005554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Татарстан, Совет Заинского муниципального района</w:t>
      </w:r>
    </w:p>
    <w:p w:rsidR="00EF07BE" w:rsidRDefault="00EF07BE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CE6FDA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6FDA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EF07BE" w:rsidRDefault="00EF07BE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05C7E" w:rsidRPr="00C05C7E" w:rsidRDefault="00D22F73" w:rsidP="00CE6FDA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F73">
        <w:rPr>
          <w:rFonts w:ascii="Times New Roman" w:hAnsi="Times New Roman" w:cs="Times New Roman"/>
          <w:sz w:val="28"/>
          <w:szCs w:val="28"/>
        </w:rPr>
        <w:t xml:space="preserve">Внести в решение Совета Заинского муниципального района </w:t>
      </w:r>
      <w:r w:rsidR="00803EDB">
        <w:rPr>
          <w:rFonts w:ascii="Times New Roman" w:hAnsi="Times New Roman" w:cs="Times New Roman"/>
          <w:sz w:val="28"/>
          <w:szCs w:val="28"/>
        </w:rPr>
        <w:t xml:space="preserve">от 18.12.2015г. </w:t>
      </w:r>
      <w:r w:rsidR="00803EDB" w:rsidRPr="00803EDB">
        <w:rPr>
          <w:rFonts w:ascii="Times New Roman" w:hAnsi="Times New Roman" w:cs="Times New Roman"/>
          <w:sz w:val="28"/>
          <w:szCs w:val="28"/>
        </w:rPr>
        <w:t>№</w:t>
      </w:r>
      <w:r w:rsidR="00803EDB">
        <w:rPr>
          <w:rFonts w:ascii="Times New Roman" w:hAnsi="Times New Roman" w:cs="Times New Roman"/>
          <w:sz w:val="28"/>
          <w:szCs w:val="28"/>
        </w:rPr>
        <w:t xml:space="preserve"> </w:t>
      </w:r>
      <w:r w:rsidR="00803EDB" w:rsidRPr="00803EDB">
        <w:rPr>
          <w:rFonts w:ascii="Times New Roman" w:hAnsi="Times New Roman" w:cs="Times New Roman"/>
          <w:sz w:val="28"/>
          <w:szCs w:val="28"/>
        </w:rPr>
        <w:t>67</w:t>
      </w:r>
      <w:r w:rsidR="00803EDB">
        <w:rPr>
          <w:rFonts w:ascii="Times New Roman" w:hAnsi="Times New Roman" w:cs="Times New Roman"/>
          <w:sz w:val="28"/>
          <w:szCs w:val="28"/>
        </w:rPr>
        <w:t xml:space="preserve"> </w:t>
      </w:r>
      <w:r w:rsidRPr="00803EDB">
        <w:rPr>
          <w:rFonts w:ascii="Times New Roman" w:hAnsi="Times New Roman" w:cs="Times New Roman"/>
          <w:sz w:val="28"/>
          <w:szCs w:val="28"/>
        </w:rPr>
        <w:t xml:space="preserve">«Об утверждении местных нормативов </w:t>
      </w:r>
      <w:r w:rsidRPr="00D22F73">
        <w:rPr>
          <w:rFonts w:ascii="Times New Roman" w:hAnsi="Times New Roman" w:cs="Times New Roman"/>
          <w:sz w:val="28"/>
          <w:szCs w:val="28"/>
        </w:rPr>
        <w:t>градостроительного проектирования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C7E" w:rsidRPr="00C05C7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05C7E" w:rsidRPr="00C05C7E" w:rsidRDefault="00C05C7E" w:rsidP="00CE6FDA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t>1.1. В пунктах 2.2.3, 2.2.5, 2.2.6, 2.2.7, 2.2.</w:t>
      </w:r>
      <w:r w:rsidR="00497FE2">
        <w:rPr>
          <w:rFonts w:ascii="Times New Roman" w:hAnsi="Times New Roman" w:cs="Times New Roman"/>
          <w:sz w:val="28"/>
          <w:szCs w:val="28"/>
        </w:rPr>
        <w:t>33</w:t>
      </w:r>
      <w:r w:rsidRPr="00C05C7E">
        <w:rPr>
          <w:rFonts w:ascii="Times New Roman" w:hAnsi="Times New Roman" w:cs="Times New Roman"/>
          <w:sz w:val="28"/>
          <w:szCs w:val="28"/>
        </w:rPr>
        <w:t>, 2.2.</w:t>
      </w:r>
      <w:r w:rsidR="00497FE2">
        <w:rPr>
          <w:rFonts w:ascii="Times New Roman" w:hAnsi="Times New Roman" w:cs="Times New Roman"/>
          <w:sz w:val="28"/>
          <w:szCs w:val="28"/>
        </w:rPr>
        <w:t>34</w:t>
      </w:r>
      <w:r w:rsidRPr="00C05C7E">
        <w:rPr>
          <w:rFonts w:ascii="Times New Roman" w:hAnsi="Times New Roman" w:cs="Times New Roman"/>
          <w:sz w:val="28"/>
          <w:szCs w:val="28"/>
        </w:rPr>
        <w:t>, 2.2.</w:t>
      </w:r>
      <w:r w:rsidR="00497FE2">
        <w:rPr>
          <w:rFonts w:ascii="Times New Roman" w:hAnsi="Times New Roman" w:cs="Times New Roman"/>
          <w:sz w:val="28"/>
          <w:szCs w:val="28"/>
        </w:rPr>
        <w:t>38</w:t>
      </w:r>
      <w:r w:rsidRPr="00C05C7E">
        <w:rPr>
          <w:rFonts w:ascii="Times New Roman" w:hAnsi="Times New Roman" w:cs="Times New Roman"/>
          <w:sz w:val="28"/>
          <w:szCs w:val="28"/>
        </w:rPr>
        <w:t>, 2.4.30, 2.4.31, 2.4.32, 2.4.34, 2.4.35, 2.4.36, 2.4.37, 2.4.40, 2.4.41, 2.5.2, 2.5.6, 2.5.7,</w:t>
      </w:r>
      <w:r w:rsidR="00497F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7FE2">
        <w:rPr>
          <w:rFonts w:ascii="Times New Roman" w:hAnsi="Times New Roman" w:cs="Times New Roman"/>
          <w:sz w:val="28"/>
          <w:szCs w:val="28"/>
        </w:rPr>
        <w:t>2.5.8,2.5.10</w:t>
      </w:r>
      <w:proofErr w:type="gramEnd"/>
      <w:r w:rsidR="00497FE2">
        <w:rPr>
          <w:rFonts w:ascii="Times New Roman" w:hAnsi="Times New Roman" w:cs="Times New Roman"/>
          <w:sz w:val="28"/>
          <w:szCs w:val="28"/>
        </w:rPr>
        <w:t xml:space="preserve">, 2.5.14, </w:t>
      </w:r>
      <w:r w:rsidRPr="00C05C7E">
        <w:rPr>
          <w:rFonts w:ascii="Times New Roman" w:hAnsi="Times New Roman" w:cs="Times New Roman"/>
          <w:sz w:val="28"/>
          <w:szCs w:val="28"/>
        </w:rPr>
        <w:t xml:space="preserve">2.5.25, 2.5.26 </w:t>
      </w:r>
      <w:r w:rsidR="00497FE2" w:rsidRPr="00497FE2">
        <w:rPr>
          <w:rFonts w:ascii="Times New Roman" w:hAnsi="Times New Roman" w:cs="Times New Roman"/>
          <w:sz w:val="28"/>
          <w:szCs w:val="28"/>
        </w:rPr>
        <w:t>2.5.2</w:t>
      </w:r>
      <w:r w:rsidR="00497FE2">
        <w:rPr>
          <w:rFonts w:ascii="Times New Roman" w:hAnsi="Times New Roman" w:cs="Times New Roman"/>
          <w:sz w:val="28"/>
          <w:szCs w:val="28"/>
        </w:rPr>
        <w:t xml:space="preserve">7, </w:t>
      </w:r>
      <w:r w:rsidR="00497FE2" w:rsidRPr="00C05C7E">
        <w:rPr>
          <w:rFonts w:ascii="Times New Roman" w:hAnsi="Times New Roman" w:cs="Times New Roman"/>
          <w:sz w:val="28"/>
          <w:szCs w:val="28"/>
        </w:rPr>
        <w:t>2.5.2</w:t>
      </w:r>
      <w:r w:rsidR="00497FE2">
        <w:rPr>
          <w:rFonts w:ascii="Times New Roman" w:hAnsi="Times New Roman" w:cs="Times New Roman"/>
          <w:sz w:val="28"/>
          <w:szCs w:val="28"/>
        </w:rPr>
        <w:t xml:space="preserve">8, </w:t>
      </w:r>
      <w:r w:rsidR="00497FE2" w:rsidRPr="00C05C7E">
        <w:rPr>
          <w:rFonts w:ascii="Times New Roman" w:hAnsi="Times New Roman" w:cs="Times New Roman"/>
          <w:sz w:val="28"/>
          <w:szCs w:val="28"/>
        </w:rPr>
        <w:t>2.5.</w:t>
      </w:r>
      <w:r w:rsidR="00497FE2">
        <w:rPr>
          <w:rFonts w:ascii="Times New Roman" w:hAnsi="Times New Roman" w:cs="Times New Roman"/>
          <w:sz w:val="28"/>
          <w:szCs w:val="28"/>
        </w:rPr>
        <w:t xml:space="preserve">31, </w:t>
      </w:r>
      <w:r w:rsidR="00497FE2" w:rsidRPr="00497FE2">
        <w:rPr>
          <w:rFonts w:ascii="Times New Roman" w:hAnsi="Times New Roman" w:cs="Times New Roman"/>
          <w:sz w:val="28"/>
          <w:szCs w:val="28"/>
        </w:rPr>
        <w:t>2.5.</w:t>
      </w:r>
      <w:r w:rsidR="00497FE2">
        <w:rPr>
          <w:rFonts w:ascii="Times New Roman" w:hAnsi="Times New Roman" w:cs="Times New Roman"/>
          <w:sz w:val="28"/>
          <w:szCs w:val="28"/>
        </w:rPr>
        <w:t>3</w:t>
      </w:r>
      <w:r w:rsidR="00497FE2" w:rsidRPr="00497FE2">
        <w:rPr>
          <w:rFonts w:ascii="Times New Roman" w:hAnsi="Times New Roman" w:cs="Times New Roman"/>
          <w:sz w:val="28"/>
          <w:szCs w:val="28"/>
        </w:rPr>
        <w:t>2</w:t>
      </w:r>
      <w:r w:rsidR="00497FE2">
        <w:rPr>
          <w:rFonts w:ascii="Times New Roman" w:hAnsi="Times New Roman" w:cs="Times New Roman"/>
          <w:sz w:val="28"/>
          <w:szCs w:val="28"/>
        </w:rPr>
        <w:t xml:space="preserve"> </w:t>
      </w:r>
      <w:r w:rsidRPr="00C05C7E">
        <w:rPr>
          <w:rFonts w:ascii="Times New Roman" w:hAnsi="Times New Roman" w:cs="Times New Roman"/>
          <w:sz w:val="28"/>
          <w:szCs w:val="28"/>
        </w:rPr>
        <w:t>слова «СП 42.13330.2011» заменить словами «СП 42.13330.2016»;</w:t>
      </w:r>
    </w:p>
    <w:p w:rsidR="00C05C7E" w:rsidRPr="00C05C7E" w:rsidRDefault="00C05C7E" w:rsidP="00C05C7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t>1.2. Пункт 2.5.19 изложить в следующей редакции:</w:t>
      </w:r>
    </w:p>
    <w:p w:rsidR="00C05C7E" w:rsidRPr="00C05C7E" w:rsidRDefault="00C05C7E" w:rsidP="00C05C7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t>«2.5.19.</w:t>
      </w:r>
      <w:r w:rsidRPr="00C05C7E">
        <w:t xml:space="preserve"> </w:t>
      </w:r>
      <w:r w:rsidRPr="00C05C7E">
        <w:rPr>
          <w:rFonts w:ascii="Times New Roman" w:hAnsi="Times New Roman" w:cs="Times New Roman"/>
          <w:sz w:val="28"/>
          <w:szCs w:val="28"/>
        </w:rPr>
        <w:t>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архитектурно-планировочного решения улицы и ее застройки. На бульварах и пешеходных аллеях следует предусматривать площадки для кратковременного отдыха.</w:t>
      </w:r>
    </w:p>
    <w:p w:rsidR="00C05C7E" w:rsidRPr="00C05C7E" w:rsidRDefault="00C05C7E" w:rsidP="00C05C7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t>Ширину бульваров с одной продольной пешеходной аллеей следует принимать, м, не менее, размещаемых:</w:t>
      </w:r>
    </w:p>
    <w:p w:rsidR="00C05C7E" w:rsidRPr="00C05C7E" w:rsidRDefault="00C05C7E" w:rsidP="00C05C7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t>- по оси улиц – 18;</w:t>
      </w:r>
    </w:p>
    <w:p w:rsidR="00C05C7E" w:rsidRPr="00C05C7E" w:rsidRDefault="00C05C7E" w:rsidP="00C05C7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t>- с одной стороны улицы между проезжей частью и застройкой – 10. (п. 9.5 СП 42.13330.2016).»;</w:t>
      </w:r>
    </w:p>
    <w:p w:rsidR="00C05C7E" w:rsidRPr="00C05C7E" w:rsidRDefault="00C05C7E" w:rsidP="00C05C7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t>1.3. Абзац 2 пункта 2.7.19 признать утратившим силу;</w:t>
      </w:r>
    </w:p>
    <w:p w:rsidR="00C05C7E" w:rsidRPr="00C05C7E" w:rsidRDefault="00C05C7E" w:rsidP="00C05C7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t>1.4. В пункте 2.7.4 слова «СанПиН 2.1.1279-03» заменить словами «СанПиН 2.1.3684-21»;</w:t>
      </w:r>
    </w:p>
    <w:p w:rsidR="00C05C7E" w:rsidRPr="00C05C7E" w:rsidRDefault="00C05C7E" w:rsidP="00C05C7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lastRenderedPageBreak/>
        <w:t>1.5. В пунктах 2.7.28, 3.3.68 слова «СанПиН 42-128-4690-88» заменить словами «СанПиН 2.1.3684-21»</w:t>
      </w:r>
    </w:p>
    <w:p w:rsidR="00C05C7E" w:rsidRPr="00C05C7E" w:rsidRDefault="00C05C7E" w:rsidP="00C05C7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t>1.6. В пункте 4.1.6 слова «индивидуального гаражного» заменить словами «строительства гаражей для собственных нужд»;</w:t>
      </w:r>
    </w:p>
    <w:p w:rsidR="00C05C7E" w:rsidRPr="00C05C7E" w:rsidRDefault="00C05C7E" w:rsidP="00C05C7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t>1.7. В Приложение №1 к местным нормативам градостроительного проектирования:</w:t>
      </w:r>
    </w:p>
    <w:p w:rsidR="00C05C7E" w:rsidRPr="00C05C7E" w:rsidRDefault="00C05C7E" w:rsidP="00C05C7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t>а) в пункте 30 раздела «Своды правил по проектированию и строительству (СП)» слова «СП 42.13330.2011» заменить словами «СП 42.13330.2016»;</w:t>
      </w:r>
    </w:p>
    <w:p w:rsidR="00684591" w:rsidRPr="00C05C7E" w:rsidRDefault="00C05C7E" w:rsidP="00CE6FDA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t>б) в пункте 38 раздела «Санитарные правила и нормы (СанПиН)» слова «СанПиН 42-128-4690-88» заменить словами «СанПиН 2.1.3684-21».</w:t>
      </w:r>
    </w:p>
    <w:p w:rsidR="00684591" w:rsidRDefault="00684591" w:rsidP="00CE6FDA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21E9" w:rsidRPr="00FA21E9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E869FB" w:rsidRDefault="00684591" w:rsidP="00CE6FDA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448A" w:rsidRPr="0068459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="009E448A" w:rsidRPr="00684591">
        <w:rPr>
          <w:rFonts w:ascii="Times New Roman" w:hAnsi="Times New Roman" w:cs="Times New Roman"/>
          <w:sz w:val="28"/>
          <w:szCs w:val="28"/>
        </w:rPr>
        <w:t>опубликования</w:t>
      </w:r>
      <w:r w:rsidR="00CA7072">
        <w:rPr>
          <w:rFonts w:ascii="Times New Roman" w:hAnsi="Times New Roman" w:cs="Times New Roman"/>
          <w:sz w:val="28"/>
          <w:szCs w:val="28"/>
        </w:rPr>
        <w:t>, за исключением пункта, для которого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настоящим решением уста</w:t>
      </w:r>
      <w:r w:rsidR="00CA7072">
        <w:rPr>
          <w:rFonts w:ascii="Times New Roman" w:hAnsi="Times New Roman" w:cs="Times New Roman"/>
          <w:sz w:val="28"/>
          <w:szCs w:val="28"/>
        </w:rPr>
        <w:t>новлены иные сроки вступления его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в силу.</w:t>
      </w:r>
    </w:p>
    <w:p w:rsidR="000119BC" w:rsidRPr="006B2517" w:rsidRDefault="000119BC" w:rsidP="00CE6FDA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119BC">
        <w:rPr>
          <w:rFonts w:ascii="Times New Roman" w:hAnsi="Times New Roman" w:cs="Times New Roman"/>
          <w:sz w:val="28"/>
          <w:szCs w:val="28"/>
        </w:rPr>
        <w:t>4. Пункт 1.6 настоящего решения вступает в силу с 1 сентября 2021 года.</w:t>
      </w:r>
    </w:p>
    <w:p w:rsidR="00FA21E9" w:rsidRDefault="000119BC" w:rsidP="00CE6FDA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591">
        <w:rPr>
          <w:rFonts w:ascii="Times New Roman" w:hAnsi="Times New Roman" w:cs="Times New Roman"/>
          <w:sz w:val="28"/>
          <w:szCs w:val="28"/>
        </w:rPr>
        <w:t>.</w:t>
      </w:r>
      <w:r w:rsidR="00FA21E9" w:rsidRPr="00684591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Заинского муниципального района по экологии, земельным вопросам, строительству, ЖКХ и транспорту.</w:t>
      </w:r>
    </w:p>
    <w:p w:rsidR="00803EDB" w:rsidRDefault="00803EDB" w:rsidP="00803EDB">
      <w:pPr>
        <w:pStyle w:val="a4"/>
        <w:ind w:left="644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E6FDA" w:rsidRPr="00684591" w:rsidRDefault="00CE6FDA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16720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206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     Р.Г. Каримов</w:t>
      </w: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119BC"/>
    <w:rsid w:val="000B2508"/>
    <w:rsid w:val="00143094"/>
    <w:rsid w:val="00167206"/>
    <w:rsid w:val="0021002A"/>
    <w:rsid w:val="002B17FE"/>
    <w:rsid w:val="003776E6"/>
    <w:rsid w:val="003A662B"/>
    <w:rsid w:val="003F0E61"/>
    <w:rsid w:val="00493631"/>
    <w:rsid w:val="00497FE2"/>
    <w:rsid w:val="0051389C"/>
    <w:rsid w:val="005E7AE5"/>
    <w:rsid w:val="005F5560"/>
    <w:rsid w:val="00604272"/>
    <w:rsid w:val="00624186"/>
    <w:rsid w:val="00684591"/>
    <w:rsid w:val="006B2517"/>
    <w:rsid w:val="006B473C"/>
    <w:rsid w:val="007A7632"/>
    <w:rsid w:val="00803EDB"/>
    <w:rsid w:val="00812DA2"/>
    <w:rsid w:val="008B1C42"/>
    <w:rsid w:val="008D4F23"/>
    <w:rsid w:val="00963237"/>
    <w:rsid w:val="009E448A"/>
    <w:rsid w:val="00A00A91"/>
    <w:rsid w:val="00A06889"/>
    <w:rsid w:val="00A403FF"/>
    <w:rsid w:val="00A4239C"/>
    <w:rsid w:val="00A97BE1"/>
    <w:rsid w:val="00B0301D"/>
    <w:rsid w:val="00B8444A"/>
    <w:rsid w:val="00BA7900"/>
    <w:rsid w:val="00C05C7E"/>
    <w:rsid w:val="00C74411"/>
    <w:rsid w:val="00C74B63"/>
    <w:rsid w:val="00CA7072"/>
    <w:rsid w:val="00CE6FDA"/>
    <w:rsid w:val="00D22F73"/>
    <w:rsid w:val="00DD6EEB"/>
    <w:rsid w:val="00E808F1"/>
    <w:rsid w:val="00E869FB"/>
    <w:rsid w:val="00EF07BE"/>
    <w:rsid w:val="00F123DD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06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3</cp:revision>
  <cp:lastPrinted>2021-08-26T12:40:00Z</cp:lastPrinted>
  <dcterms:created xsi:type="dcterms:W3CDTF">2021-08-26T12:40:00Z</dcterms:created>
  <dcterms:modified xsi:type="dcterms:W3CDTF">2021-09-02T12:30:00Z</dcterms:modified>
</cp:coreProperties>
</file>