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CF" w:rsidRDefault="0010384C" w:rsidP="00A63823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b/>
          <w:color w:val="FF0000"/>
          <w:sz w:val="22"/>
          <w:szCs w:val="22"/>
        </w:rPr>
      </w:pPr>
      <w:bookmarkStart w:id="0" w:name="_GoBack"/>
      <w:bookmarkEnd w:id="0"/>
      <w:r w:rsidRPr="00AA6B4E">
        <w:rPr>
          <w:rFonts w:ascii="Arial Narrow" w:hAnsi="Arial Narrow" w:cs="Arial"/>
          <w:b/>
          <w:color w:val="FF0000"/>
          <w:sz w:val="22"/>
          <w:szCs w:val="22"/>
        </w:rPr>
        <w:t>КАК СПАСТИ</w:t>
      </w:r>
      <w:r w:rsidR="005C6A83">
        <w:rPr>
          <w:rFonts w:ascii="Arial Narrow" w:hAnsi="Arial Narrow" w:cs="Arial"/>
          <w:b/>
          <w:color w:val="FF0000"/>
          <w:sz w:val="22"/>
          <w:szCs w:val="22"/>
        </w:rPr>
        <w:t xml:space="preserve"> </w:t>
      </w:r>
      <w:r w:rsidR="002803F6" w:rsidRPr="00AA6B4E">
        <w:rPr>
          <w:rFonts w:ascii="Arial Narrow" w:hAnsi="Arial Narrow" w:cs="Arial"/>
          <w:b/>
          <w:color w:val="FF0000"/>
          <w:sz w:val="22"/>
          <w:szCs w:val="22"/>
        </w:rPr>
        <w:t xml:space="preserve">ПЛАНЕТУ ОТ </w:t>
      </w:r>
      <w:r w:rsidRPr="00AA6B4E">
        <w:rPr>
          <w:rFonts w:ascii="Arial Narrow" w:hAnsi="Arial Narrow" w:cs="Arial"/>
          <w:b/>
          <w:color w:val="FF0000"/>
          <w:sz w:val="22"/>
          <w:szCs w:val="22"/>
        </w:rPr>
        <w:t>ЗАГРЯЗНЕНИЯ ПЛАСТИКОМ?</w:t>
      </w:r>
    </w:p>
    <w:p w:rsidR="00AA6B4E" w:rsidRPr="00AA6B4E" w:rsidRDefault="00AA6B4E" w:rsidP="00A63823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:rsidR="00A63823" w:rsidRPr="00AA6B4E" w:rsidRDefault="00BC5D42" w:rsidP="00A63823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333333"/>
          <w:sz w:val="22"/>
          <w:szCs w:val="22"/>
        </w:rPr>
        <w:t>Пластиковое загрязнение отравляет все уголки нашей голубой планеты.Сегодня производится слишком много одноразового пластика (одноразовая посуда, пакеты, упаковка, бутылки и различные емкости и другие виды пластикового мусора) и лишь небольшую его долю направляют на повторное использование или переработку. Попавший на свалку или в окружающую среду пластик не разлагается естественным образом, он распадается на мелкие частицы и попадает в пищевые цепочки, загрязняя огромные территории. По данным экологов ООН, каждый год в океан попадает около 13 миллионов тонн пластиковых отходов, и, если мы не остановим источник этого потока, ситуация может стать необратимой для нашей планеты.</w:t>
      </w:r>
    </w:p>
    <w:p w:rsidR="00CF0586" w:rsidRPr="00AA6B4E" w:rsidRDefault="00BC5D42" w:rsidP="00A63823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b/>
          <w:color w:val="333333"/>
          <w:sz w:val="22"/>
          <w:szCs w:val="22"/>
        </w:rPr>
      </w:pPr>
      <w:r w:rsidRPr="00AA6B4E">
        <w:rPr>
          <w:rFonts w:ascii="Arial Narrow" w:hAnsi="Arial Narrow" w:cs="Arial"/>
          <w:b/>
          <w:color w:val="333333"/>
          <w:sz w:val="22"/>
          <w:szCs w:val="22"/>
        </w:rPr>
        <w:t>Международная организация потребителей (CI) объявила, что девизом Всемирного дня прав потребителей, отмечаемого ежегодно 15 марта, в 2021 году является «Борьба с загрязнением пластиковыми материалами» («</w:t>
      </w:r>
      <w:proofErr w:type="spellStart"/>
      <w:r w:rsidRPr="00AA6B4E">
        <w:rPr>
          <w:rFonts w:ascii="Arial Narrow" w:hAnsi="Arial Narrow" w:cs="Arial"/>
          <w:b/>
          <w:color w:val="333333"/>
          <w:sz w:val="22"/>
          <w:szCs w:val="22"/>
        </w:rPr>
        <w:t>TacklingPlasticPollution</w:t>
      </w:r>
      <w:proofErr w:type="spellEnd"/>
      <w:r w:rsidRPr="00AA6B4E">
        <w:rPr>
          <w:rFonts w:ascii="Arial Narrow" w:hAnsi="Arial Narrow" w:cs="Arial"/>
          <w:b/>
          <w:color w:val="333333"/>
          <w:sz w:val="22"/>
          <w:szCs w:val="22"/>
        </w:rPr>
        <w:t>»).</w:t>
      </w:r>
    </w:p>
    <w:p w:rsidR="00551167" w:rsidRPr="00AA6B4E" w:rsidRDefault="00BC5D42" w:rsidP="00A63823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333333"/>
          <w:sz w:val="22"/>
          <w:szCs w:val="22"/>
        </w:rPr>
        <w:t>Защитить природу от загрязнения пластиковыми отходами можно с помощью вторичной переработки. В результате отходы полиэтилена снова используются для производства новых изделий. При этом свойства переработанного пластика не уступают первичному. Вторичная переработка помогает оградить окружающую среду от негативного воздействия и сократить количество мусора на свалке.</w:t>
      </w:r>
    </w:p>
    <w:p w:rsidR="00551167" w:rsidRPr="00AA6B4E" w:rsidRDefault="00BC5D42" w:rsidP="00A63823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333333"/>
          <w:sz w:val="22"/>
          <w:szCs w:val="22"/>
        </w:rPr>
        <w:t>Сдавать пластиковые отходы можно в специальные контейнеры согласно раздельному сбору мусора или если у Вас накопилось достаточное количество изделий из пластика, разумнее отсортировать их и сдать в пункт приема.</w:t>
      </w:r>
    </w:p>
    <w:p w:rsidR="00A63823" w:rsidRPr="00AA6B4E" w:rsidRDefault="00BC5D42" w:rsidP="00A63823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333333"/>
          <w:sz w:val="22"/>
          <w:szCs w:val="22"/>
        </w:rPr>
        <w:t>Узнать из какого вида пластика изготовлена упаковка</w:t>
      </w:r>
      <w:r w:rsidR="000C0C68" w:rsidRPr="00AA6B4E">
        <w:rPr>
          <w:rFonts w:ascii="Arial Narrow" w:hAnsi="Arial Narrow" w:cs="Arial"/>
          <w:color w:val="333333"/>
          <w:sz w:val="22"/>
          <w:szCs w:val="22"/>
        </w:rPr>
        <w:t>,</w:t>
      </w:r>
      <w:r w:rsidRPr="00AA6B4E">
        <w:rPr>
          <w:rFonts w:ascii="Arial Narrow" w:hAnsi="Arial Narrow" w:cs="Arial"/>
          <w:color w:val="333333"/>
          <w:sz w:val="22"/>
          <w:szCs w:val="22"/>
        </w:rPr>
        <w:t xml:space="preserve"> можно изучив маркировку. Общепринятые обозначения кодов пластиковых материалов были закреплены в решении Европейской комиссии 97/129/EC. Данные обозначения на территории России действуют на основании Технического регламента Таможенного союза "О безопасности упаковки" ТР ТС 005/2011, утв. решением Комиссии Таможенного союза от 16 августа 2011 г. №769. (далее- ТР ТС 005/2011).</w:t>
      </w:r>
    </w:p>
    <w:p w:rsidR="00BC5D42" w:rsidRPr="00AA6B4E" w:rsidRDefault="00BC5D42" w:rsidP="004A71EE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333333"/>
          <w:sz w:val="22"/>
          <w:szCs w:val="22"/>
        </w:rPr>
        <w:t>В приложении №3 ТР ТС 005/201, описывается цифровой код и буквенное обозначение (аббревиатура) материала, из которого изготавливается упаковка (укупорочные средства).</w:t>
      </w:r>
      <w:r w:rsidRPr="00AA6B4E">
        <w:rPr>
          <w:rFonts w:ascii="Arial Narrow" w:hAnsi="Arial Narrow" w:cs="Arial"/>
          <w:color w:val="333333"/>
          <w:sz w:val="22"/>
          <w:szCs w:val="22"/>
        </w:rPr>
        <w:br/>
        <w:t>На сегодняшний день распространены следующие обозначения пластиковых упаковок:</w:t>
      </w:r>
    </w:p>
    <w:p w:rsidR="00A63823" w:rsidRPr="00AA6B4E" w:rsidRDefault="00A63823" w:rsidP="004A71EE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</w:p>
    <w:p w:rsidR="00BC5D42" w:rsidRPr="00AA6B4E" w:rsidRDefault="00BC5D42" w:rsidP="004A71EE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FF0000"/>
          <w:sz w:val="22"/>
          <w:szCs w:val="22"/>
          <w:u w:val="single"/>
        </w:rPr>
        <w:t>PET(E) или ПЭТ</w:t>
      </w:r>
      <w:r w:rsidRPr="00AA6B4E">
        <w:rPr>
          <w:rFonts w:ascii="Arial Narrow" w:hAnsi="Arial Narrow" w:cs="Arial"/>
          <w:color w:val="FF0000"/>
          <w:sz w:val="22"/>
          <w:szCs w:val="22"/>
        </w:rPr>
        <w:t xml:space="preserve"> - полиэтилентерефталат: обычно это бутылки с выпуклой точкой на дне, в которых продают воду, газировку, молоко, масло. Также из него часто делают прозрачные флаконы для шампуней, одноразовые пищевые контейнеры. Эту упаковку нельзя использовать повторно, она подлежит переработке;</w:t>
      </w:r>
    </w:p>
    <w:p w:rsidR="00BC5D42" w:rsidRPr="00AA6B4E" w:rsidRDefault="00BC5D42" w:rsidP="004A71EE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FF0000"/>
          <w:sz w:val="22"/>
          <w:szCs w:val="22"/>
          <w:u w:val="single"/>
        </w:rPr>
        <w:t>PEHD (HDPE) или ПНД</w:t>
      </w:r>
      <w:r w:rsidRPr="00AA6B4E">
        <w:rPr>
          <w:rFonts w:ascii="Arial Narrow" w:hAnsi="Arial Narrow" w:cs="Arial"/>
          <w:color w:val="FF0000"/>
          <w:sz w:val="22"/>
          <w:szCs w:val="22"/>
        </w:rPr>
        <w:t xml:space="preserve"> - полиэтилен низкого давления: канистры, крышки для бутылок, флаконы из-под косметики и бытовой химии. Пластик с маркировкой «2» считают безопасным для повторного использования. Как и PET, его принимают для переработки без проблем;</w:t>
      </w:r>
    </w:p>
    <w:p w:rsidR="00BC5D42" w:rsidRPr="00AA6B4E" w:rsidRDefault="00BC5D42" w:rsidP="004A71EE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FF0000"/>
          <w:sz w:val="22"/>
          <w:szCs w:val="22"/>
        </w:rPr>
        <w:t xml:space="preserve">PVC (V) или ПВХ - поливинилхлорид - пластик, который считают опасным для пищевого использования, поскольку он может содержать тяжелый металл кадмий. В основном из PVC делают напольные и оконные покрытия, клеёнки и упаковки для моющих средств, упаковки из-под таблеток, а также тортов и творога, </w:t>
      </w:r>
      <w:proofErr w:type="spellStart"/>
      <w:r w:rsidRPr="00AA6B4E">
        <w:rPr>
          <w:rFonts w:ascii="Arial Narrow" w:hAnsi="Arial Narrow" w:cs="Arial"/>
          <w:color w:val="FF0000"/>
          <w:sz w:val="22"/>
          <w:szCs w:val="22"/>
        </w:rPr>
        <w:t>термоусадочная</w:t>
      </w:r>
      <w:proofErr w:type="spellEnd"/>
      <w:r w:rsidRPr="00AA6B4E">
        <w:rPr>
          <w:rFonts w:ascii="Arial Narrow" w:hAnsi="Arial Narrow" w:cs="Arial"/>
          <w:color w:val="FF0000"/>
          <w:sz w:val="22"/>
          <w:szCs w:val="22"/>
        </w:rPr>
        <w:t xml:space="preserve"> плёнка, флаконы для косметики, игрушки. В отличие от предыдущих пластиков, PVC практически невозможно сдать на переработку в России. При сжигании он выделяет канцерогенные </w:t>
      </w:r>
      <w:proofErr w:type="spellStart"/>
      <w:r w:rsidRPr="00AA6B4E">
        <w:rPr>
          <w:rFonts w:ascii="Arial Narrow" w:hAnsi="Arial Narrow" w:cs="Arial"/>
          <w:color w:val="FF0000"/>
          <w:sz w:val="22"/>
          <w:szCs w:val="22"/>
        </w:rPr>
        <w:t>диоксины</w:t>
      </w:r>
      <w:proofErr w:type="spellEnd"/>
      <w:r w:rsidRPr="00AA6B4E">
        <w:rPr>
          <w:rFonts w:ascii="Arial Narrow" w:hAnsi="Arial Narrow" w:cs="Arial"/>
          <w:color w:val="FF0000"/>
          <w:sz w:val="22"/>
          <w:szCs w:val="22"/>
        </w:rPr>
        <w:t>;</w:t>
      </w:r>
    </w:p>
    <w:p w:rsidR="00BC5D42" w:rsidRPr="00AA6B4E" w:rsidRDefault="00BC5D42" w:rsidP="004A71EE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FF0000"/>
          <w:sz w:val="22"/>
          <w:szCs w:val="22"/>
          <w:u w:val="single"/>
        </w:rPr>
        <w:t>PE-LD (LDPE)</w:t>
      </w:r>
      <w:r w:rsidRPr="00AA6B4E">
        <w:rPr>
          <w:rFonts w:ascii="Arial Narrow" w:hAnsi="Arial Narrow" w:cs="Arial"/>
          <w:color w:val="FF0000"/>
          <w:sz w:val="22"/>
          <w:szCs w:val="22"/>
        </w:rPr>
        <w:t xml:space="preserve"> - полиэтилен низкой плотности. Из него производят пакеты, которые мы встречаем в супермаркете на кассе, пищевую плёнку, мусорные мешки, брезенты и линолеум. Упаковки с маркировкой «4» можно использовать повторно. На переработку их тоже принимают;</w:t>
      </w:r>
    </w:p>
    <w:p w:rsidR="00BC5D42" w:rsidRPr="00AA6B4E" w:rsidRDefault="00BC5D42" w:rsidP="004A71EE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A6B4E">
        <w:rPr>
          <w:rFonts w:ascii="Arial Narrow" w:hAnsi="Arial Narrow" w:cs="Arial"/>
          <w:color w:val="FF0000"/>
          <w:sz w:val="22"/>
          <w:szCs w:val="22"/>
        </w:rPr>
        <w:t>PP или ПП - полипропилен - прочный и термостойкий пластик. Его используют в самых разных целях: от внутренней отделки автомобилей до создания игрушек, одноразовой посуды и стаканчиков из-под йогурта. Переработка данного вида пластика сложнее, и его принимают на переработку реже, чем пластик с маркировкой «1» и «2»;</w:t>
      </w:r>
    </w:p>
    <w:p w:rsidR="00A63823" w:rsidRPr="00AA6B4E" w:rsidRDefault="00BC5D42" w:rsidP="004A71EE">
      <w:pPr>
        <w:pStyle w:val="a3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AA6B4E">
        <w:rPr>
          <w:rFonts w:ascii="Arial Narrow" w:hAnsi="Arial Narrow" w:cs="Arial"/>
          <w:color w:val="FF0000"/>
          <w:sz w:val="22"/>
          <w:szCs w:val="22"/>
          <w:u w:val="single"/>
        </w:rPr>
        <w:t>PS (PC)</w:t>
      </w:r>
      <w:r w:rsidRPr="00AA6B4E">
        <w:rPr>
          <w:rFonts w:ascii="Arial Narrow" w:hAnsi="Arial Narrow" w:cs="Arial"/>
          <w:color w:val="FF0000"/>
          <w:sz w:val="22"/>
          <w:szCs w:val="22"/>
        </w:rPr>
        <w:t xml:space="preserve"> - полистирол, бывает обычный и вспененный. Из вспененного полистирола делают пенопласт, контейнеры для яиц, подложки для мяса и фасовки. Из обычного полистирола — стаканчики для йогурта и упаковку для компакт-дисков, а также почти всю одноразовую посуду. В целом, такой вид пластика рекомендуют избегать: он содержит стирол, который не даёт использовать упаковку повторно и крайне токсичен в случае горения. Такой пластик принимают на переработку редко.</w:t>
      </w:r>
    </w:p>
    <w:p w:rsidR="00F6135C" w:rsidRPr="00AA6B4E" w:rsidRDefault="00F6135C" w:rsidP="004A71EE">
      <w:pPr>
        <w:spacing w:after="0" w:line="240" w:lineRule="auto"/>
        <w:rPr>
          <w:rFonts w:ascii="Arial Narrow" w:hAnsi="Arial Narrow" w:cs="Arial"/>
          <w:lang w:eastAsia="ru-RU"/>
        </w:rPr>
      </w:pPr>
    </w:p>
    <w:p w:rsidR="00AA6B4E" w:rsidRDefault="00AA6B4E" w:rsidP="004A71EE">
      <w:pPr>
        <w:spacing w:after="0" w:line="240" w:lineRule="auto"/>
        <w:rPr>
          <w:rFonts w:ascii="Arial Narrow" w:hAnsi="Arial Narrow" w:cs="Arial"/>
          <w:i/>
          <w:lang w:eastAsia="ru-RU"/>
        </w:rPr>
      </w:pPr>
    </w:p>
    <w:p w:rsidR="00F6135C" w:rsidRPr="00AA6B4E" w:rsidRDefault="00F6135C" w:rsidP="004A71EE">
      <w:pPr>
        <w:spacing w:after="0" w:line="240" w:lineRule="auto"/>
        <w:rPr>
          <w:rFonts w:ascii="Arial Narrow" w:hAnsi="Arial Narrow" w:cs="Arial"/>
          <w:i/>
          <w:lang w:eastAsia="ru-RU"/>
        </w:rPr>
      </w:pPr>
      <w:r w:rsidRPr="00AA6B4E">
        <w:rPr>
          <w:rFonts w:ascii="Arial Narrow" w:hAnsi="Arial Narrow" w:cs="Arial"/>
          <w:i/>
          <w:lang w:eastAsia="ru-RU"/>
        </w:rPr>
        <w:t>Консультационный пункт по защите прав потребителей</w:t>
      </w:r>
    </w:p>
    <w:p w:rsidR="00F6135C" w:rsidRPr="00AA6B4E" w:rsidRDefault="00F6135C" w:rsidP="004A71EE">
      <w:pPr>
        <w:spacing w:after="0" w:line="240" w:lineRule="auto"/>
        <w:rPr>
          <w:rFonts w:ascii="Arial Narrow" w:hAnsi="Arial Narrow" w:cs="Arial"/>
          <w:i/>
          <w:lang w:eastAsia="ru-RU"/>
        </w:rPr>
      </w:pPr>
      <w:r w:rsidRPr="00AA6B4E">
        <w:rPr>
          <w:rFonts w:ascii="Arial Narrow" w:hAnsi="Arial Narrow" w:cs="Arial"/>
          <w:i/>
          <w:lang w:eastAsia="ru-RU"/>
        </w:rPr>
        <w:t xml:space="preserve">ФФБУЗ «Центр гигиены и эпидемиологии в РТ (Татарстан)» </w:t>
      </w:r>
    </w:p>
    <w:p w:rsidR="00A63823" w:rsidRPr="00AA6B4E" w:rsidRDefault="00F6135C" w:rsidP="004A71EE">
      <w:pPr>
        <w:spacing w:after="0" w:line="240" w:lineRule="auto"/>
        <w:rPr>
          <w:rFonts w:ascii="Arial Narrow" w:hAnsi="Arial Narrow" w:cs="Arial"/>
          <w:lang w:eastAsia="ru-RU"/>
        </w:rPr>
      </w:pPr>
      <w:r w:rsidRPr="00AA6B4E">
        <w:rPr>
          <w:rFonts w:ascii="Arial Narrow" w:hAnsi="Arial Narrow" w:cs="Arial"/>
          <w:i/>
          <w:lang w:eastAsia="ru-RU"/>
        </w:rPr>
        <w:t>в Альметьевском, Заинском, Лениногорском р-нах</w:t>
      </w:r>
    </w:p>
    <w:sectPr w:rsidR="00A63823" w:rsidRPr="00AA6B4E" w:rsidSect="00E9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4A"/>
    <w:rsid w:val="00032D90"/>
    <w:rsid w:val="000C0C68"/>
    <w:rsid w:val="0010384C"/>
    <w:rsid w:val="002803F6"/>
    <w:rsid w:val="0032253F"/>
    <w:rsid w:val="004A71EE"/>
    <w:rsid w:val="00551167"/>
    <w:rsid w:val="005C6A83"/>
    <w:rsid w:val="00656FCB"/>
    <w:rsid w:val="006753EB"/>
    <w:rsid w:val="009E7BCF"/>
    <w:rsid w:val="00A01CB2"/>
    <w:rsid w:val="00A63823"/>
    <w:rsid w:val="00AA6B4E"/>
    <w:rsid w:val="00AE6AED"/>
    <w:rsid w:val="00BC5D42"/>
    <w:rsid w:val="00CF0586"/>
    <w:rsid w:val="00E9409A"/>
    <w:rsid w:val="00F03A4A"/>
    <w:rsid w:val="00F6135C"/>
    <w:rsid w:val="00F66AF9"/>
    <w:rsid w:val="00FA0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02130-7977-43EE-9517-7F64099E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2021-03-10T06:24:00Z</dcterms:created>
  <dcterms:modified xsi:type="dcterms:W3CDTF">2021-03-10T06:24:00Z</dcterms:modified>
</cp:coreProperties>
</file>