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31" w:rsidRPr="00144A31" w:rsidRDefault="00144A31" w:rsidP="00144A31">
      <w:pPr>
        <w:jc w:val="right"/>
        <w:rPr>
          <w:rFonts w:ascii="Arial" w:eastAsia="Calibri" w:hAnsi="Arial" w:cs="Arial"/>
          <w:color w:val="595959"/>
          <w:sz w:val="24"/>
        </w:rPr>
      </w:pPr>
      <w:bookmarkStart w:id="0" w:name="_GoBack"/>
      <w:bookmarkEnd w:id="0"/>
    </w:p>
    <w:p w:rsidR="007C1307" w:rsidRDefault="002710E2" w:rsidP="002710E2">
      <w:pPr>
        <w:spacing w:line="276" w:lineRule="auto"/>
        <w:ind w:left="1276"/>
        <w:rPr>
          <w:rFonts w:ascii="Arial" w:eastAsia="Calibri" w:hAnsi="Arial" w:cs="Arial"/>
          <w:b/>
          <w:bCs/>
          <w:sz w:val="48"/>
        </w:rPr>
      </w:pPr>
      <w:r>
        <w:rPr>
          <w:rFonts w:ascii="Arial" w:eastAsia="Calibri" w:hAnsi="Arial" w:cs="Arial"/>
          <w:b/>
          <w:bCs/>
          <w:sz w:val="48"/>
        </w:rPr>
        <w:t>«П</w:t>
      </w:r>
      <w:r w:rsidR="008421EC">
        <w:rPr>
          <w:rFonts w:ascii="Arial" w:eastAsia="Calibri" w:hAnsi="Arial" w:cs="Arial"/>
          <w:b/>
          <w:bCs/>
          <w:sz w:val="48"/>
        </w:rPr>
        <w:t>ЕРЕПИСЧИК И</w:t>
      </w:r>
      <w:r>
        <w:rPr>
          <w:rFonts w:ascii="Arial" w:eastAsia="Calibri" w:hAnsi="Arial" w:cs="Arial"/>
          <w:b/>
          <w:bCs/>
          <w:sz w:val="48"/>
        </w:rPr>
        <w:t xml:space="preserve"> ВИПИН У НАС В ГОСТЯХ»: КАК ДЕТИ РИСУЮТ ПЕРЕПИСЬ</w:t>
      </w:r>
      <w:r w:rsidR="00780AFB">
        <w:rPr>
          <w:rFonts w:ascii="Arial" w:eastAsia="Calibri" w:hAnsi="Arial" w:cs="Arial"/>
          <w:b/>
          <w:bCs/>
          <w:sz w:val="48"/>
        </w:rPr>
        <w:t>?</w:t>
      </w:r>
    </w:p>
    <w:p w:rsidR="008421EC" w:rsidRPr="008421EC" w:rsidRDefault="00E657ED" w:rsidP="008421EC">
      <w:pPr>
        <w:spacing w:line="276" w:lineRule="auto"/>
        <w:ind w:left="1276"/>
        <w:rPr>
          <w:rFonts w:ascii="Arial" w:eastAsia="Calibri" w:hAnsi="Arial" w:cs="Arial"/>
          <w:b/>
          <w:bCs/>
          <w:color w:val="525252"/>
          <w:sz w:val="24"/>
          <w:szCs w:val="24"/>
        </w:rPr>
      </w:pPr>
      <w:r>
        <w:rPr>
          <w:rFonts w:ascii="Arial" w:eastAsia="Calibri" w:hAnsi="Arial" w:cs="Arial"/>
          <w:b/>
          <w:bCs/>
          <w:color w:val="525252"/>
          <w:sz w:val="24"/>
          <w:szCs w:val="24"/>
        </w:rPr>
        <w:t>Более 35</w:t>
      </w:r>
      <w:r w:rsidR="008421EC" w:rsidRPr="008421EC">
        <w:rPr>
          <w:rFonts w:ascii="Arial" w:eastAsia="Calibri" w:hAnsi="Arial" w:cs="Arial"/>
          <w:b/>
          <w:bCs/>
          <w:color w:val="525252"/>
          <w:sz w:val="24"/>
          <w:szCs w:val="24"/>
        </w:rPr>
        <w:t xml:space="preserve">0 работ уже прислали участники детского конкурса, посвященного Всероссийской переписи населения. И это только начало! Главное творческое состязание впереди! Шанс стать участником события и выиграть денежный приз есть у каждого жителя страны в возрасте от 7 до 12 лет. </w:t>
      </w:r>
    </w:p>
    <w:p w:rsidR="008421EC" w:rsidRPr="008421EC" w:rsidRDefault="008421EC" w:rsidP="008421EC">
      <w:pPr>
        <w:spacing w:line="276" w:lineRule="auto"/>
        <w:ind w:firstLine="709"/>
        <w:jc w:val="both"/>
        <w:rPr>
          <w:rFonts w:ascii="Arial" w:eastAsia="Calibri" w:hAnsi="Arial" w:cs="Arial"/>
          <w:color w:val="525252"/>
          <w:sz w:val="24"/>
          <w:szCs w:val="24"/>
        </w:rPr>
      </w:pPr>
      <w:r w:rsidRPr="008421EC">
        <w:rPr>
          <w:rFonts w:ascii="Arial" w:eastAsia="Calibri" w:hAnsi="Arial" w:cs="Arial"/>
          <w:color w:val="525252"/>
          <w:sz w:val="24"/>
          <w:szCs w:val="24"/>
        </w:rPr>
        <w:t xml:space="preserve">Конкурс «Я рисую перепись» стартовал в конце 2020 года и стал одним из самых ярких творческих соревнований в этом году на официальном сайте ВПН </w:t>
      </w:r>
      <w:hyperlink r:id="rId8" w:history="1">
        <w:r w:rsidRPr="008421EC">
          <w:rPr>
            <w:rFonts w:ascii="Arial" w:eastAsia="Calibri" w:hAnsi="Arial" w:cs="Arial"/>
            <w:color w:val="0563C1"/>
            <w:sz w:val="24"/>
            <w:szCs w:val="24"/>
            <w:u w:val="single"/>
          </w:rPr>
          <w:t>strana2020.ru</w:t>
        </w:r>
      </w:hyperlink>
      <w:r w:rsidRPr="008421EC">
        <w:rPr>
          <w:rFonts w:ascii="Arial" w:eastAsia="Calibri" w:hAnsi="Arial" w:cs="Arial"/>
          <w:color w:val="525252"/>
          <w:sz w:val="24"/>
          <w:szCs w:val="24"/>
        </w:rPr>
        <w:t xml:space="preserve">. Задача юных участников — показать на рисунках свою страну и то, как в ней будет проходить перепись населения.  Родителям, бабушкам и дедушкам можно помогать, но желательно только рассказами о переписи — дети быстро схватят услышанное и перенесут во всех красках на бумагу. </w:t>
      </w:r>
    </w:p>
    <w:p w:rsidR="008421EC" w:rsidRPr="008421EC" w:rsidRDefault="008421EC" w:rsidP="008421EC">
      <w:pPr>
        <w:spacing w:line="276" w:lineRule="auto"/>
        <w:ind w:firstLine="709"/>
        <w:jc w:val="both"/>
        <w:rPr>
          <w:rFonts w:ascii="Arial" w:eastAsia="Calibri" w:hAnsi="Arial" w:cs="Arial"/>
          <w:color w:val="525252"/>
          <w:sz w:val="24"/>
          <w:szCs w:val="24"/>
        </w:rPr>
      </w:pPr>
      <w:r w:rsidRPr="008421EC">
        <w:rPr>
          <w:rFonts w:ascii="Arial" w:eastAsia="Calibri" w:hAnsi="Arial" w:cs="Arial"/>
          <w:color w:val="525252"/>
          <w:sz w:val="24"/>
          <w:szCs w:val="24"/>
        </w:rPr>
        <w:t xml:space="preserve">На сегодняшний момент поступило более </w:t>
      </w:r>
      <w:r w:rsidR="00525DD6">
        <w:rPr>
          <w:rFonts w:ascii="Arial" w:eastAsia="Calibri" w:hAnsi="Arial" w:cs="Arial"/>
          <w:color w:val="525252"/>
          <w:sz w:val="24"/>
          <w:szCs w:val="24"/>
        </w:rPr>
        <w:t>35</w:t>
      </w:r>
      <w:r w:rsidRPr="008421EC">
        <w:rPr>
          <w:rFonts w:ascii="Arial" w:eastAsia="Calibri" w:hAnsi="Arial" w:cs="Arial"/>
          <w:color w:val="525252"/>
          <w:sz w:val="24"/>
          <w:szCs w:val="24"/>
        </w:rPr>
        <w:t>0 работ. Чаще всего на рисунках изображены переписчик, птичка Випин — талисман переписи, мультики и семья. Герои сюжетов находятся в разной обстановке: дома, на улице, в сказочном городке</w:t>
      </w:r>
      <w:r w:rsidR="00095F9A">
        <w:rPr>
          <w:rFonts w:ascii="Arial" w:eastAsia="Calibri" w:hAnsi="Arial" w:cs="Arial"/>
          <w:color w:val="525252"/>
          <w:sz w:val="24"/>
          <w:szCs w:val="24"/>
        </w:rPr>
        <w:t xml:space="preserve"> и </w:t>
      </w:r>
      <w:r w:rsidR="00746D54">
        <w:rPr>
          <w:rFonts w:ascii="Arial" w:eastAsia="Calibri" w:hAnsi="Arial" w:cs="Arial"/>
          <w:color w:val="525252"/>
          <w:sz w:val="24"/>
          <w:szCs w:val="24"/>
        </w:rPr>
        <w:t xml:space="preserve">даже </w:t>
      </w:r>
      <w:r w:rsidR="00095F9A">
        <w:rPr>
          <w:rFonts w:ascii="Arial" w:eastAsia="Calibri" w:hAnsi="Arial" w:cs="Arial"/>
          <w:color w:val="525252"/>
          <w:sz w:val="24"/>
          <w:szCs w:val="24"/>
        </w:rPr>
        <w:t>рядом с новогодней елкой</w:t>
      </w:r>
      <w:r w:rsidRPr="008421EC">
        <w:rPr>
          <w:rFonts w:ascii="Arial" w:eastAsia="Calibri" w:hAnsi="Arial" w:cs="Arial"/>
          <w:color w:val="525252"/>
          <w:sz w:val="24"/>
          <w:szCs w:val="24"/>
        </w:rPr>
        <w:t xml:space="preserve">. Но главное — все рады общению и гостям. </w:t>
      </w:r>
    </w:p>
    <w:p w:rsidR="008421EC" w:rsidRPr="008421EC" w:rsidRDefault="008421EC" w:rsidP="008421EC">
      <w:pPr>
        <w:spacing w:line="276" w:lineRule="auto"/>
        <w:ind w:firstLine="709"/>
        <w:jc w:val="both"/>
        <w:rPr>
          <w:rFonts w:ascii="Arial" w:eastAsia="Calibri" w:hAnsi="Arial" w:cs="Arial"/>
          <w:color w:val="525252"/>
          <w:sz w:val="24"/>
          <w:szCs w:val="24"/>
        </w:rPr>
      </w:pPr>
      <w:r w:rsidRPr="008421EC">
        <w:rPr>
          <w:rFonts w:ascii="Arial" w:eastAsia="Calibri" w:hAnsi="Arial" w:cs="Arial"/>
          <w:color w:val="525252"/>
          <w:sz w:val="24"/>
          <w:szCs w:val="24"/>
        </w:rPr>
        <w:t xml:space="preserve">Самые активные участники конкурса — дети 7–9 лет. </w:t>
      </w:r>
      <w:r w:rsidR="00525DD6">
        <w:rPr>
          <w:rFonts w:ascii="Arial" w:eastAsia="Calibri" w:hAnsi="Arial" w:cs="Arial"/>
          <w:color w:val="525252"/>
          <w:sz w:val="24"/>
          <w:szCs w:val="24"/>
        </w:rPr>
        <w:t>От них пришло более 200 работ, и более 15</w:t>
      </w:r>
      <w:r w:rsidRPr="008421EC">
        <w:rPr>
          <w:rFonts w:ascii="Arial" w:eastAsia="Calibri" w:hAnsi="Arial" w:cs="Arial"/>
          <w:color w:val="525252"/>
          <w:sz w:val="24"/>
          <w:szCs w:val="24"/>
        </w:rPr>
        <w:t xml:space="preserve">0 рисунков уже поступило от ребят 10–12 лет. Больше всего работ прислали жители Белгородской, Курской, Свердловской областей, Республики Башкортостан, </w:t>
      </w:r>
      <w:r w:rsidR="00525DD6">
        <w:rPr>
          <w:rFonts w:ascii="Arial" w:eastAsia="Calibri" w:hAnsi="Arial" w:cs="Arial"/>
          <w:color w:val="525252"/>
          <w:sz w:val="24"/>
          <w:szCs w:val="24"/>
        </w:rPr>
        <w:t xml:space="preserve">Республики Татарстан, </w:t>
      </w:r>
      <w:r w:rsidRPr="008421EC">
        <w:rPr>
          <w:rFonts w:ascii="Arial" w:eastAsia="Calibri" w:hAnsi="Arial" w:cs="Arial"/>
          <w:color w:val="525252"/>
          <w:sz w:val="24"/>
          <w:szCs w:val="24"/>
        </w:rPr>
        <w:t xml:space="preserve">Москвы и Московской области. </w:t>
      </w:r>
    </w:p>
    <w:p w:rsidR="008421EC" w:rsidRPr="008421EC" w:rsidRDefault="008421EC" w:rsidP="008421EC">
      <w:pPr>
        <w:spacing w:line="276" w:lineRule="auto"/>
        <w:ind w:firstLine="709"/>
        <w:jc w:val="both"/>
        <w:rPr>
          <w:rFonts w:ascii="Arial" w:eastAsia="Calibri" w:hAnsi="Arial" w:cs="Arial"/>
          <w:color w:val="525252"/>
          <w:sz w:val="24"/>
          <w:szCs w:val="24"/>
        </w:rPr>
      </w:pPr>
      <w:r w:rsidRPr="008421EC">
        <w:rPr>
          <w:rFonts w:ascii="Arial" w:eastAsia="Calibri" w:hAnsi="Arial" w:cs="Arial"/>
          <w:color w:val="525252"/>
          <w:sz w:val="24"/>
          <w:szCs w:val="24"/>
        </w:rPr>
        <w:t>Чтобы стать участником конкурса, нужно зарегистрироваться на сайте</w:t>
      </w:r>
      <w:hyperlink r:id="rId9" w:history="1">
        <w:r w:rsidRPr="008421EC">
          <w:rPr>
            <w:rFonts w:ascii="Arial" w:eastAsia="Calibri" w:hAnsi="Arial" w:cs="Arial"/>
            <w:color w:val="0563C1"/>
            <w:sz w:val="24"/>
            <w:szCs w:val="24"/>
            <w:u w:val="single"/>
          </w:rPr>
          <w:t xml:space="preserve"> https://www.strana2020.ru</w:t>
        </w:r>
      </w:hyperlink>
      <w:r w:rsidRPr="008421EC">
        <w:rPr>
          <w:rFonts w:ascii="Arial" w:eastAsia="Calibri" w:hAnsi="Arial" w:cs="Arial"/>
          <w:color w:val="525252"/>
          <w:sz w:val="24"/>
          <w:szCs w:val="24"/>
        </w:rPr>
        <w:t>, заполнив форму с номером мобильного телефона для подтверждения участия по СМС.</w:t>
      </w:r>
    </w:p>
    <w:p w:rsidR="008421EC" w:rsidRPr="008421EC" w:rsidRDefault="008421EC" w:rsidP="008421EC">
      <w:pPr>
        <w:spacing w:line="276" w:lineRule="auto"/>
        <w:ind w:firstLine="709"/>
        <w:jc w:val="both"/>
        <w:rPr>
          <w:rFonts w:ascii="Arial" w:eastAsia="Calibri" w:hAnsi="Arial" w:cs="Arial"/>
          <w:color w:val="525252"/>
          <w:sz w:val="24"/>
          <w:szCs w:val="24"/>
        </w:rPr>
      </w:pPr>
      <w:r w:rsidRPr="008421EC">
        <w:rPr>
          <w:rFonts w:ascii="Arial" w:eastAsia="Calibri" w:hAnsi="Arial" w:cs="Arial"/>
          <w:color w:val="525252"/>
          <w:sz w:val="24"/>
          <w:szCs w:val="24"/>
        </w:rPr>
        <w:t xml:space="preserve">Конкурсная работа должна быть выполнена на бумаге цветными красками или карандашами, сфотографирована или отсканирована, выложена в Instagram участника с отметкой аккаунта @strana2020 и хештегом #ярисуюперепись. Рисунки можно загрузить на свою страничку до 1 марта 2021 года. Внимание: аккаунт в Instagram должен быть открытым для всех. По хештегу, кстати, можно найти и оценить рисунки всех участников. </w:t>
      </w:r>
    </w:p>
    <w:p w:rsidR="008421EC" w:rsidRPr="008421EC" w:rsidRDefault="008421EC" w:rsidP="008421EC">
      <w:pPr>
        <w:spacing w:line="276" w:lineRule="auto"/>
        <w:ind w:firstLine="709"/>
        <w:jc w:val="both"/>
        <w:rPr>
          <w:rFonts w:ascii="Arial" w:eastAsia="Calibri" w:hAnsi="Arial" w:cs="Arial"/>
          <w:color w:val="525252"/>
          <w:sz w:val="24"/>
          <w:szCs w:val="24"/>
        </w:rPr>
      </w:pPr>
    </w:p>
    <w:p w:rsidR="008421EC" w:rsidRPr="008421EC" w:rsidRDefault="008421EC" w:rsidP="008421EC">
      <w:pPr>
        <w:spacing w:line="276" w:lineRule="auto"/>
        <w:ind w:firstLine="709"/>
        <w:jc w:val="both"/>
        <w:rPr>
          <w:rFonts w:ascii="Arial" w:eastAsia="Calibri" w:hAnsi="Arial" w:cs="Arial"/>
          <w:color w:val="525252"/>
          <w:sz w:val="24"/>
          <w:szCs w:val="24"/>
        </w:rPr>
      </w:pPr>
      <w:r w:rsidRPr="008421EC">
        <w:rPr>
          <w:rFonts w:ascii="Arial" w:eastAsia="Calibri" w:hAnsi="Arial" w:cs="Arial"/>
          <w:color w:val="525252"/>
          <w:sz w:val="24"/>
          <w:szCs w:val="24"/>
        </w:rPr>
        <w:t>В дальнейшем на сайте Всероссийской переписи населения strana2020.ru будут публиковаться новости конкурса и его промежуточные итоги. Ну а самых активных и творческих участников ждут замечательные призы. </w:t>
      </w:r>
    </w:p>
    <w:p w:rsidR="008421EC" w:rsidRPr="008421EC" w:rsidRDefault="008421EC" w:rsidP="008421EC">
      <w:pPr>
        <w:spacing w:line="276" w:lineRule="auto"/>
        <w:ind w:firstLine="709"/>
        <w:jc w:val="both"/>
        <w:rPr>
          <w:rFonts w:ascii="Arial" w:eastAsia="Calibri" w:hAnsi="Arial" w:cs="Arial"/>
          <w:color w:val="525252"/>
          <w:sz w:val="24"/>
          <w:szCs w:val="24"/>
        </w:rPr>
      </w:pPr>
      <w:r w:rsidRPr="008421EC">
        <w:rPr>
          <w:rFonts w:ascii="Arial" w:eastAsia="Calibri" w:hAnsi="Arial" w:cs="Arial"/>
          <w:color w:val="525252"/>
          <w:sz w:val="24"/>
          <w:szCs w:val="24"/>
        </w:rPr>
        <w:t xml:space="preserve">Победители будут выбираться в два этапа: сначала финалистов отберут с помощью пользовательского голосования, а дальше — с помощью жюри. Первый этап голосования продлится с 3 по 15 марта 2021 года, когда проголосовать за работу лайком сможет каждый желающий.  Затем к оценке приступят эксперты. Жюри будет состоять из представителей Федеральной службы государственной статистики, оргкомитета конкурса и ИД «Комсомольская </w:t>
      </w:r>
      <w:r w:rsidRPr="008421EC">
        <w:rPr>
          <w:rFonts w:ascii="Arial" w:eastAsia="Calibri" w:hAnsi="Arial" w:cs="Arial"/>
          <w:color w:val="595959"/>
          <w:sz w:val="24"/>
          <w:szCs w:val="24"/>
        </w:rPr>
        <w:t xml:space="preserve">правда», представителей </w:t>
      </w:r>
      <w:r w:rsidRPr="008421EC">
        <w:rPr>
          <w:rFonts w:ascii="Arial" w:eastAsia="Calibri" w:hAnsi="Arial" w:cs="Arial"/>
          <w:color w:val="525252"/>
          <w:sz w:val="24"/>
          <w:szCs w:val="24"/>
        </w:rPr>
        <w:t>творческих профессий (профессиональный фотограф, художник, дизайнер). </w:t>
      </w:r>
    </w:p>
    <w:p w:rsidR="008421EC" w:rsidRPr="008421EC" w:rsidRDefault="008421EC" w:rsidP="008421EC">
      <w:pPr>
        <w:spacing w:line="276" w:lineRule="auto"/>
        <w:ind w:firstLine="709"/>
        <w:jc w:val="both"/>
        <w:rPr>
          <w:rFonts w:ascii="Arial" w:eastAsia="Calibri" w:hAnsi="Arial" w:cs="Arial"/>
          <w:color w:val="525252"/>
          <w:sz w:val="24"/>
          <w:szCs w:val="24"/>
        </w:rPr>
      </w:pPr>
      <w:r w:rsidRPr="008421EC">
        <w:rPr>
          <w:rFonts w:ascii="Arial" w:eastAsia="Calibri" w:hAnsi="Arial" w:cs="Arial"/>
          <w:color w:val="525252"/>
          <w:sz w:val="24"/>
          <w:szCs w:val="24"/>
        </w:rPr>
        <w:t>Победители получат четыре премии: по две в каждой возрастной категории — 7–9 и 10–12 лет. </w:t>
      </w:r>
    </w:p>
    <w:p w:rsidR="008421EC" w:rsidRPr="008421EC" w:rsidRDefault="008421EC" w:rsidP="008421EC">
      <w:pPr>
        <w:spacing w:line="276" w:lineRule="auto"/>
        <w:ind w:firstLine="709"/>
        <w:jc w:val="both"/>
        <w:rPr>
          <w:rFonts w:ascii="Arial" w:eastAsia="Calibri" w:hAnsi="Arial" w:cs="Arial"/>
          <w:color w:val="525252"/>
          <w:sz w:val="24"/>
          <w:szCs w:val="24"/>
        </w:rPr>
      </w:pPr>
      <w:r w:rsidRPr="008421EC">
        <w:rPr>
          <w:rFonts w:ascii="Arial" w:eastAsia="Calibri" w:hAnsi="Arial" w:cs="Arial"/>
          <w:color w:val="525252"/>
          <w:sz w:val="24"/>
          <w:szCs w:val="24"/>
        </w:rPr>
        <w:t>Итоги конкурса будут опубликованы на информационном сайте Всероссийской переписи населения и на сайте издательского дома «Комсомольская правда», а также на официальных страницах Всероссийской переписи населения  в социальных сетях.</w:t>
      </w:r>
    </w:p>
    <w:p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FF7AF6" w:rsidRPr="00FF7AF6" w:rsidRDefault="00FF7AF6" w:rsidP="00FF7AF6">
      <w:pPr>
        <w:spacing w:after="0" w:line="276" w:lineRule="auto"/>
        <w:rPr>
          <w:rFonts w:ascii="Arial" w:eastAsia="Calibri" w:hAnsi="Arial" w:cs="Arial"/>
          <w:i/>
          <w:color w:val="525252"/>
          <w:sz w:val="24"/>
          <w:szCs w:val="24"/>
        </w:rPr>
      </w:pPr>
    </w:p>
    <w:p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w:t>
      </w:r>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rsidR="00FF7AF6" w:rsidRPr="00FF7AF6" w:rsidRDefault="00CD2D97" w:rsidP="00FF7AF6">
      <w:pPr>
        <w:spacing w:after="0" w:line="276" w:lineRule="auto"/>
        <w:jc w:val="both"/>
        <w:rPr>
          <w:rFonts w:ascii="Arial" w:eastAsia="Calibri" w:hAnsi="Arial" w:cs="Arial"/>
          <w:sz w:val="24"/>
          <w:szCs w:val="24"/>
        </w:rPr>
      </w:pPr>
      <w:hyperlink r:id="rId10" w:history="1">
        <w:r w:rsidR="00FF7AF6" w:rsidRPr="00FF7AF6">
          <w:rPr>
            <w:rFonts w:ascii="Arial" w:eastAsia="Calibri" w:hAnsi="Arial" w:cs="Arial"/>
            <w:color w:val="0563C1"/>
            <w:sz w:val="24"/>
            <w:szCs w:val="24"/>
            <w:u w:val="single"/>
          </w:rPr>
          <w:t>media@strana2020.ru</w:t>
        </w:r>
      </w:hyperlink>
    </w:p>
    <w:p w:rsidR="00FF7AF6" w:rsidRPr="00FF7AF6" w:rsidRDefault="00CD2D97"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www.strana2020.ru</w:t>
        </w:r>
      </w:hyperlink>
    </w:p>
    <w:p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rsidR="00FF7AF6" w:rsidRPr="00FF7AF6" w:rsidRDefault="00CD2D97"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https://www.facebook.com/strana2020</w:t>
        </w:r>
      </w:hyperlink>
    </w:p>
    <w:p w:rsidR="00FF7AF6" w:rsidRPr="00FF7AF6" w:rsidRDefault="00CD2D97"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https://vk.com/strana2020</w:t>
        </w:r>
      </w:hyperlink>
    </w:p>
    <w:p w:rsidR="00FF7AF6" w:rsidRPr="00FF7AF6" w:rsidRDefault="00CD2D97"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https://ok.ru/strana2020</w:t>
        </w:r>
      </w:hyperlink>
    </w:p>
    <w:p w:rsidR="00FF7AF6" w:rsidRPr="00FF7AF6" w:rsidRDefault="00CD2D97"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https://www.instagram.com/strana2020</w:t>
        </w:r>
      </w:hyperlink>
    </w:p>
    <w:p w:rsidR="00FF7AF6" w:rsidRPr="00FF7AF6" w:rsidRDefault="00CD2D97" w:rsidP="00FF7AF6">
      <w:pPr>
        <w:spacing w:after="0" w:line="276" w:lineRule="auto"/>
        <w:jc w:val="both"/>
        <w:rPr>
          <w:rFonts w:ascii="Arial" w:eastAsia="Calibri" w:hAnsi="Arial" w:cs="Arial"/>
          <w:color w:val="595959"/>
          <w:sz w:val="24"/>
        </w:rPr>
      </w:pPr>
      <w:hyperlink r:id="rId16" w:history="1">
        <w:r w:rsidR="00FF7AF6" w:rsidRPr="00FF7AF6">
          <w:rPr>
            <w:rFonts w:ascii="Arial" w:eastAsia="Calibri" w:hAnsi="Arial" w:cs="Arial"/>
            <w:color w:val="0563C1"/>
            <w:sz w:val="24"/>
            <w:u w:val="single"/>
          </w:rPr>
          <w:t>youtube.com</w:t>
        </w:r>
      </w:hyperlink>
    </w:p>
    <w:p w:rsidR="00FF7AF6" w:rsidRPr="00FF7AF6" w:rsidRDefault="00FF7AF6" w:rsidP="00FF7AF6">
      <w:pPr>
        <w:spacing w:after="0" w:line="276" w:lineRule="auto"/>
        <w:jc w:val="both"/>
        <w:rPr>
          <w:rFonts w:ascii="Arial" w:eastAsia="Calibri" w:hAnsi="Arial" w:cs="Arial"/>
          <w:color w:val="595959"/>
          <w:sz w:val="24"/>
        </w:rPr>
      </w:pPr>
    </w:p>
    <w:p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8"/>
      <w:headerReference w:type="default" r:id="rId19"/>
      <w:footerReference w:type="default" r:id="rId20"/>
      <w:head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D97" w:rsidRDefault="00CD2D97" w:rsidP="00A02726">
      <w:pPr>
        <w:spacing w:after="0" w:line="240" w:lineRule="auto"/>
      </w:pPr>
      <w:r>
        <w:separator/>
      </w:r>
    </w:p>
  </w:endnote>
  <w:endnote w:type="continuationSeparator" w:id="0">
    <w:p w:rsidR="00CD2D97" w:rsidRDefault="00CD2D97"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132960"/>
      <w:docPartObj>
        <w:docPartGallery w:val="Page Numbers (Bottom of Page)"/>
        <w:docPartUnique/>
      </w:docPartObj>
    </w:sdtPr>
    <w:sdtEnd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4941DA">
          <w:fldChar w:fldCharType="begin"/>
        </w:r>
        <w:r w:rsidR="00A02726">
          <w:instrText>PAGE   \* MERGEFORMAT</w:instrText>
        </w:r>
        <w:r w:rsidR="004941DA">
          <w:fldChar w:fldCharType="separate"/>
        </w:r>
        <w:r w:rsidR="00703147">
          <w:rPr>
            <w:noProof/>
          </w:rPr>
          <w:t>1</w:t>
        </w:r>
        <w:r w:rsidR="004941DA">
          <w:fldChar w:fldCharType="end"/>
        </w:r>
      </w:p>
    </w:sdtContent>
  </w:sdt>
  <w:p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D97" w:rsidRDefault="00CD2D97" w:rsidP="00A02726">
      <w:pPr>
        <w:spacing w:after="0" w:line="240" w:lineRule="auto"/>
      </w:pPr>
      <w:r>
        <w:separator/>
      </w:r>
    </w:p>
  </w:footnote>
  <w:footnote w:type="continuationSeparator" w:id="0">
    <w:p w:rsidR="00CD2D97" w:rsidRDefault="00CD2D97"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C5A" w:rsidRDefault="00CD2D97">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726" w:rsidRDefault="00AB0BE6"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CD2D97">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C5A" w:rsidRDefault="00CD2D97">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0753"/>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04E"/>
    <w:rsid w:val="00095C97"/>
    <w:rsid w:val="00095F9A"/>
    <w:rsid w:val="0009643E"/>
    <w:rsid w:val="000A0200"/>
    <w:rsid w:val="000A020A"/>
    <w:rsid w:val="000A1C1B"/>
    <w:rsid w:val="000A5547"/>
    <w:rsid w:val="000A6083"/>
    <w:rsid w:val="000A61AC"/>
    <w:rsid w:val="000A6DFF"/>
    <w:rsid w:val="000A7852"/>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76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463AA"/>
    <w:rsid w:val="001523D8"/>
    <w:rsid w:val="00152F1F"/>
    <w:rsid w:val="0015422C"/>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BA2"/>
    <w:rsid w:val="0019365F"/>
    <w:rsid w:val="00197016"/>
    <w:rsid w:val="00197F07"/>
    <w:rsid w:val="001A0D01"/>
    <w:rsid w:val="001A2E2D"/>
    <w:rsid w:val="001A67BE"/>
    <w:rsid w:val="001A78ED"/>
    <w:rsid w:val="001B06B6"/>
    <w:rsid w:val="001B0A41"/>
    <w:rsid w:val="001B1C24"/>
    <w:rsid w:val="001B2CEE"/>
    <w:rsid w:val="001B3028"/>
    <w:rsid w:val="001B4106"/>
    <w:rsid w:val="001B4A85"/>
    <w:rsid w:val="001B4C08"/>
    <w:rsid w:val="001B54A7"/>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A2F"/>
    <w:rsid w:val="00250BA2"/>
    <w:rsid w:val="002545B5"/>
    <w:rsid w:val="00257981"/>
    <w:rsid w:val="00257D66"/>
    <w:rsid w:val="00261D64"/>
    <w:rsid w:val="00261E52"/>
    <w:rsid w:val="00262F3F"/>
    <w:rsid w:val="0026326B"/>
    <w:rsid w:val="002677D8"/>
    <w:rsid w:val="0027020F"/>
    <w:rsid w:val="00270494"/>
    <w:rsid w:val="00270D02"/>
    <w:rsid w:val="002710E2"/>
    <w:rsid w:val="00272595"/>
    <w:rsid w:val="00273A19"/>
    <w:rsid w:val="002753FE"/>
    <w:rsid w:val="002778A6"/>
    <w:rsid w:val="00277B4E"/>
    <w:rsid w:val="00280941"/>
    <w:rsid w:val="002810B3"/>
    <w:rsid w:val="002829A3"/>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41DA"/>
    <w:rsid w:val="00497C69"/>
    <w:rsid w:val="004A2398"/>
    <w:rsid w:val="004A6A5F"/>
    <w:rsid w:val="004A7489"/>
    <w:rsid w:val="004B0614"/>
    <w:rsid w:val="004B49C6"/>
    <w:rsid w:val="004B5AE8"/>
    <w:rsid w:val="004B6586"/>
    <w:rsid w:val="004C0969"/>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2A0"/>
    <w:rsid w:val="00507CCD"/>
    <w:rsid w:val="00511117"/>
    <w:rsid w:val="0051197A"/>
    <w:rsid w:val="00512482"/>
    <w:rsid w:val="0052114D"/>
    <w:rsid w:val="00523EB6"/>
    <w:rsid w:val="0052476C"/>
    <w:rsid w:val="00524917"/>
    <w:rsid w:val="00525423"/>
    <w:rsid w:val="00525DD6"/>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620E"/>
    <w:rsid w:val="0055700C"/>
    <w:rsid w:val="00560EEB"/>
    <w:rsid w:val="00562D86"/>
    <w:rsid w:val="0056522A"/>
    <w:rsid w:val="005709F0"/>
    <w:rsid w:val="00572824"/>
    <w:rsid w:val="0057356B"/>
    <w:rsid w:val="00573BC0"/>
    <w:rsid w:val="00577B5F"/>
    <w:rsid w:val="005814B8"/>
    <w:rsid w:val="00581759"/>
    <w:rsid w:val="00581E0D"/>
    <w:rsid w:val="00582B4C"/>
    <w:rsid w:val="00583E43"/>
    <w:rsid w:val="0059060F"/>
    <w:rsid w:val="005928C7"/>
    <w:rsid w:val="00593F62"/>
    <w:rsid w:val="005954EC"/>
    <w:rsid w:val="005958E3"/>
    <w:rsid w:val="00596359"/>
    <w:rsid w:val="005967F2"/>
    <w:rsid w:val="00597681"/>
    <w:rsid w:val="005A1275"/>
    <w:rsid w:val="005A2115"/>
    <w:rsid w:val="005A2543"/>
    <w:rsid w:val="005A3648"/>
    <w:rsid w:val="005A4BDA"/>
    <w:rsid w:val="005A63FB"/>
    <w:rsid w:val="005B3F60"/>
    <w:rsid w:val="005B7890"/>
    <w:rsid w:val="005B7971"/>
    <w:rsid w:val="005C1B88"/>
    <w:rsid w:val="005C27FA"/>
    <w:rsid w:val="005C2FF7"/>
    <w:rsid w:val="005C4423"/>
    <w:rsid w:val="005C4E0B"/>
    <w:rsid w:val="005C6572"/>
    <w:rsid w:val="005C673C"/>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6BD3"/>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58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147"/>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6D54"/>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0AFB"/>
    <w:rsid w:val="00783BEE"/>
    <w:rsid w:val="0078537C"/>
    <w:rsid w:val="00785E4A"/>
    <w:rsid w:val="00790457"/>
    <w:rsid w:val="00790F22"/>
    <w:rsid w:val="00791FF6"/>
    <w:rsid w:val="00795CBB"/>
    <w:rsid w:val="0079665C"/>
    <w:rsid w:val="007A0E08"/>
    <w:rsid w:val="007A2F48"/>
    <w:rsid w:val="007A6A31"/>
    <w:rsid w:val="007B6225"/>
    <w:rsid w:val="007B6AE8"/>
    <w:rsid w:val="007B6D3B"/>
    <w:rsid w:val="007C066D"/>
    <w:rsid w:val="007C1307"/>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365BC"/>
    <w:rsid w:val="008410EF"/>
    <w:rsid w:val="008421EC"/>
    <w:rsid w:val="00843754"/>
    <w:rsid w:val="0084641C"/>
    <w:rsid w:val="00846A03"/>
    <w:rsid w:val="00847513"/>
    <w:rsid w:val="008538DD"/>
    <w:rsid w:val="00854892"/>
    <w:rsid w:val="00856A0B"/>
    <w:rsid w:val="00860AEC"/>
    <w:rsid w:val="008712D5"/>
    <w:rsid w:val="0087165E"/>
    <w:rsid w:val="00871CDE"/>
    <w:rsid w:val="008723FF"/>
    <w:rsid w:val="00873B49"/>
    <w:rsid w:val="00874E48"/>
    <w:rsid w:val="008761D1"/>
    <w:rsid w:val="00881232"/>
    <w:rsid w:val="0088206E"/>
    <w:rsid w:val="00884BF5"/>
    <w:rsid w:val="00885DA8"/>
    <w:rsid w:val="008861F4"/>
    <w:rsid w:val="0089334E"/>
    <w:rsid w:val="0089443B"/>
    <w:rsid w:val="00894F95"/>
    <w:rsid w:val="0089616F"/>
    <w:rsid w:val="008A2073"/>
    <w:rsid w:val="008A239C"/>
    <w:rsid w:val="008A564F"/>
    <w:rsid w:val="008A6DCD"/>
    <w:rsid w:val="008A72C1"/>
    <w:rsid w:val="008B06E5"/>
    <w:rsid w:val="008B0A51"/>
    <w:rsid w:val="008B7335"/>
    <w:rsid w:val="008C1281"/>
    <w:rsid w:val="008C2169"/>
    <w:rsid w:val="008C23D2"/>
    <w:rsid w:val="008C3436"/>
    <w:rsid w:val="008C576F"/>
    <w:rsid w:val="008D470E"/>
    <w:rsid w:val="008D6D58"/>
    <w:rsid w:val="008E159A"/>
    <w:rsid w:val="008E179C"/>
    <w:rsid w:val="008E3DB5"/>
    <w:rsid w:val="008E4447"/>
    <w:rsid w:val="008E59AC"/>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56E3"/>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10F"/>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6692"/>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00ED"/>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291"/>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2D97"/>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527F"/>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33A4"/>
    <w:rsid w:val="00DC7186"/>
    <w:rsid w:val="00DD1B1D"/>
    <w:rsid w:val="00DD5420"/>
    <w:rsid w:val="00DD6A1F"/>
    <w:rsid w:val="00DE0983"/>
    <w:rsid w:val="00DE1282"/>
    <w:rsid w:val="00DE2094"/>
    <w:rsid w:val="00DE2912"/>
    <w:rsid w:val="00DE2B90"/>
    <w:rsid w:val="00DE39D5"/>
    <w:rsid w:val="00DE453B"/>
    <w:rsid w:val="00DE488D"/>
    <w:rsid w:val="00DE5CF0"/>
    <w:rsid w:val="00DE6324"/>
    <w:rsid w:val="00DF32AE"/>
    <w:rsid w:val="00DF4D09"/>
    <w:rsid w:val="00DF51F9"/>
    <w:rsid w:val="00DF5BB1"/>
    <w:rsid w:val="00E013B8"/>
    <w:rsid w:val="00E01659"/>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7ED"/>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439"/>
    <w:rsid w:val="00E92E3F"/>
    <w:rsid w:val="00E93B45"/>
    <w:rsid w:val="00E93C1B"/>
    <w:rsid w:val="00E94173"/>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1280"/>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B0A96D5-B677-4ED0-8E59-BF4E7BD9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459538782">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 TargetMode="External"/><Relationship Id="rId13" Type="http://schemas.openxmlformats.org/officeDocument/2006/relationships/hyperlink" Target="https://vk.com/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cebook.com/strana2020"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na2020.ru" TargetMode="External"/><Relationship Id="rId5" Type="http://schemas.openxmlformats.org/officeDocument/2006/relationships/webSettings" Target="webSettings.xml"/><Relationship Id="rId15" Type="http://schemas.openxmlformats.org/officeDocument/2006/relationships/hyperlink" Target="https://www.instagram.com/strana2020" TargetMode="External"/><Relationship Id="rId23" Type="http://schemas.openxmlformats.org/officeDocument/2006/relationships/theme" Target="theme/theme1.xml"/><Relationship Id="rId10" Type="http://schemas.openxmlformats.org/officeDocument/2006/relationships/hyperlink" Target="mailto:media@strana2020.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trana2020.ru" TargetMode="External"/><Relationship Id="rId14" Type="http://schemas.openxmlformats.org/officeDocument/2006/relationships/hyperlink" Target="https://ok.ru/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EF23E-15C4-4923-B11B-ACEB3E96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Пользователь Windows</cp:lastModifiedBy>
  <cp:revision>2</cp:revision>
  <cp:lastPrinted>2020-02-13T18:03:00Z</cp:lastPrinted>
  <dcterms:created xsi:type="dcterms:W3CDTF">2020-12-30T06:34:00Z</dcterms:created>
  <dcterms:modified xsi:type="dcterms:W3CDTF">2020-12-30T06:34:00Z</dcterms:modified>
</cp:coreProperties>
</file>