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830" w:rsidRPr="00C71830" w:rsidRDefault="00C71830" w:rsidP="00C71830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300" w:lineRule="atLeast"/>
        <w:ind w:left="-300" w:right="-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Может ли курение защитить от заражения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-19?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Мифы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реальность</w:t>
      </w:r>
      <w:proofErr w:type="spellEnd"/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05500" cy="2952750"/>
            <wp:effectExtent l="19050" t="0" r="0" b="0"/>
            <wp:docPr id="1" name="Рисунок 1" descr="https://fbuz16.ru/repository/images/%D1%81%D0%B8%D0%B3%D0%B0%D1%80%D0%B5%D1%82%D1%8B%20%D0%B8%20%D0%B1%D0%B0%D0%BA%D1%82%D0%B5%D1%80%D0%B8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uz16.ru/repository/images/%D1%81%D0%B8%D0%B3%D0%B0%D1%80%D0%B5%D1%82%D1%8B%20%D0%B8%20%D0%B1%D0%B0%D0%BA%D1%82%D0%B5%D1%80%D0%B8%D0%B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На первый взгляд кажется, что негативное влияние курения на легкие – неоспоримый факт. Поэтому сама постановка вопроса выглядит довольно странно.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Но в феврале 2020 года в прессе появилось несколько сообщений об исследованиях, согласно которым заболеваемость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у некурящих людей оказалась выше, чем у курящих.</w:t>
      </w:r>
      <w:proofErr w:type="gramEnd"/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Миф о «полезных» свойствах сигарет при С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базировался на двух источниках:</w:t>
      </w:r>
    </w:p>
    <w:p w:rsidR="00C71830" w:rsidRPr="00C71830" w:rsidRDefault="00C71830" w:rsidP="00C71830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анализе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данных анамнеза первых 1000 зараженных в Ухане и Гуанчжоу, опубликованном китайскими медиками. Согласно исследованиям, среди заболевших новым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коронавирусом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курящих людей оказалось 12,6%, ранее куривших –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1,9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% а вот никогда не куривших – 85%; </w:t>
      </w:r>
    </w:p>
    <w:p w:rsidR="00C71830" w:rsidRPr="00C71830" w:rsidRDefault="00C71830" w:rsidP="00C71830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публикации в Европейском журнале клинической иммунологии и аллергии, в которых сообщалось, что из 140 пациентов с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из Китая всего 2 оказались курильщиками. 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Отдельные авторы, утверждающие, что сигареты могут защитить от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-19, отмечали, что Китай считается очень «курящей страной». На основании всех этих фактов был сделан вывод о том, что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поражает преимущественно людей без никотиновой зависимости, которые в Поднебесной находятся в меньшинстве.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ВАЖНО! Данный миф поддерживается интересным фактом – разработка одного из вариантов вакцины от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ведется с использованием быстрорастущего табака. А спонсирует исследование, в том числе, знаменитая табачная компания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Philip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Morris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Распространение заразных заболеваний всегда идет рука об руку с появлением разнообразных мифов и не всегда обоснованных утверждений о том, каким образом можно получить заболевание, а если заболел, – каким образом вылечиться. Вот и пандемия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не стала исключением. Появилось мнение, что «зараза» не берет курильщиков.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Курение – один из главных факторов риска для тех, у кого заболевание протекает с осложнениями. Так что пока курильщикам вряд ли стоит рассчитывать, что вредная привычка спасет их от пандемии, и, разумеется, нужно понять, что КУРЕНИЕ В ЛЮБОМ СЛУЧАЕ ВРЕДИТ ЗДОРОВЬЮ.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lastRenderedPageBreak/>
        <w:t xml:space="preserve">КАК КУРЕНИЕ ВЛИЯЕТ НА РИСК ЗАРАЖЕНИЯ </w:t>
      </w: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COVID</w:t>
      </w: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-19?</w:t>
      </w:r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3171825"/>
            <wp:effectExtent l="19050" t="0" r="0" b="0"/>
            <wp:docPr id="2" name="Рисунок 2" descr="https://fbuz16.ru/repository/images/%D0%BA%D1%83%D1%80%D0%B5%D0%BD%D0%B8%D0%B5%20%D0%B8%20%D0%B2%D0%B8%D1%80%D1%83%D1%81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uz16.ru/repository/images/%D0%BA%D1%83%D1%80%D0%B5%D0%BD%D0%B8%D0%B5%20%D0%B8%20%D0%B2%D0%B8%D1%80%D1%83%D1%81%D1%8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Курение, особенно многолетнее, приводит к уменьшению жизненного объёма легких, провоцирует одышку и вызывает хроническую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обструктивную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болезнь легких, при которой любое респираторное заболевание становится особенно опасным.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Новый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поражает именно легочную ткань в организме и приводит к пневмонии, не позволяющей человеку самостоятельно дышать.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СОВЕТ! Людям с табачной зависимостью в период эпидемии стоит особенно пристально следить за своим состоянием. Одним из главных и первых симптомов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является сухой кашель, на который курильщики обычно не обращают внимание.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Вместе с тем, имеется ряд исследований, опровергающих так называемую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пользу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сигарет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»:</w:t>
      </w:r>
    </w:p>
    <w:p w:rsidR="00C71830" w:rsidRPr="00C71830" w:rsidRDefault="00C71830" w:rsidP="00C71830">
      <w:pPr>
        <w:numPr>
          <w:ilvl w:val="0"/>
          <w:numId w:val="3"/>
        </w:numPr>
        <w:spacing w:before="100" w:beforeAutospacing="1" w:after="100" w:afterAutospacing="1" w:line="300" w:lineRule="atLeast"/>
        <w:ind w:left="37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Статистика Всемирной организации здравоохранения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свидетельствует о том, что у людей с никотиновой зависимостью в 1,4 раза чаще развиваются тяжелые формы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-19, а риск попадания в реанимацию возрастает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 2,4 раза. </w:t>
      </w:r>
    </w:p>
    <w:p w:rsidR="00C71830" w:rsidRPr="00C71830" w:rsidRDefault="00C71830" w:rsidP="00C71830">
      <w:pPr>
        <w:numPr>
          <w:ilvl w:val="0"/>
          <w:numId w:val="3"/>
        </w:numPr>
        <w:spacing w:before="100" w:beforeAutospacing="1" w:after="100" w:afterAutospacing="1" w:line="300" w:lineRule="atLeast"/>
        <w:ind w:left="37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Анализ заболеваемости в Китае подтверждает, что госпитализации при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требовали пациенты – мужчины. А поскольку курящих среди представителей сильного пола обычно больше, чем среди женщин, косвенно это подтверждает дополнительную опасность заражения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людей с никотиновой зависимостью. 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Особенности новой инфекции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изучены ещё недостаточно, однако, многочисленная статистика, накопленная по результатам изучения взаимосвязи между курением и респираторными заболеваниями, однозначно показывает, что курильщики намного уязвимее для ОРВИ и гриппа, чем некурящие, и тяжелее переносят любые инфекции дыхательных путей.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Электронное курение вредит легким немного меньше, чем обычное курение, но в условиях пандемии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повышает риск возникновения осложнений.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Курение кальянов, как отметила Всемирная организация здравоохранения, может стать одним из факторов передачи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-19, так как кальян не может быть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простерилизован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путем обычного мытья и способен распространить опасные инфекционные заболевания.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Следует отметить, что акцент на любые положительные связи между сигаретами 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делали не врачи, а журналисты. Сами медики, опубликовавшие результаты исследований, считают эти результаты случайным совпадением. При более подробном изучении вопроса становится ясно,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скорее всего материала статистической выборки – 140 из 1000 пациентов - явно недостаточно, чтобы делать сенсационные выводы о взаимосвязи курения и распространения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-19. Более широкие исследования показывают, что с увеличением выборки наблюдается и рост и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никотинозависимых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Особенности протекания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для них складываются не в лучшую сторону.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 больных с зависимостью от табака процесс протекает тяжело в 16,9%, тогда как у некурящих – всего в 5,2%.</w:t>
      </w:r>
      <w:proofErr w:type="gramEnd"/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ВНИМАНИЕ! Связь электронных сигарет 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изучена слабо.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целом, врачи считают, что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вейпинг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однозначно менее вреден, чем курение обычного табака, однако, в период эпидемии лучше не подвергать легкие лишним нагрузкам.</w:t>
      </w:r>
      <w:proofErr w:type="gramEnd"/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ЗАКЛЮЧЕНИЕ.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Курение 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связаны между собой только с отрицательной стороны.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Вопреки появившимся мифам о том, что пристрастие к табаку спасает от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коронавирусной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инфекции, многочисленные медицинские исследования свидетельствуют о том, что любая инфекция лишь осложняет течение респираторного заболевания, в том числе и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Главный нарколог Министерства здравоохранения Российской Федерации Евгений </w:t>
      </w:r>
      <w:proofErr w:type="spellStart"/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Брюн</w:t>
      </w:r>
      <w:proofErr w:type="spellEnd"/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таким образом описывает процесс проникновения в легкие вируса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-19: «Смесь никотина, пепла и смолы проникает в альвеолы, забивая их гарью, вместе с которой оседает и вирус. Также возрастают и риски: выздоровление при вирусной инфекции замедляется, поскольку среда способствует удержанию и размножению вируса».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Эпидемиологическое значение может иметь и сама пачка сигарет. Если Вы курильщик, то знаете, что сигареты в открытой пачке расположены фильтрами вверх. Когда человек достает сигарету пальцами за фильтр, а затем отправляет её прямо в рот, вероятность инфицирования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 чрезвычайно велика.</w:t>
      </w:r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КУРИТЬ ВО ВРЕМЯ ПАНДЕМИИ – НАНОСИТЬ СЕБЕ РЕАЛЬНЫЙ ВРЕД!</w:t>
      </w:r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000625" cy="2812852"/>
            <wp:effectExtent l="19050" t="0" r="9525" b="0"/>
            <wp:docPr id="3" name="Рисунок 3" descr="https://fbuz16.ru/repository/images/%D1%81%D0%B8%D0%B3%D0%B0%D1%80%D0%B5%D1%82%D0%B0%20%D0%B8%20%D1%87%D0%B5%D0%BB%D0%BE%D0%B2%D0%B5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uz16.ru/repository/images/%D1%81%D0%B8%D0%B3%D0%B0%D1%80%D0%B5%D1%82%D0%B0%20%D0%B8%20%D1%87%D0%B5%D0%BB%D0%BE%D0%B2%D0%B5%D0%B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Курильщики постоянно ищут оправдание своему курению. На фоне парадоксальных утверждений о том, что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 меньше всего поражает курильщиков, многие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никотинозависимые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люди поверили в свою неуязвимость от нового вируса и укрепились в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своем утверждении, что миф о вреде курения давно уже пора развенчать. Неудивительно, что в появившейся в мировом масштабе пандемической ситуации, руки потянулись к пачке сигарет даже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некурящих.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Заведующий отделом профилактики онкологического научного центра имени Н.Н. Блохина Владимир Левшин прокомментировал ситуацию: «Ни один врач не станет говорить, что курение или какая-нибудь другая вредная привычка может защитить от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-19. Можно сказать наверняка, что если курильщик со стажем всё-таки заболеет, то последствия для его здоровья будут куда более серьезными, чем у некурящего человека.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Сейчас в средствах массовой информации появляются всевозможные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фейки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что якобы курение защищает от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коронавируса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Это, конечно, чушь! Курение не спасает от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коронавируса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а наоборот, отягчает течение инфекции за счет тех заболеваний, которые есть у любого курильщика. Человек, который курит 5 – 6 лет, как минимум, имеет хронический бронхит. А при наличии хронического бронхита риск получить пневмонию возрастает в несколько раз.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Есть злостные курильщики, которые не могут бросить свою пагубную привычку, хотя и пробовали это делать не раз. А обращаться за квалифицированной помощью не хотят. Они не верят в то, что им смогут помочь бросить курить. У них уже пожизненная зависимость».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Фейки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 пользе курения постоянно распространяются потому, что таким образом курильщики пытаются оправдать свой образ жизни.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Важно помнить, что курение вредит нашему здоровью даже без привязки к </w:t>
      </w:r>
      <w:proofErr w:type="spell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коронавирусу</w:t>
      </w:r>
      <w:proofErr w:type="spell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Употребление табака и табачной продукции может довести до онкологического заболевания, которое гораздо страшнее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COVIOD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-19.</w:t>
      </w:r>
    </w:p>
    <w:p w:rsidR="00C71830" w:rsidRPr="00C71830" w:rsidRDefault="00C71830" w:rsidP="00C71830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Американские эксперты также призвали курильщиков отказаться от вредной привычки, так как она в несколько раз повышает риск заражения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COVID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-19. Курение может помешать естественной защите организма в борьбе против вирусов и бактерий. Исход инфекции у курильщиков может быть гораздо более серьезным, чем </w:t>
      </w:r>
      <w:proofErr w:type="gramStart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</w:t>
      </w:r>
      <w:proofErr w:type="gramEnd"/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некурящих.</w:t>
      </w:r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152900" cy="2757785"/>
            <wp:effectExtent l="19050" t="0" r="0" b="0"/>
            <wp:docPr id="4" name="Рисунок 4" descr="https://fbuz16.ru/repository/images/%D1%81%D0%B8%D0%B3%D0%B0%D1%80%D0%B5%D1%82%D0%B0%20%D0%BD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uz16.ru/repository/images/%D1%81%D0%B8%D0%B3%D0%B0%D1%80%D0%B5%D1%82%D0%B0%20%D0%BD%D0%B5%D1%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91" cy="2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СЕЙЧАС НАСТУПИЛ МОМЕНТ ДЛЯ ОКОНЧАТЕЛЬНГО ОТКАЗА ОТ КУРЕНИЯ.</w:t>
      </w:r>
    </w:p>
    <w:p w:rsidR="00C71830" w:rsidRPr="00C71830" w:rsidRDefault="00C71830" w:rsidP="00C71830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 xml:space="preserve">ПАНДЕМИЯ </w:t>
      </w: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COVID</w:t>
      </w:r>
      <w:r w:rsidRPr="00C71830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-19 ДАЕТ ДЛЯ ЭТОГО УБЕДИТЕЛЬНУЮ МОТИВАЦИЮ!</w:t>
      </w:r>
    </w:p>
    <w:p w:rsidR="00825D39" w:rsidRDefault="00C71830" w:rsidP="00C71830">
      <w:pPr>
        <w:spacing w:after="150" w:line="300" w:lineRule="atLeast"/>
        <w:jc w:val="both"/>
      </w:pP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Источник: 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http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://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cgon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rospotrebnadzor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ru</w:t>
      </w:r>
      <w:r w:rsidRPr="00C7183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/</w:t>
      </w:r>
    </w:p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D6616"/>
    <w:multiLevelType w:val="multilevel"/>
    <w:tmpl w:val="4678F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B10684"/>
    <w:multiLevelType w:val="multilevel"/>
    <w:tmpl w:val="BE30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002988"/>
    <w:multiLevelType w:val="multilevel"/>
    <w:tmpl w:val="E230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830"/>
    <w:rsid w:val="00825D39"/>
    <w:rsid w:val="00C71830"/>
    <w:rsid w:val="00FD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1830"/>
    <w:rPr>
      <w:b/>
      <w:bCs/>
    </w:rPr>
  </w:style>
  <w:style w:type="paragraph" w:styleId="a4">
    <w:name w:val="Normal (Web)"/>
    <w:basedOn w:val="a"/>
    <w:uiPriority w:val="99"/>
    <w:semiHidden/>
    <w:unhideWhenUsed/>
    <w:rsid w:val="00C7183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1243</Words>
  <Characters>7088</Characters>
  <Application>Microsoft Office Word</Application>
  <DocSecurity>0</DocSecurity>
  <Lines>59</Lines>
  <Paragraphs>16</Paragraphs>
  <ScaleCrop>false</ScaleCrop>
  <Company/>
  <LinksUpToDate>false</LinksUpToDate>
  <CharactersWithSpaces>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2020-11-23T06:02:00Z</dcterms:created>
  <dcterms:modified xsi:type="dcterms:W3CDTF">2020-11-23T06:03:00Z</dcterms:modified>
</cp:coreProperties>
</file>