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FCA" w:rsidRDefault="00796FCA" w:rsidP="00A840EE">
      <w:pPr>
        <w:pStyle w:val="NormalWeb"/>
        <w:spacing w:before="0" w:beforeAutospacing="0" w:after="130" w:afterAutospacing="0"/>
        <w:jc w:val="both"/>
        <w:rPr>
          <w:rStyle w:val="Strong"/>
          <w:rFonts w:ascii="Helvetica" w:hAnsi="Helvetica" w:cs="Helvetica"/>
          <w:color w:val="FF0000"/>
          <w:sz w:val="18"/>
          <w:szCs w:val="18"/>
        </w:rPr>
      </w:pPr>
      <w:r w:rsidRPr="00F6072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www.fbuz16.ru/repository/images/%D0%B2%D1%81%D0%B5%D0%BC%D0%B8%D1%80%D0%BD%D1%8B%D0%B9%20%D0%B4%D0%B5%D0%BD%D1%8C%20%D0%BA%D0%B0%D1%87%D0%B5%D1%81%D1%82%D0%B2%D0%B0%D0%B0.png" style="width:153.75pt;height:108pt;visibility:visible">
            <v:imagedata r:id="rId4" o:title=""/>
          </v:shape>
        </w:pict>
      </w:r>
    </w:p>
    <w:p w:rsidR="00796FCA" w:rsidRDefault="00796FCA" w:rsidP="00A840EE">
      <w:pPr>
        <w:pStyle w:val="NormalWeb"/>
        <w:spacing w:before="0" w:beforeAutospacing="0" w:after="130" w:afterAutospacing="0"/>
        <w:jc w:val="both"/>
        <w:rPr>
          <w:rStyle w:val="Strong"/>
          <w:color w:val="FF0000"/>
          <w:sz w:val="18"/>
          <w:szCs w:val="18"/>
        </w:rPr>
      </w:pPr>
    </w:p>
    <w:p w:rsidR="00796FCA" w:rsidRPr="008F3528" w:rsidRDefault="00796FCA" w:rsidP="00A840EE">
      <w:pPr>
        <w:pStyle w:val="NormalWeb"/>
        <w:spacing w:before="0" w:beforeAutospacing="0" w:after="130" w:afterAutospacing="0"/>
        <w:jc w:val="both"/>
        <w:rPr>
          <w:color w:val="333333"/>
          <w:sz w:val="18"/>
          <w:szCs w:val="18"/>
        </w:rPr>
      </w:pPr>
      <w:r w:rsidRPr="008F3528">
        <w:rPr>
          <w:rStyle w:val="Strong"/>
          <w:color w:val="FF0000"/>
          <w:sz w:val="18"/>
          <w:szCs w:val="18"/>
        </w:rPr>
        <w:t>Всемирный день качества (World Quality Day)</w:t>
      </w:r>
      <w:r w:rsidRPr="008F3528">
        <w:rPr>
          <w:color w:val="333333"/>
          <w:sz w:val="18"/>
          <w:szCs w:val="18"/>
        </w:rPr>
        <w:t> — мероприятие, проводимое каждый год во второй четверг ноября во многих странах мира (впервые отмечался в 1989 году) по инициативе ведущих международных организаций по качеству: Европейской организации по качеству, Японского союза ученых и инженеров, Американского общества по контролю качества и Латиноамериканской организации по качеству (при поддержке ООН).</w:t>
      </w:r>
    </w:p>
    <w:p w:rsidR="00796FCA" w:rsidRPr="008F3528" w:rsidRDefault="00796FCA" w:rsidP="00A840EE">
      <w:pPr>
        <w:pStyle w:val="NormalWeb"/>
        <w:spacing w:before="0" w:beforeAutospacing="0" w:after="130" w:afterAutospacing="0"/>
        <w:jc w:val="both"/>
        <w:rPr>
          <w:color w:val="333333"/>
          <w:sz w:val="18"/>
          <w:szCs w:val="18"/>
        </w:rPr>
        <w:sectPr w:rsidR="00796FCA" w:rsidRPr="008F3528" w:rsidSect="005C4CEE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96FCA" w:rsidRPr="008F3528" w:rsidRDefault="00796FCA" w:rsidP="00A840EE">
      <w:pPr>
        <w:pStyle w:val="NormalWeb"/>
        <w:spacing w:before="0" w:beforeAutospacing="0" w:after="130" w:afterAutospacing="0"/>
        <w:jc w:val="both"/>
        <w:rPr>
          <w:color w:val="333333"/>
          <w:sz w:val="18"/>
          <w:szCs w:val="18"/>
        </w:rPr>
      </w:pPr>
      <w:r w:rsidRPr="008F3528">
        <w:rPr>
          <w:color w:val="333333"/>
          <w:sz w:val="18"/>
          <w:szCs w:val="18"/>
        </w:rPr>
        <w:t>В 2020 году Всемирная неделя качества приходится на период </w:t>
      </w:r>
      <w:r w:rsidRPr="008F3528">
        <w:rPr>
          <w:rStyle w:val="Strong"/>
          <w:color w:val="FF0000"/>
          <w:sz w:val="18"/>
          <w:szCs w:val="18"/>
        </w:rPr>
        <w:t>09-15 ноября</w:t>
      </w:r>
      <w:r w:rsidRPr="008F3528">
        <w:rPr>
          <w:color w:val="333333"/>
          <w:sz w:val="18"/>
          <w:szCs w:val="18"/>
        </w:rPr>
        <w:t>, День качества – </w:t>
      </w:r>
      <w:r w:rsidRPr="008F3528">
        <w:rPr>
          <w:rStyle w:val="Strong"/>
          <w:color w:val="FF0000"/>
          <w:sz w:val="18"/>
          <w:szCs w:val="18"/>
        </w:rPr>
        <w:t>на 12 ноября</w:t>
      </w:r>
      <w:r w:rsidRPr="008F3528">
        <w:rPr>
          <w:color w:val="333333"/>
          <w:sz w:val="18"/>
          <w:szCs w:val="18"/>
        </w:rPr>
        <w:t>.</w:t>
      </w:r>
    </w:p>
    <w:p w:rsidR="00796FCA" w:rsidRPr="008F3528" w:rsidRDefault="00796FCA" w:rsidP="00A840EE">
      <w:pPr>
        <w:pStyle w:val="NormalWeb"/>
        <w:spacing w:before="0" w:beforeAutospacing="0" w:after="130" w:afterAutospacing="0"/>
        <w:jc w:val="both"/>
        <w:rPr>
          <w:color w:val="333333"/>
          <w:sz w:val="18"/>
          <w:szCs w:val="18"/>
        </w:rPr>
      </w:pPr>
      <w:r w:rsidRPr="008F3528">
        <w:rPr>
          <w:color w:val="333333"/>
          <w:sz w:val="18"/>
          <w:szCs w:val="18"/>
        </w:rPr>
        <w:t>Проблема качества — одна из самых приоритетных проблем в экономике ведущих стран мира. В современных условиях качество является ключом к успеху в деятельности любого предприятия, любой отрасли и, конечно, каждой страны. Понятие качества тесно связано с благами современной цивилизации, качеством жизни — а это и сохранение окружающей среды, и физическое здоровье, и психологический комфорт человека.</w:t>
      </w:r>
    </w:p>
    <w:p w:rsidR="00796FCA" w:rsidRPr="008F3528" w:rsidRDefault="00796FCA" w:rsidP="00A840EE">
      <w:pPr>
        <w:pStyle w:val="NormalWeb"/>
        <w:spacing w:before="0" w:beforeAutospacing="0" w:after="130" w:afterAutospacing="0"/>
        <w:jc w:val="both"/>
        <w:rPr>
          <w:color w:val="333333"/>
          <w:sz w:val="18"/>
          <w:szCs w:val="18"/>
        </w:rPr>
      </w:pPr>
      <w:r w:rsidRPr="008F3528">
        <w:rPr>
          <w:color w:val="333333"/>
          <w:sz w:val="18"/>
          <w:szCs w:val="18"/>
        </w:rPr>
        <w:t>Главной задачей и целью Всемирного дня </w:t>
      </w:r>
      <w:r w:rsidRPr="008F3528">
        <w:rPr>
          <w:rStyle w:val="Strong"/>
          <w:color w:val="FF0000"/>
          <w:sz w:val="18"/>
          <w:szCs w:val="18"/>
        </w:rPr>
        <w:t>качества является рост значения высокого качества услуг и производимых продуктов, представленных на мировом рынке.</w:t>
      </w:r>
      <w:r w:rsidRPr="008F3528">
        <w:rPr>
          <w:color w:val="333333"/>
          <w:sz w:val="18"/>
          <w:szCs w:val="18"/>
        </w:rPr>
        <w:t> Одна из основных целей праздника – </w:t>
      </w:r>
      <w:r w:rsidRPr="008F3528">
        <w:rPr>
          <w:rStyle w:val="Strong"/>
          <w:color w:val="FF0000"/>
          <w:sz w:val="18"/>
          <w:szCs w:val="18"/>
        </w:rPr>
        <w:t>усиление и продвижение деятельности, способствующей привлечению внимания к вопросам, связанным с уровнем качества товаров и услуг. </w:t>
      </w:r>
      <w:r w:rsidRPr="008F3528">
        <w:rPr>
          <w:color w:val="333333"/>
          <w:sz w:val="18"/>
          <w:szCs w:val="18"/>
        </w:rPr>
        <w:t>Первый критерий, которому должны соответствовать товары – это безопасность для людей и окружающей среды, второй – они должны отвечать заявленным нормам, запросам и ожиданиям потребителей.</w:t>
      </w:r>
    </w:p>
    <w:p w:rsidR="00796FCA" w:rsidRPr="008F3528" w:rsidRDefault="00796FCA" w:rsidP="00A840EE">
      <w:pPr>
        <w:pStyle w:val="NormalWeb"/>
        <w:spacing w:before="0" w:beforeAutospacing="0" w:after="130" w:afterAutospacing="0"/>
        <w:jc w:val="both"/>
        <w:rPr>
          <w:color w:val="333333"/>
          <w:sz w:val="18"/>
          <w:szCs w:val="18"/>
        </w:rPr>
      </w:pPr>
      <w:r w:rsidRPr="008F3528">
        <w:rPr>
          <w:rStyle w:val="Strong"/>
          <w:color w:val="FF0000"/>
          <w:sz w:val="18"/>
          <w:szCs w:val="18"/>
        </w:rPr>
        <w:t>Качество</w:t>
      </w:r>
      <w:r w:rsidRPr="008F3528">
        <w:rPr>
          <w:color w:val="333333"/>
          <w:sz w:val="18"/>
          <w:szCs w:val="18"/>
        </w:rPr>
        <w:t> – это совокупность свойств продукции, минимум которых определен международными стандартами, обеспечивающих возможность удовлетворения обусловленных и предполагаемых потребностей, ориентированных на сбережение природных ресурсов с целью повышения эффективности производства и на безопасность товаров (услуг) как для потребителя, так и для окружающей среды в целом.</w:t>
      </w:r>
    </w:p>
    <w:p w:rsidR="00796FCA" w:rsidRPr="008F3528" w:rsidRDefault="00796FCA" w:rsidP="00A840EE">
      <w:pPr>
        <w:pStyle w:val="NormalWeb"/>
        <w:spacing w:before="0" w:beforeAutospacing="0" w:after="130" w:afterAutospacing="0"/>
        <w:jc w:val="both"/>
        <w:rPr>
          <w:color w:val="333333"/>
          <w:sz w:val="18"/>
          <w:szCs w:val="18"/>
        </w:rPr>
      </w:pPr>
      <w:r w:rsidRPr="008F3528">
        <w:rPr>
          <w:rStyle w:val="Strong"/>
          <w:color w:val="FF0000"/>
          <w:sz w:val="18"/>
          <w:szCs w:val="18"/>
        </w:rPr>
        <w:t>Право потребителя на качество и безопасность товаров (работ, услуг) установлено Законом Российской Федерации от 07.02.1992г. №2300-1 «О защите прав потребителей» (далее – Закон).</w:t>
      </w:r>
    </w:p>
    <w:p w:rsidR="00796FCA" w:rsidRPr="008F3528" w:rsidRDefault="00796FCA" w:rsidP="00A840EE">
      <w:pPr>
        <w:pStyle w:val="NormalWeb"/>
        <w:spacing w:before="0" w:beforeAutospacing="0" w:after="130" w:afterAutospacing="0"/>
        <w:jc w:val="both"/>
        <w:rPr>
          <w:color w:val="333333"/>
          <w:sz w:val="18"/>
          <w:szCs w:val="18"/>
        </w:rPr>
      </w:pPr>
      <w:r w:rsidRPr="008F3528">
        <w:rPr>
          <w:color w:val="333333"/>
          <w:sz w:val="18"/>
          <w:szCs w:val="18"/>
        </w:rPr>
        <w:t>Согласно ст.4 Закона </w:t>
      </w:r>
      <w:r w:rsidRPr="008F3528">
        <w:rPr>
          <w:rStyle w:val="Strong"/>
          <w:color w:val="FF0000"/>
          <w:sz w:val="18"/>
          <w:szCs w:val="18"/>
        </w:rPr>
        <w:t>продавец (исполнитель) обязан передать потребителю товар (выполнить работу, оказать услугу), качество которого соответствует договору</w:t>
      </w:r>
      <w:r w:rsidRPr="008F3528">
        <w:rPr>
          <w:color w:val="333333"/>
          <w:sz w:val="18"/>
          <w:szCs w:val="18"/>
        </w:rPr>
        <w:t>. При отсутствии в договоре условий о качестве товара (работы, услуги) продавец (исполнитель) обязан передать потребителю товар (выполнить работу, оказать услугу), </w:t>
      </w:r>
      <w:r w:rsidRPr="008F3528">
        <w:rPr>
          <w:rStyle w:val="Strong"/>
          <w:color w:val="FF0000"/>
          <w:sz w:val="18"/>
          <w:szCs w:val="18"/>
        </w:rPr>
        <w:t>соответствующий обычно предъявляемым требованиям и пригодный для целей, для которых товар (работа, услуга) такого рода обычно используется.</w:t>
      </w:r>
    </w:p>
    <w:p w:rsidR="00796FCA" w:rsidRPr="008F3528" w:rsidRDefault="00796FCA" w:rsidP="00A840EE">
      <w:pPr>
        <w:pStyle w:val="NormalWeb"/>
        <w:spacing w:before="0" w:beforeAutospacing="0" w:after="130" w:afterAutospacing="0"/>
        <w:jc w:val="both"/>
        <w:rPr>
          <w:color w:val="333333"/>
          <w:sz w:val="18"/>
          <w:szCs w:val="18"/>
        </w:rPr>
      </w:pPr>
      <w:r w:rsidRPr="008F3528">
        <w:rPr>
          <w:color w:val="333333"/>
          <w:sz w:val="18"/>
          <w:szCs w:val="18"/>
        </w:rPr>
        <w:t>Если продавец (исполнитель) при заключении договора был поставлен потребителем в известность о конкретных целях приобретения товара (выполнения работы, оказания услуги), продавец (исполнитель) обязан передать потребителю товар (выполнить работу, оказать услугу), пригодный для использования в соответствии с этими целями.</w:t>
      </w:r>
    </w:p>
    <w:p w:rsidR="00796FCA" w:rsidRPr="008F3528" w:rsidRDefault="00796FCA" w:rsidP="00A840EE">
      <w:pPr>
        <w:pStyle w:val="NormalWeb"/>
        <w:spacing w:before="0" w:beforeAutospacing="0" w:after="130" w:afterAutospacing="0"/>
        <w:jc w:val="both"/>
        <w:rPr>
          <w:color w:val="333333"/>
          <w:sz w:val="18"/>
          <w:szCs w:val="18"/>
        </w:rPr>
      </w:pPr>
      <w:r w:rsidRPr="008F3528">
        <w:rPr>
          <w:color w:val="333333"/>
          <w:sz w:val="18"/>
          <w:szCs w:val="18"/>
        </w:rPr>
        <w:t>В соответствии со ст.7 Закона потребитель имеет право на то, чтобы товар (работа, услуга) при обычных условиях его использования, хранения, транспортировки и утилизации был </w:t>
      </w:r>
      <w:r w:rsidRPr="008F3528">
        <w:rPr>
          <w:rStyle w:val="Strong"/>
          <w:color w:val="FF0000"/>
          <w:sz w:val="18"/>
          <w:szCs w:val="18"/>
        </w:rPr>
        <w:t>безопасен для жизни, здоровья потребителя, окружающей среды, а также не причинял вред имуществу потребителя в течение установленного срока службы или срока годности товара (работы).</w:t>
      </w:r>
    </w:p>
    <w:p w:rsidR="00796FCA" w:rsidRPr="008F3528" w:rsidRDefault="00796FCA" w:rsidP="00A840EE">
      <w:pPr>
        <w:pStyle w:val="NormalWeb"/>
        <w:spacing w:before="0" w:beforeAutospacing="0" w:after="130" w:afterAutospacing="0"/>
        <w:jc w:val="both"/>
        <w:rPr>
          <w:color w:val="333333"/>
          <w:sz w:val="18"/>
          <w:szCs w:val="18"/>
        </w:rPr>
      </w:pPr>
      <w:r w:rsidRPr="008F3528">
        <w:rPr>
          <w:color w:val="333333"/>
          <w:sz w:val="18"/>
          <w:szCs w:val="18"/>
        </w:rPr>
        <w:t>Вред, причиненный жизни, здоровью или имуществу потребителя вследствие необеспечения безопасности товара (работы), </w:t>
      </w:r>
      <w:r w:rsidRPr="008F3528">
        <w:rPr>
          <w:rStyle w:val="Strong"/>
          <w:color w:val="FF0000"/>
          <w:sz w:val="18"/>
          <w:szCs w:val="18"/>
        </w:rPr>
        <w:t>подлежит возмещению</w:t>
      </w:r>
      <w:r w:rsidRPr="008F3528">
        <w:rPr>
          <w:color w:val="333333"/>
          <w:sz w:val="18"/>
          <w:szCs w:val="18"/>
        </w:rPr>
        <w:t> в соответствии с действующим законодательством Российской Федерации.</w:t>
      </w:r>
    </w:p>
    <w:p w:rsidR="00796FCA" w:rsidRPr="008F3528" w:rsidRDefault="00796FCA" w:rsidP="00123212">
      <w:pPr>
        <w:pStyle w:val="NormalWeb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8F3528">
        <w:rPr>
          <w:color w:val="333333"/>
          <w:sz w:val="18"/>
          <w:szCs w:val="18"/>
        </w:rPr>
        <w:t xml:space="preserve">По всем возникающим вопросам качества товаров, выполняемых работ и оказываемых услуг Вы можете </w:t>
      </w:r>
      <w:bookmarkStart w:id="0" w:name="_GoBack"/>
      <w:bookmarkEnd w:id="0"/>
      <w:r w:rsidRPr="008F3528">
        <w:rPr>
          <w:color w:val="333333"/>
          <w:sz w:val="18"/>
          <w:szCs w:val="18"/>
        </w:rPr>
        <w:t xml:space="preserve">получить по телефонам: </w:t>
      </w:r>
    </w:p>
    <w:p w:rsidR="00796FCA" w:rsidRPr="008F3528" w:rsidRDefault="00796FCA" w:rsidP="00123212">
      <w:pPr>
        <w:pStyle w:val="NormalWeb"/>
        <w:spacing w:before="0" w:beforeAutospacing="0" w:after="0" w:afterAutospacing="0"/>
        <w:jc w:val="both"/>
        <w:rPr>
          <w:rStyle w:val="Strong"/>
          <w:color w:val="FF0000"/>
          <w:sz w:val="18"/>
          <w:szCs w:val="18"/>
        </w:rPr>
      </w:pPr>
      <w:r w:rsidRPr="008F3528">
        <w:rPr>
          <w:color w:val="333333"/>
          <w:sz w:val="18"/>
          <w:szCs w:val="18"/>
        </w:rPr>
        <w:t>-   Единого консультационного центра</w:t>
      </w:r>
      <w:r>
        <w:rPr>
          <w:color w:val="333333"/>
          <w:sz w:val="18"/>
          <w:szCs w:val="18"/>
        </w:rPr>
        <w:t xml:space="preserve"> Роспотребнадзора </w:t>
      </w:r>
      <w:r w:rsidRPr="008F3528">
        <w:rPr>
          <w:color w:val="333333"/>
          <w:sz w:val="18"/>
          <w:szCs w:val="18"/>
        </w:rPr>
        <w:t xml:space="preserve">- </w:t>
      </w:r>
      <w:r w:rsidRPr="008F3528">
        <w:rPr>
          <w:rStyle w:val="Strong"/>
          <w:color w:val="FF0000"/>
          <w:sz w:val="18"/>
          <w:szCs w:val="18"/>
        </w:rPr>
        <w:t>8 800 555 49 43;</w:t>
      </w:r>
    </w:p>
    <w:p w:rsidR="00796FCA" w:rsidRPr="008F3528" w:rsidRDefault="00796FCA" w:rsidP="00123212">
      <w:pPr>
        <w:pStyle w:val="NormalWeb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8F3528">
        <w:rPr>
          <w:rStyle w:val="Strong"/>
          <w:b w:val="0"/>
          <w:bCs w:val="0"/>
          <w:sz w:val="18"/>
          <w:szCs w:val="18"/>
        </w:rPr>
        <w:t xml:space="preserve"> - Консультационного пункта ФФБУЗ «Центр гигиены и эпидемиологии в Республике Татарстан (Татарстан)» в Альметьевском, Заинском, Лениногорском районах – </w:t>
      </w:r>
      <w:r>
        <w:rPr>
          <w:rStyle w:val="Strong"/>
          <w:color w:val="FF0000"/>
          <w:sz w:val="18"/>
          <w:szCs w:val="18"/>
        </w:rPr>
        <w:t>8(85558</w:t>
      </w:r>
      <w:r w:rsidRPr="008F3528">
        <w:rPr>
          <w:rStyle w:val="Strong"/>
          <w:color w:val="FF0000"/>
          <w:sz w:val="18"/>
          <w:szCs w:val="18"/>
        </w:rPr>
        <w:t xml:space="preserve">) </w:t>
      </w:r>
      <w:r>
        <w:rPr>
          <w:rStyle w:val="Strong"/>
          <w:color w:val="FF0000"/>
          <w:sz w:val="18"/>
          <w:szCs w:val="18"/>
        </w:rPr>
        <w:t>7-22-77</w:t>
      </w:r>
      <w:r w:rsidRPr="008F3528">
        <w:rPr>
          <w:rStyle w:val="Strong"/>
          <w:b w:val="0"/>
          <w:bCs w:val="0"/>
          <w:sz w:val="18"/>
          <w:szCs w:val="18"/>
        </w:rPr>
        <w:t xml:space="preserve">, а также по адресу: 423458, РТ, г. </w:t>
      </w:r>
      <w:r>
        <w:rPr>
          <w:rStyle w:val="Strong"/>
          <w:b w:val="0"/>
          <w:bCs w:val="0"/>
          <w:sz w:val="18"/>
          <w:szCs w:val="18"/>
        </w:rPr>
        <w:t>Заинск, ул. Комсомольская, д.50, 1</w:t>
      </w:r>
      <w:r w:rsidRPr="008F3528">
        <w:rPr>
          <w:rStyle w:val="Strong"/>
          <w:b w:val="0"/>
          <w:bCs w:val="0"/>
          <w:sz w:val="18"/>
          <w:szCs w:val="18"/>
        </w:rPr>
        <w:t xml:space="preserve"> этаж, каб. №2</w:t>
      </w:r>
      <w:r>
        <w:rPr>
          <w:rStyle w:val="Strong"/>
          <w:b w:val="0"/>
          <w:bCs w:val="0"/>
          <w:sz w:val="18"/>
          <w:szCs w:val="18"/>
        </w:rPr>
        <w:t>7</w:t>
      </w:r>
      <w:r w:rsidRPr="008F3528">
        <w:rPr>
          <w:rStyle w:val="Strong"/>
          <w:sz w:val="18"/>
          <w:szCs w:val="18"/>
        </w:rPr>
        <w:t>.</w:t>
      </w:r>
    </w:p>
    <w:p w:rsidR="00796FCA" w:rsidRPr="008F3528" w:rsidRDefault="00796FCA" w:rsidP="00123212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8F3528">
        <w:rPr>
          <w:sz w:val="18"/>
          <w:szCs w:val="18"/>
        </w:rPr>
        <w:t>Время работы Консультационного пункта: пн-пт с 08:00 до 17:00 (перерыв с 12:00 до 13:00).</w:t>
      </w:r>
    </w:p>
    <w:p w:rsidR="00796FCA" w:rsidRPr="008F3528" w:rsidRDefault="00796FCA" w:rsidP="0012321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96FCA" w:rsidRPr="008F3528" w:rsidRDefault="00796FCA" w:rsidP="008F3528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 w:rsidRPr="008F3528">
        <w:rPr>
          <w:rFonts w:ascii="Times New Roman" w:hAnsi="Times New Roman" w:cs="Times New Roman"/>
          <w:i/>
          <w:iCs/>
          <w:sz w:val="18"/>
          <w:szCs w:val="18"/>
        </w:rPr>
        <w:t xml:space="preserve">Консультационный пункт по защите прав потребителей </w:t>
      </w:r>
    </w:p>
    <w:p w:rsidR="00796FCA" w:rsidRPr="008F3528" w:rsidRDefault="00796FCA" w:rsidP="008F3528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 w:rsidRPr="008F3528">
        <w:rPr>
          <w:rFonts w:ascii="Times New Roman" w:hAnsi="Times New Roman" w:cs="Times New Roman"/>
          <w:i/>
          <w:iCs/>
          <w:sz w:val="18"/>
          <w:szCs w:val="18"/>
        </w:rPr>
        <w:t>ФФБУЗ «Центр гигиены и эпидемиологии в РТ (Татарстан)»</w:t>
      </w:r>
    </w:p>
    <w:p w:rsidR="00796FCA" w:rsidRPr="008F3528" w:rsidRDefault="00796FCA" w:rsidP="008F3528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 w:rsidRPr="008F3528">
        <w:rPr>
          <w:rFonts w:ascii="Times New Roman" w:hAnsi="Times New Roman" w:cs="Times New Roman"/>
          <w:i/>
          <w:iCs/>
          <w:sz w:val="18"/>
          <w:szCs w:val="18"/>
        </w:rPr>
        <w:t>В Альметьевском, Заинском, Лениногорском р-нах</w:t>
      </w:r>
    </w:p>
    <w:sectPr w:rsidR="00796FCA" w:rsidRPr="008F3528" w:rsidSect="005C4CE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0EE"/>
    <w:rsid w:val="00123212"/>
    <w:rsid w:val="00165116"/>
    <w:rsid w:val="00313525"/>
    <w:rsid w:val="003720ED"/>
    <w:rsid w:val="003F072E"/>
    <w:rsid w:val="0050365F"/>
    <w:rsid w:val="005C4CEE"/>
    <w:rsid w:val="006A44E9"/>
    <w:rsid w:val="00796FCA"/>
    <w:rsid w:val="007C41BD"/>
    <w:rsid w:val="00835729"/>
    <w:rsid w:val="008F3528"/>
    <w:rsid w:val="00951630"/>
    <w:rsid w:val="00A050C8"/>
    <w:rsid w:val="00A15CF4"/>
    <w:rsid w:val="00A840EE"/>
    <w:rsid w:val="00B85354"/>
    <w:rsid w:val="00CF5C80"/>
    <w:rsid w:val="00D47E7E"/>
    <w:rsid w:val="00EE3F6A"/>
    <w:rsid w:val="00F12238"/>
    <w:rsid w:val="00F60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E7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840E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A840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8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40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65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597</Words>
  <Characters>3406</Characters>
  <Application>Microsoft Office Outlook</Application>
  <DocSecurity>0</DocSecurity>
  <Lines>0</Lines>
  <Paragraphs>0</Paragraphs>
  <ScaleCrop>false</ScaleCrop>
  <Company>ОАО "Татнефть"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Администратор</cp:lastModifiedBy>
  <cp:revision>7</cp:revision>
  <dcterms:created xsi:type="dcterms:W3CDTF">2020-11-05T07:40:00Z</dcterms:created>
  <dcterms:modified xsi:type="dcterms:W3CDTF">2020-11-05T07:31:00Z</dcterms:modified>
</cp:coreProperties>
</file>