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9B" w:rsidRPr="00CF366F" w:rsidRDefault="00CF366F" w:rsidP="00CF366F">
      <w:pPr>
        <w:rPr>
          <w:rFonts w:ascii="Times New Roman" w:hAnsi="Times New Roman" w:cs="Times New Roman"/>
          <w:b/>
          <w:sz w:val="28"/>
          <w:szCs w:val="28"/>
        </w:rPr>
      </w:pPr>
      <w:r w:rsidRPr="00CF366F">
        <w:rPr>
          <w:rFonts w:ascii="Times New Roman" w:hAnsi="Times New Roman" w:cs="Times New Roman"/>
          <w:b/>
          <w:sz w:val="28"/>
          <w:szCs w:val="28"/>
        </w:rPr>
        <w:t>Постановление Исполнительного комитета города Заинска Заинского муниципального района №</w:t>
      </w:r>
      <w:r>
        <w:rPr>
          <w:rFonts w:ascii="Times New Roman" w:hAnsi="Times New Roman" w:cs="Times New Roman"/>
          <w:b/>
          <w:sz w:val="28"/>
          <w:szCs w:val="28"/>
        </w:rPr>
        <w:t>121</w:t>
      </w:r>
      <w:r w:rsidRPr="00CF366F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CF366F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F366F">
        <w:rPr>
          <w:rFonts w:ascii="Times New Roman" w:hAnsi="Times New Roman" w:cs="Times New Roman"/>
          <w:b/>
          <w:sz w:val="28"/>
          <w:szCs w:val="28"/>
        </w:rPr>
        <w:t>.2020г.</w:t>
      </w:r>
    </w:p>
    <w:p w:rsidR="00D5537C" w:rsidRPr="004E237D" w:rsidRDefault="00D5537C" w:rsidP="004E237D">
      <w:pPr>
        <w:pStyle w:val="20"/>
        <w:shd w:val="clear" w:color="auto" w:fill="auto"/>
        <w:spacing w:line="240" w:lineRule="auto"/>
        <w:ind w:right="3969"/>
        <w:jc w:val="left"/>
        <w:rPr>
          <w:b/>
        </w:rPr>
      </w:pPr>
    </w:p>
    <w:p w:rsidR="00D5537C" w:rsidRPr="004E237D" w:rsidRDefault="00D5537C" w:rsidP="004E237D">
      <w:pPr>
        <w:pStyle w:val="20"/>
        <w:shd w:val="clear" w:color="auto" w:fill="auto"/>
        <w:spacing w:line="240" w:lineRule="auto"/>
        <w:ind w:right="3969"/>
        <w:jc w:val="left"/>
        <w:rPr>
          <w:b/>
        </w:rPr>
      </w:pPr>
    </w:p>
    <w:p w:rsidR="00D5537C" w:rsidRPr="004E237D" w:rsidRDefault="00D5537C" w:rsidP="004E237D">
      <w:pPr>
        <w:pStyle w:val="20"/>
        <w:shd w:val="clear" w:color="auto" w:fill="auto"/>
        <w:spacing w:line="240" w:lineRule="auto"/>
        <w:ind w:right="3969"/>
        <w:jc w:val="left"/>
        <w:rPr>
          <w:b/>
        </w:rPr>
      </w:pPr>
    </w:p>
    <w:p w:rsidR="00D5537C" w:rsidRPr="004E237D" w:rsidRDefault="00D5537C" w:rsidP="004E237D">
      <w:pPr>
        <w:pStyle w:val="20"/>
        <w:shd w:val="clear" w:color="auto" w:fill="auto"/>
        <w:spacing w:line="240" w:lineRule="auto"/>
        <w:ind w:right="3969"/>
        <w:jc w:val="left"/>
        <w:rPr>
          <w:b/>
        </w:rPr>
      </w:pPr>
    </w:p>
    <w:p w:rsidR="0009289C" w:rsidRPr="004E237D" w:rsidRDefault="0009289C" w:rsidP="004E237D">
      <w:pPr>
        <w:pStyle w:val="20"/>
        <w:shd w:val="clear" w:color="auto" w:fill="auto"/>
        <w:spacing w:line="240" w:lineRule="auto"/>
        <w:ind w:right="3969"/>
        <w:jc w:val="left"/>
        <w:rPr>
          <w:b/>
        </w:rPr>
      </w:pPr>
    </w:p>
    <w:p w:rsidR="0009289C" w:rsidRPr="004E237D" w:rsidRDefault="0009289C" w:rsidP="004E237D">
      <w:pPr>
        <w:pStyle w:val="20"/>
        <w:shd w:val="clear" w:color="auto" w:fill="auto"/>
        <w:spacing w:line="240" w:lineRule="auto"/>
        <w:ind w:right="3969"/>
        <w:jc w:val="left"/>
        <w:rPr>
          <w:b/>
        </w:rPr>
      </w:pPr>
    </w:p>
    <w:p w:rsidR="0009289C" w:rsidRDefault="0009289C" w:rsidP="004E237D">
      <w:pPr>
        <w:pStyle w:val="20"/>
        <w:shd w:val="clear" w:color="auto" w:fill="auto"/>
        <w:spacing w:line="240" w:lineRule="auto"/>
        <w:ind w:right="3969"/>
        <w:jc w:val="left"/>
        <w:rPr>
          <w:b/>
        </w:rPr>
      </w:pPr>
    </w:p>
    <w:p w:rsidR="004E237D" w:rsidRDefault="004E237D" w:rsidP="004E237D">
      <w:pPr>
        <w:pStyle w:val="20"/>
        <w:shd w:val="clear" w:color="auto" w:fill="auto"/>
        <w:spacing w:line="240" w:lineRule="auto"/>
        <w:ind w:right="3969"/>
        <w:jc w:val="left"/>
        <w:rPr>
          <w:b/>
        </w:rPr>
      </w:pPr>
    </w:p>
    <w:p w:rsidR="00D4659B" w:rsidRPr="004E237D" w:rsidRDefault="00413C7E" w:rsidP="004E237D">
      <w:pPr>
        <w:pStyle w:val="20"/>
        <w:shd w:val="clear" w:color="auto" w:fill="auto"/>
        <w:spacing w:line="240" w:lineRule="auto"/>
        <w:ind w:right="3969"/>
        <w:jc w:val="left"/>
        <w:rPr>
          <w:b/>
        </w:rPr>
      </w:pPr>
      <w:r w:rsidRPr="004E237D">
        <w:rPr>
          <w:b/>
        </w:rPr>
        <w:t xml:space="preserve">О создании Согласительной комиссии по </w:t>
      </w:r>
      <w:r w:rsidR="00543F65">
        <w:rPr>
          <w:b/>
        </w:rPr>
        <w:t>урегулированию разногласий по</w:t>
      </w:r>
      <w:r w:rsidRPr="004E237D">
        <w:rPr>
          <w:b/>
        </w:rPr>
        <w:t xml:space="preserve"> </w:t>
      </w:r>
      <w:r w:rsidR="00543F65">
        <w:rPr>
          <w:b/>
        </w:rPr>
        <w:t>проекту</w:t>
      </w:r>
      <w:r w:rsidRPr="004E237D">
        <w:rPr>
          <w:b/>
        </w:rPr>
        <w:t xml:space="preserve"> генерального плана </w:t>
      </w:r>
      <w:r w:rsidR="007A6022" w:rsidRPr="004E237D">
        <w:rPr>
          <w:b/>
        </w:rPr>
        <w:t xml:space="preserve">муниципального образования город Заинск </w:t>
      </w:r>
      <w:r w:rsidR="00D5537C" w:rsidRPr="004E237D">
        <w:rPr>
          <w:b/>
        </w:rPr>
        <w:t>Заинского</w:t>
      </w:r>
      <w:r w:rsidRPr="004E237D">
        <w:rPr>
          <w:b/>
        </w:rPr>
        <w:t xml:space="preserve"> муниципального района Республики Татарстан</w:t>
      </w:r>
    </w:p>
    <w:p w:rsidR="000B5C72" w:rsidRPr="004E237D" w:rsidRDefault="000B5C72" w:rsidP="004E237D">
      <w:pPr>
        <w:pStyle w:val="20"/>
        <w:shd w:val="clear" w:color="auto" w:fill="auto"/>
        <w:spacing w:line="240" w:lineRule="auto"/>
        <w:jc w:val="both"/>
      </w:pPr>
    </w:p>
    <w:p w:rsidR="00D5537C" w:rsidRPr="004E237D" w:rsidRDefault="004E237D" w:rsidP="004E23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13C7E" w:rsidRPr="004E237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13C7E" w:rsidRPr="004E237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06.10.2003 № 131</w:t>
      </w:r>
      <w:r w:rsidR="00413C7E" w:rsidRPr="004E237D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Российской Федерации», статьей 25 Градостроительного кодекса Российской Федерации, Уставом </w:t>
      </w:r>
      <w:r w:rsidR="007A6022" w:rsidRPr="004E237D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D5537C" w:rsidRPr="004E237D">
        <w:rPr>
          <w:rFonts w:ascii="Times New Roman" w:hAnsi="Times New Roman" w:cs="Times New Roman"/>
          <w:sz w:val="28"/>
          <w:szCs w:val="28"/>
        </w:rPr>
        <w:t>Заинского</w:t>
      </w:r>
      <w:r w:rsidR="00413C7E" w:rsidRPr="004E237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A6022" w:rsidRPr="004E237D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  <w:r w:rsidRPr="004E237D">
        <w:rPr>
          <w:rFonts w:ascii="Times New Roman" w:hAnsi="Times New Roman" w:cs="Times New Roman"/>
          <w:sz w:val="28"/>
          <w:szCs w:val="28"/>
        </w:rPr>
        <w:t xml:space="preserve"> Исполнительный комитет города Заинска Заинского муниципального района</w:t>
      </w:r>
    </w:p>
    <w:p w:rsidR="00D5537C" w:rsidRPr="004E237D" w:rsidRDefault="00D5537C" w:rsidP="004E237D">
      <w:pPr>
        <w:pStyle w:val="30"/>
        <w:shd w:val="clear" w:color="auto" w:fill="auto"/>
        <w:spacing w:line="240" w:lineRule="auto"/>
        <w:ind w:right="20"/>
        <w:jc w:val="both"/>
      </w:pPr>
    </w:p>
    <w:p w:rsidR="00D4659B" w:rsidRPr="004E237D" w:rsidRDefault="007A6022" w:rsidP="004E237D">
      <w:pPr>
        <w:pStyle w:val="30"/>
        <w:shd w:val="clear" w:color="auto" w:fill="auto"/>
        <w:spacing w:line="240" w:lineRule="auto"/>
        <w:ind w:right="20"/>
        <w:jc w:val="center"/>
        <w:rPr>
          <w:sz w:val="32"/>
          <w:szCs w:val="32"/>
        </w:rPr>
      </w:pPr>
      <w:r w:rsidRPr="004E237D">
        <w:rPr>
          <w:sz w:val="32"/>
          <w:szCs w:val="32"/>
        </w:rPr>
        <w:t>постановляет:</w:t>
      </w:r>
    </w:p>
    <w:p w:rsidR="007A6022" w:rsidRPr="004E237D" w:rsidRDefault="007A6022" w:rsidP="004E237D">
      <w:pPr>
        <w:pStyle w:val="30"/>
        <w:shd w:val="clear" w:color="auto" w:fill="auto"/>
        <w:spacing w:line="240" w:lineRule="auto"/>
        <w:ind w:right="20"/>
        <w:jc w:val="center"/>
      </w:pPr>
    </w:p>
    <w:p w:rsidR="00D4659B" w:rsidRPr="00543F65" w:rsidRDefault="00543F65" w:rsidP="004E237D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426" w:hanging="426"/>
        <w:jc w:val="both"/>
      </w:pPr>
      <w:proofErr w:type="gramStart"/>
      <w:r>
        <w:t>Создать С</w:t>
      </w:r>
      <w:r w:rsidR="00413C7E" w:rsidRPr="004E237D">
        <w:t xml:space="preserve">огласительную комиссию по урегулированию разногласий по проекту генерального плана </w:t>
      </w:r>
      <w:r w:rsidR="007A6022" w:rsidRPr="004E237D">
        <w:t>муниципального образования город Заинск</w:t>
      </w:r>
      <w:r w:rsidRPr="00543F65">
        <w:rPr>
          <w:b/>
        </w:rPr>
        <w:t xml:space="preserve"> </w:t>
      </w:r>
      <w:r w:rsidRPr="00543F65">
        <w:t>Заинского муниципального района Республики Татарстан</w:t>
      </w:r>
      <w:r>
        <w:t>, послуживших основанием для подготовки сводного заключения (далее – Согласительная</w:t>
      </w:r>
      <w:proofErr w:type="gramEnd"/>
      <w:r>
        <w:t xml:space="preserve"> комиссия).</w:t>
      </w:r>
    </w:p>
    <w:p w:rsidR="00D4659B" w:rsidRPr="004E237D" w:rsidRDefault="00413C7E" w:rsidP="004E237D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426" w:hanging="426"/>
        <w:jc w:val="both"/>
      </w:pPr>
      <w:r w:rsidRPr="004E237D">
        <w:t>Утвердить порядок деятельности Согл</w:t>
      </w:r>
      <w:r w:rsidR="009C5701" w:rsidRPr="004E237D">
        <w:t>асительной комиссии (Приложение</w:t>
      </w:r>
      <w:r w:rsidRPr="004E237D">
        <w:t xml:space="preserve"> 1).</w:t>
      </w:r>
    </w:p>
    <w:p w:rsidR="00D4659B" w:rsidRPr="004E237D" w:rsidRDefault="00413C7E" w:rsidP="004E237D">
      <w:pPr>
        <w:pStyle w:val="20"/>
        <w:numPr>
          <w:ilvl w:val="0"/>
          <w:numId w:val="1"/>
        </w:numPr>
        <w:shd w:val="clear" w:color="auto" w:fill="auto"/>
        <w:tabs>
          <w:tab w:val="left" w:pos="1310"/>
        </w:tabs>
        <w:spacing w:line="240" w:lineRule="auto"/>
        <w:ind w:left="426" w:hanging="426"/>
        <w:jc w:val="both"/>
      </w:pPr>
      <w:r w:rsidRPr="004E237D">
        <w:t>Утвердить состав Согласительной комиссии</w:t>
      </w:r>
      <w:r w:rsidR="00D5537C" w:rsidRPr="004E237D">
        <w:t xml:space="preserve"> </w:t>
      </w:r>
      <w:r w:rsidR="000769FC">
        <w:t xml:space="preserve">(Приложение </w:t>
      </w:r>
      <w:r w:rsidRPr="004E237D">
        <w:t>2).</w:t>
      </w:r>
    </w:p>
    <w:p w:rsidR="000769FC" w:rsidRDefault="00413C7E" w:rsidP="004E237D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426" w:hanging="426"/>
        <w:jc w:val="both"/>
      </w:pPr>
      <w:r w:rsidRPr="004E237D">
        <w:t xml:space="preserve">Опубликовать настоящее постановление на официальном </w:t>
      </w:r>
      <w:proofErr w:type="gramStart"/>
      <w:r w:rsidRPr="004E237D">
        <w:t>сайте</w:t>
      </w:r>
      <w:proofErr w:type="gramEnd"/>
      <w:r w:rsidRPr="004E237D">
        <w:t xml:space="preserve"> </w:t>
      </w:r>
      <w:r w:rsidR="000F6FB2" w:rsidRPr="004E237D">
        <w:t>Заинского муниципального района Республики Татарстан</w:t>
      </w:r>
      <w:r w:rsidR="000769FC">
        <w:t>.</w:t>
      </w:r>
    </w:p>
    <w:p w:rsidR="00D4659B" w:rsidRPr="004E237D" w:rsidRDefault="00413C7E" w:rsidP="004E237D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426" w:hanging="426"/>
        <w:jc w:val="both"/>
      </w:pPr>
      <w:proofErr w:type="gramStart"/>
      <w:r w:rsidRPr="004E237D">
        <w:t>Контроль за</w:t>
      </w:r>
      <w:proofErr w:type="gramEnd"/>
      <w:r w:rsidRPr="004E237D">
        <w:t xml:space="preserve"> исполнением настоящего постановления </w:t>
      </w:r>
      <w:r w:rsidR="000F6FB2" w:rsidRPr="004E237D">
        <w:t>оставляю за собой</w:t>
      </w:r>
      <w:r w:rsidR="000B5C72" w:rsidRPr="004E237D">
        <w:t>.</w:t>
      </w:r>
    </w:p>
    <w:p w:rsidR="000B5C72" w:rsidRPr="004E237D" w:rsidRDefault="000B5C72" w:rsidP="004E237D">
      <w:pPr>
        <w:pStyle w:val="20"/>
        <w:shd w:val="clear" w:color="auto" w:fill="auto"/>
        <w:spacing w:line="240" w:lineRule="auto"/>
        <w:ind w:right="14"/>
        <w:jc w:val="left"/>
        <w:rPr>
          <w:b/>
        </w:rPr>
      </w:pPr>
    </w:p>
    <w:p w:rsidR="000B5C72" w:rsidRPr="004E237D" w:rsidRDefault="000B5C72" w:rsidP="004E237D">
      <w:pPr>
        <w:pStyle w:val="20"/>
        <w:shd w:val="clear" w:color="auto" w:fill="auto"/>
        <w:spacing w:line="240" w:lineRule="auto"/>
        <w:ind w:right="14"/>
        <w:jc w:val="left"/>
        <w:rPr>
          <w:b/>
        </w:rPr>
      </w:pPr>
    </w:p>
    <w:p w:rsidR="000B5C72" w:rsidRPr="004E237D" w:rsidRDefault="004D67D4" w:rsidP="004E237D">
      <w:pPr>
        <w:pStyle w:val="20"/>
        <w:shd w:val="clear" w:color="auto" w:fill="auto"/>
        <w:spacing w:line="240" w:lineRule="auto"/>
        <w:ind w:right="14"/>
        <w:jc w:val="left"/>
        <w:rPr>
          <w:b/>
        </w:rPr>
      </w:pPr>
      <w:r>
        <w:rPr>
          <w:b/>
        </w:rPr>
        <w:t>Руководитель</w:t>
      </w:r>
    </w:p>
    <w:p w:rsidR="00CA2D4F" w:rsidRPr="004E237D" w:rsidRDefault="00413C7E" w:rsidP="004E237D">
      <w:pPr>
        <w:pStyle w:val="20"/>
        <w:shd w:val="clear" w:color="auto" w:fill="auto"/>
        <w:spacing w:line="240" w:lineRule="auto"/>
        <w:ind w:right="14"/>
        <w:jc w:val="left"/>
      </w:pPr>
      <w:r w:rsidRPr="004E237D">
        <w:rPr>
          <w:b/>
        </w:rPr>
        <w:t xml:space="preserve">Исполнительного комитета </w:t>
      </w:r>
      <w:r w:rsidR="000B5C72" w:rsidRPr="004E237D">
        <w:rPr>
          <w:b/>
        </w:rPr>
        <w:t xml:space="preserve">                             </w:t>
      </w:r>
      <w:r w:rsidR="000F6FB2" w:rsidRPr="004E237D">
        <w:rPr>
          <w:b/>
        </w:rPr>
        <w:t xml:space="preserve">        </w:t>
      </w:r>
      <w:r w:rsidR="000B5C72" w:rsidRPr="004E237D">
        <w:rPr>
          <w:b/>
        </w:rPr>
        <w:t xml:space="preserve">                          </w:t>
      </w:r>
      <w:r w:rsidR="000F6FB2" w:rsidRPr="004E237D">
        <w:rPr>
          <w:b/>
        </w:rPr>
        <w:t>А.В.</w:t>
      </w:r>
      <w:r w:rsidR="004D67D4">
        <w:rPr>
          <w:b/>
        </w:rPr>
        <w:t xml:space="preserve"> </w:t>
      </w:r>
      <w:r w:rsidR="000F6FB2" w:rsidRPr="004E237D">
        <w:rPr>
          <w:b/>
        </w:rPr>
        <w:t>Петров</w:t>
      </w:r>
    </w:p>
    <w:p w:rsidR="000F6FB2" w:rsidRDefault="000F6FB2" w:rsidP="004D67D4">
      <w:pPr>
        <w:pStyle w:val="40"/>
        <w:shd w:val="clear" w:color="auto" w:fill="auto"/>
        <w:spacing w:line="281" w:lineRule="exact"/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4D67D4" w:rsidRPr="00764107" w:rsidTr="00CF2985">
        <w:tc>
          <w:tcPr>
            <w:tcW w:w="4785" w:type="dxa"/>
          </w:tcPr>
          <w:p w:rsidR="004D67D4" w:rsidRPr="00764107" w:rsidRDefault="004D67D4" w:rsidP="00CF2985">
            <w:pPr>
              <w:pStyle w:val="ConsPlusNormal"/>
              <w:pageBreakBefore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D67D4" w:rsidRPr="00764107" w:rsidRDefault="004D67D4" w:rsidP="00CF2985">
            <w:pPr>
              <w:pStyle w:val="ConsPlusNormal"/>
              <w:pageBreakBefore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4D67D4" w:rsidRDefault="004D67D4" w:rsidP="00CF2985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7D4" w:rsidRPr="00764107" w:rsidRDefault="004D67D4" w:rsidP="00CF2985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64107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Исполнительного комитета города Заинска Заинского муниципального района РТ</w:t>
            </w:r>
          </w:p>
          <w:p w:rsidR="004D67D4" w:rsidRPr="00764107" w:rsidRDefault="004D67D4" w:rsidP="00CF2985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«____»__________2020</w:t>
            </w:r>
            <w:r w:rsidRPr="00764107">
              <w:rPr>
                <w:rFonts w:ascii="Times New Roman" w:hAnsi="Times New Roman" w:cs="Times New Roman"/>
                <w:sz w:val="24"/>
                <w:szCs w:val="24"/>
              </w:rPr>
              <w:t xml:space="preserve"> г. №___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4D67D4" w:rsidRPr="00764107" w:rsidRDefault="004D67D4" w:rsidP="00CF2985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F6FB2" w:rsidRDefault="000F6FB2" w:rsidP="004D67D4">
      <w:pPr>
        <w:pStyle w:val="40"/>
        <w:shd w:val="clear" w:color="auto" w:fill="auto"/>
        <w:spacing w:line="240" w:lineRule="auto"/>
        <w:jc w:val="center"/>
      </w:pPr>
    </w:p>
    <w:p w:rsidR="00D4659B" w:rsidRDefault="00413C7E" w:rsidP="004D67D4">
      <w:pPr>
        <w:pStyle w:val="30"/>
        <w:shd w:val="clear" w:color="auto" w:fill="auto"/>
        <w:spacing w:line="240" w:lineRule="auto"/>
        <w:jc w:val="center"/>
      </w:pPr>
      <w:r>
        <w:t>Порядок деятельности согласительной комиссии по</w:t>
      </w:r>
      <w:r w:rsidR="004D67D4">
        <w:t xml:space="preserve"> </w:t>
      </w:r>
      <w:r>
        <w:t>урегулированию разногласий по проекту генерального плана</w:t>
      </w:r>
      <w:r w:rsidR="004D67D4">
        <w:t xml:space="preserve"> </w:t>
      </w:r>
      <w:r w:rsidR="000F6FB2" w:rsidRPr="007A6022">
        <w:t>муниципального образования город Заинск</w:t>
      </w:r>
      <w:r w:rsidR="000F6FB2">
        <w:t xml:space="preserve"> </w:t>
      </w:r>
      <w:r w:rsidR="00A74794">
        <w:t xml:space="preserve">Заинского </w:t>
      </w:r>
      <w:r>
        <w:t>муниципального района Р</w:t>
      </w:r>
      <w:r w:rsidR="00A74794">
        <w:t>еспублики Татарстан</w:t>
      </w:r>
    </w:p>
    <w:p w:rsidR="004D67D4" w:rsidRDefault="004D67D4" w:rsidP="004D67D4">
      <w:pPr>
        <w:pStyle w:val="30"/>
        <w:shd w:val="clear" w:color="auto" w:fill="auto"/>
        <w:spacing w:line="240" w:lineRule="auto"/>
        <w:jc w:val="center"/>
      </w:pPr>
    </w:p>
    <w:p w:rsidR="00A74794" w:rsidRPr="00A74794" w:rsidRDefault="00413C7E" w:rsidP="004D67D4">
      <w:pPr>
        <w:pStyle w:val="20"/>
        <w:numPr>
          <w:ilvl w:val="0"/>
          <w:numId w:val="2"/>
        </w:numPr>
        <w:shd w:val="clear" w:color="auto" w:fill="auto"/>
        <w:spacing w:line="240" w:lineRule="auto"/>
        <w:jc w:val="both"/>
      </w:pPr>
      <w:proofErr w:type="gramStart"/>
      <w:r>
        <w:t>Согласительная комиссия в своей деятельности руководствуется статьей 25 Градостроительного кодекса Российской Федерации, Федеральным законо</w:t>
      </w:r>
      <w:r w:rsidR="004D67D4">
        <w:t>м от 6 октября 2003 г. № 131-ФЗ</w:t>
      </w:r>
      <w:r>
        <w:t xml:space="preserve">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21 июля 2016 г.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</w:t>
      </w:r>
      <w:proofErr w:type="gramEnd"/>
      <w:r>
        <w:t xml:space="preserve"> документов территориального планирования», Уставом </w:t>
      </w:r>
      <w:r w:rsidR="000F6FB2" w:rsidRPr="000F6FB2">
        <w:t>город</w:t>
      </w:r>
      <w:r w:rsidR="004D67D4">
        <w:t>а</w:t>
      </w:r>
      <w:r w:rsidR="000F6FB2" w:rsidRPr="000F6FB2">
        <w:t xml:space="preserve"> Заинск</w:t>
      </w:r>
      <w:r w:rsidR="004D67D4">
        <w:t>а</w:t>
      </w:r>
      <w:r w:rsidR="000F6FB2" w:rsidRPr="000F6FB2">
        <w:t xml:space="preserve"> </w:t>
      </w:r>
      <w:r w:rsidR="00A74794">
        <w:t xml:space="preserve">Заинского </w:t>
      </w:r>
      <w:r w:rsidR="000F6FB2">
        <w:t xml:space="preserve"> муниципального района</w:t>
      </w:r>
      <w:r>
        <w:t>.</w:t>
      </w:r>
    </w:p>
    <w:p w:rsidR="00D4659B" w:rsidRDefault="00413C7E" w:rsidP="004D67D4">
      <w:pPr>
        <w:pStyle w:val="20"/>
        <w:numPr>
          <w:ilvl w:val="0"/>
          <w:numId w:val="2"/>
        </w:numPr>
        <w:shd w:val="clear" w:color="auto" w:fill="auto"/>
        <w:spacing w:line="240" w:lineRule="auto"/>
        <w:jc w:val="both"/>
      </w:pPr>
      <w:proofErr w:type="gramStart"/>
      <w:r>
        <w:t>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</w:t>
      </w:r>
      <w:proofErr w:type="gramEnd"/>
    </w:p>
    <w:p w:rsidR="00D4659B" w:rsidRDefault="00413C7E" w:rsidP="004D67D4">
      <w:pPr>
        <w:pStyle w:val="20"/>
        <w:numPr>
          <w:ilvl w:val="0"/>
          <w:numId w:val="2"/>
        </w:numPr>
        <w:shd w:val="clear" w:color="auto" w:fill="auto"/>
        <w:spacing w:line="240" w:lineRule="auto"/>
        <w:jc w:val="both"/>
      </w:pPr>
      <w:r>
        <w:t xml:space="preserve">Максимальный срок работы Согласительной комиссии не может превышать </w:t>
      </w:r>
      <w:r w:rsidR="00D120AC">
        <w:t>двух</w:t>
      </w:r>
      <w:r>
        <w:t xml:space="preserve"> месяцев с даты ее создания.</w:t>
      </w:r>
    </w:p>
    <w:p w:rsidR="00D4659B" w:rsidRDefault="00413C7E" w:rsidP="004D67D4">
      <w:pPr>
        <w:pStyle w:val="20"/>
        <w:numPr>
          <w:ilvl w:val="0"/>
          <w:numId w:val="2"/>
        </w:numPr>
        <w:shd w:val="clear" w:color="auto" w:fill="auto"/>
        <w:spacing w:line="240" w:lineRule="auto"/>
        <w:jc w:val="both"/>
      </w:pPr>
      <w:r>
        <w:t xml:space="preserve">Датой создания Согласительной комиссии является день официального опубликования </w:t>
      </w:r>
      <w:r w:rsidR="004D67D4">
        <w:t xml:space="preserve">настоящего </w:t>
      </w:r>
      <w:r>
        <w:t xml:space="preserve">постановления на </w:t>
      </w:r>
      <w:r w:rsidR="004D67D4">
        <w:t>о</w:t>
      </w:r>
      <w:r>
        <w:t xml:space="preserve">фициальном </w:t>
      </w:r>
      <w:r w:rsidR="004D67D4">
        <w:t>сайте</w:t>
      </w:r>
      <w:r>
        <w:t xml:space="preserve"> </w:t>
      </w:r>
      <w:r w:rsidR="00A74794">
        <w:t>Заинского муниципального района</w:t>
      </w:r>
      <w:r>
        <w:t>.</w:t>
      </w:r>
    </w:p>
    <w:p w:rsidR="00D4659B" w:rsidRDefault="00413C7E" w:rsidP="004D67D4">
      <w:pPr>
        <w:pStyle w:val="20"/>
        <w:numPr>
          <w:ilvl w:val="0"/>
          <w:numId w:val="2"/>
        </w:numPr>
        <w:shd w:val="clear" w:color="auto" w:fill="auto"/>
        <w:spacing w:line="240" w:lineRule="auto"/>
        <w:jc w:val="both"/>
      </w:pPr>
      <w:r>
        <w:t xml:space="preserve">Заседание Согласительной комиссии </w:t>
      </w:r>
      <w:proofErr w:type="gramStart"/>
      <w:r>
        <w:t>организует и ведет</w:t>
      </w:r>
      <w:proofErr w:type="gramEnd"/>
      <w:r>
        <w:t xml:space="preserve"> ее председатель, а в его отсутствие - заместитель председателя Согласительной комиссии.</w:t>
      </w:r>
    </w:p>
    <w:p w:rsidR="00D4659B" w:rsidRDefault="00413C7E" w:rsidP="004D67D4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jc w:val="both"/>
      </w:pPr>
      <w:r>
        <w:t>На заседаниях Согласительной комиссии присутствуют члены комиссии, а при необходимости, на заседаниях Согласительной комиссии могут присутствовать представители иных органов в соответствии с действующим законодательством.</w:t>
      </w:r>
    </w:p>
    <w:p w:rsidR="00D4659B" w:rsidRDefault="00413C7E" w:rsidP="004D67D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line="240" w:lineRule="auto"/>
        <w:jc w:val="both"/>
      </w:pPr>
      <w:r>
        <w:t>Заседание</w:t>
      </w:r>
      <w:r w:rsidR="00801AA1">
        <w:t xml:space="preserve"> </w:t>
      </w:r>
      <w:r>
        <w:t>Согласительной комиссии</w:t>
      </w:r>
      <w:r w:rsidR="00801AA1">
        <w:t xml:space="preserve"> </w:t>
      </w:r>
      <w:r>
        <w:t>считается</w:t>
      </w:r>
      <w:r w:rsidR="00A74794">
        <w:t xml:space="preserve"> </w:t>
      </w:r>
      <w:r>
        <w:t>правомочным, если на нём присутствовали не менее 50 % списочного состава.</w:t>
      </w:r>
    </w:p>
    <w:p w:rsidR="00D4659B" w:rsidRDefault="00413C7E" w:rsidP="004D67D4">
      <w:pPr>
        <w:pStyle w:val="20"/>
        <w:numPr>
          <w:ilvl w:val="0"/>
          <w:numId w:val="2"/>
        </w:numPr>
        <w:shd w:val="clear" w:color="auto" w:fill="auto"/>
        <w:tabs>
          <w:tab w:val="left" w:pos="709"/>
          <w:tab w:val="left" w:pos="3834"/>
          <w:tab w:val="left" w:pos="8501"/>
        </w:tabs>
        <w:spacing w:line="240" w:lineRule="auto"/>
        <w:jc w:val="both"/>
      </w:pPr>
      <w:r>
        <w:t>Протокол</w:t>
      </w:r>
      <w:r w:rsidR="00801AA1">
        <w:t xml:space="preserve"> </w:t>
      </w:r>
      <w:r>
        <w:t>заседания Согласительной</w:t>
      </w:r>
      <w:r w:rsidR="00A74794">
        <w:t xml:space="preserve"> </w:t>
      </w:r>
      <w:r>
        <w:t>комиссии</w:t>
      </w:r>
      <w:r w:rsidR="00A74794">
        <w:t xml:space="preserve"> </w:t>
      </w:r>
      <w:r w:rsidR="00801AA1">
        <w:t>п</w:t>
      </w:r>
      <w:r>
        <w:t>одписывается председателем и секретарем.</w:t>
      </w:r>
    </w:p>
    <w:p w:rsidR="00D4659B" w:rsidRDefault="00413C7E" w:rsidP="004D67D4">
      <w:pPr>
        <w:pStyle w:val="20"/>
        <w:numPr>
          <w:ilvl w:val="0"/>
          <w:numId w:val="2"/>
        </w:numPr>
        <w:shd w:val="clear" w:color="auto" w:fill="auto"/>
        <w:spacing w:line="240" w:lineRule="auto"/>
        <w:jc w:val="both"/>
      </w:pPr>
      <w:r>
        <w:t xml:space="preserve">Члены Согласительной комиссии, голосовавшие против принятого Согласительной комиссией решения, могут оформить особое мнение, которое будет </w:t>
      </w:r>
      <w:proofErr w:type="gramStart"/>
      <w:r>
        <w:t>прилагаться к протоколу и являться</w:t>
      </w:r>
      <w:proofErr w:type="gramEnd"/>
      <w:r>
        <w:t xml:space="preserve"> его неотъемлемой частью.</w:t>
      </w:r>
    </w:p>
    <w:p w:rsidR="00D4659B" w:rsidRDefault="00413C7E" w:rsidP="004D67D4">
      <w:pPr>
        <w:pStyle w:val="20"/>
        <w:numPr>
          <w:ilvl w:val="0"/>
          <w:numId w:val="2"/>
        </w:numPr>
        <w:shd w:val="clear" w:color="auto" w:fill="auto"/>
        <w:spacing w:line="240" w:lineRule="auto"/>
        <w:jc w:val="both"/>
      </w:pPr>
      <w:r>
        <w:t>Решение Согласительной комиссии принимается простым</w:t>
      </w:r>
      <w:r w:rsidR="00A74794">
        <w:t xml:space="preserve"> </w:t>
      </w:r>
      <w:r>
        <w:t>большинством голосов присутствующих на заседании её членов. При равенстве голосов решающим</w:t>
      </w:r>
      <w:r>
        <w:tab/>
        <w:t>является голос председателя</w:t>
      </w:r>
      <w:r w:rsidR="00A74794">
        <w:t xml:space="preserve"> </w:t>
      </w:r>
      <w:r>
        <w:t>Согласительной комиссии.</w:t>
      </w:r>
    </w:p>
    <w:p w:rsidR="00D4659B" w:rsidRDefault="00413C7E" w:rsidP="004D67D4">
      <w:pPr>
        <w:pStyle w:val="20"/>
        <w:numPr>
          <w:ilvl w:val="0"/>
          <w:numId w:val="2"/>
        </w:numPr>
        <w:shd w:val="clear" w:color="auto" w:fill="auto"/>
        <w:spacing w:line="240" w:lineRule="auto"/>
        <w:jc w:val="both"/>
      </w:pPr>
      <w:r>
        <w:lastRenderedPageBreak/>
        <w:t>Результаты работы Согласительной комиссии отражаются в протоколе заседания Согласительной комиссии.</w:t>
      </w:r>
    </w:p>
    <w:p w:rsidR="00D4659B" w:rsidRDefault="00413C7E" w:rsidP="004D67D4">
      <w:pPr>
        <w:pStyle w:val="20"/>
        <w:numPr>
          <w:ilvl w:val="0"/>
          <w:numId w:val="2"/>
        </w:numPr>
        <w:shd w:val="clear" w:color="auto" w:fill="auto"/>
        <w:spacing w:line="240" w:lineRule="auto"/>
        <w:jc w:val="both"/>
      </w:pPr>
      <w:r>
        <w:t xml:space="preserve">По результатам своей работы </w:t>
      </w:r>
      <w:proofErr w:type="gramStart"/>
      <w:r>
        <w:t>Согласительная</w:t>
      </w:r>
      <w:proofErr w:type="gramEnd"/>
      <w:r>
        <w:t xml:space="preserve"> комиссия принимает одно из следующих решений:</w:t>
      </w:r>
    </w:p>
    <w:p w:rsidR="00D4659B" w:rsidRDefault="00413C7E" w:rsidP="004D67D4">
      <w:pPr>
        <w:pStyle w:val="20"/>
        <w:numPr>
          <w:ilvl w:val="1"/>
          <w:numId w:val="2"/>
        </w:numPr>
        <w:shd w:val="clear" w:color="auto" w:fill="auto"/>
        <w:spacing w:line="240" w:lineRule="auto"/>
        <w:jc w:val="both"/>
      </w:pPr>
      <w:r>
        <w:t>Согласовать проект</w:t>
      </w:r>
      <w:r w:rsidR="00A74794">
        <w:t xml:space="preserve"> </w:t>
      </w:r>
      <w:r>
        <w:t xml:space="preserve">документа </w:t>
      </w:r>
      <w:r w:rsidR="00A74794">
        <w:t>т</w:t>
      </w:r>
      <w:r>
        <w:t>ерриториального планирования с внесением в него изменений, учитывающих все замечания, явившиеся основанием для несогласия с данным проектом.</w:t>
      </w:r>
    </w:p>
    <w:p w:rsidR="00D4659B" w:rsidRDefault="00413C7E" w:rsidP="004D67D4">
      <w:pPr>
        <w:pStyle w:val="20"/>
        <w:numPr>
          <w:ilvl w:val="1"/>
          <w:numId w:val="2"/>
        </w:numPr>
        <w:shd w:val="clear" w:color="auto" w:fill="auto"/>
        <w:spacing w:line="240" w:lineRule="auto"/>
        <w:jc w:val="both"/>
      </w:pPr>
      <w:r>
        <w:t>Отказать в согласовании проекта документа территориального планирования с указанием причин, послуживших основанием для принятия решения об отказе.</w:t>
      </w:r>
    </w:p>
    <w:p w:rsidR="00D4659B" w:rsidRDefault="00413C7E" w:rsidP="004D67D4">
      <w:pPr>
        <w:pStyle w:val="20"/>
        <w:numPr>
          <w:ilvl w:val="0"/>
          <w:numId w:val="2"/>
        </w:numPr>
        <w:shd w:val="clear" w:color="auto" w:fill="auto"/>
        <w:spacing w:line="240" w:lineRule="auto"/>
        <w:jc w:val="both"/>
      </w:pPr>
      <w:proofErr w:type="gramStart"/>
      <w:r>
        <w:t>Согласительная</w:t>
      </w:r>
      <w:proofErr w:type="gramEnd"/>
      <w:r>
        <w:t xml:space="preserve"> комиссия по итогам своей работы направляет Главе </w:t>
      </w:r>
      <w:r w:rsidR="000F6FB2" w:rsidRPr="007A6022">
        <w:t>муниципального образования город Заинск</w:t>
      </w:r>
      <w:r w:rsidR="000F6FB2">
        <w:t xml:space="preserve"> </w:t>
      </w:r>
      <w:r w:rsidR="00A74794">
        <w:t xml:space="preserve">Заинского муниципального района </w:t>
      </w:r>
      <w:r>
        <w:t>Республики Татарстан:</w:t>
      </w:r>
    </w:p>
    <w:p w:rsidR="004D67D4" w:rsidRDefault="00413C7E" w:rsidP="004D67D4">
      <w:pPr>
        <w:pStyle w:val="20"/>
        <w:shd w:val="clear" w:color="auto" w:fill="auto"/>
        <w:spacing w:line="240" w:lineRule="auto"/>
        <w:jc w:val="both"/>
      </w:pPr>
      <w:r>
        <w:t>13.1. При принятии решения, указанного в подпункте 12.1 пункта 12 Порядка, проект документа территориального планирования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вопросам.</w:t>
      </w:r>
    </w:p>
    <w:p w:rsidR="00D4659B" w:rsidRDefault="004D67D4" w:rsidP="004D67D4">
      <w:pPr>
        <w:pStyle w:val="20"/>
        <w:shd w:val="clear" w:color="auto" w:fill="auto"/>
        <w:spacing w:line="240" w:lineRule="auto"/>
        <w:jc w:val="both"/>
      </w:pPr>
      <w:r>
        <w:t xml:space="preserve">13.2. </w:t>
      </w:r>
      <w:r w:rsidR="00413C7E">
        <w:t>При принятии решения, указанного в подпункте 12.2 пункта 12 Порядка, несогласованный проект документа территориального планирования, заключение о несогласии с проектом документа территориального планирования, протокол заседания Согласительной комиссии, а также материалы в текстовой форме и в виде карт по несогласованным вопросам.</w:t>
      </w:r>
    </w:p>
    <w:p w:rsidR="00D4659B" w:rsidRDefault="00413C7E" w:rsidP="004D67D4">
      <w:pPr>
        <w:pStyle w:val="20"/>
        <w:shd w:val="clear" w:color="auto" w:fill="auto"/>
        <w:spacing w:line="240" w:lineRule="auto"/>
        <w:ind w:firstLine="709"/>
        <w:jc w:val="both"/>
      </w:pPr>
      <w:r>
        <w:t>Указанные в подпункте 12.2 настоящего пункта документы и материалы могут содержать:</w:t>
      </w:r>
    </w:p>
    <w:p w:rsidR="00D4659B" w:rsidRDefault="00B64435" w:rsidP="004D67D4">
      <w:pPr>
        <w:pStyle w:val="20"/>
        <w:shd w:val="clear" w:color="auto" w:fill="auto"/>
        <w:spacing w:line="240" w:lineRule="auto"/>
        <w:jc w:val="both"/>
      </w:pPr>
      <w:r>
        <w:t xml:space="preserve">- </w:t>
      </w:r>
      <w:r w:rsidR="00413C7E">
        <w:t>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D4659B" w:rsidRDefault="00413C7E" w:rsidP="004D67D4">
      <w:pPr>
        <w:pStyle w:val="20"/>
        <w:shd w:val="clear" w:color="auto" w:fill="auto"/>
        <w:spacing w:line="240" w:lineRule="auto"/>
        <w:jc w:val="both"/>
      </w:pPr>
      <w:r>
        <w:t>- план согласования указанных в подпункте 12.1 пункта 12 Порядка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</w:t>
      </w:r>
    </w:p>
    <w:p w:rsidR="00D4659B" w:rsidRDefault="00413C7E" w:rsidP="004D67D4">
      <w:pPr>
        <w:pStyle w:val="20"/>
        <w:numPr>
          <w:ilvl w:val="0"/>
          <w:numId w:val="2"/>
        </w:numPr>
        <w:shd w:val="clear" w:color="auto" w:fill="auto"/>
        <w:spacing w:line="240" w:lineRule="auto"/>
        <w:jc w:val="both"/>
      </w:pPr>
      <w:r>
        <w:t>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</w:t>
      </w:r>
    </w:p>
    <w:p w:rsidR="00D4659B" w:rsidRDefault="00413C7E" w:rsidP="004D67D4">
      <w:pPr>
        <w:pStyle w:val="20"/>
        <w:numPr>
          <w:ilvl w:val="0"/>
          <w:numId w:val="2"/>
        </w:numPr>
        <w:shd w:val="clear" w:color="auto" w:fill="auto"/>
        <w:spacing w:line="240" w:lineRule="auto"/>
        <w:jc w:val="both"/>
        <w:sectPr w:rsidR="00D4659B" w:rsidSect="000B5C72">
          <w:type w:val="continuous"/>
          <w:pgSz w:w="11900" w:h="16840"/>
          <w:pgMar w:top="887" w:right="896" w:bottom="1180" w:left="1418" w:header="0" w:footer="3" w:gutter="0"/>
          <w:cols w:space="720"/>
          <w:noEndnote/>
          <w:docGrid w:linePitch="360"/>
        </w:sectPr>
      </w:pPr>
      <w:r>
        <w:t>Решения Согласительной комиссии могут быть обжалованы в установленном законодательств</w:t>
      </w:r>
      <w:r w:rsidR="004D67D4">
        <w:t>ом Российской Федерации порядке.</w:t>
      </w:r>
    </w:p>
    <w:p w:rsidR="000F6FB2" w:rsidRDefault="000F6FB2" w:rsidP="004D67D4">
      <w:pPr>
        <w:pStyle w:val="40"/>
        <w:shd w:val="clear" w:color="auto" w:fill="auto"/>
        <w:spacing w:line="281" w:lineRule="exact"/>
        <w:ind w:right="708"/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4D67D4" w:rsidRPr="00764107" w:rsidTr="00CF2985">
        <w:tc>
          <w:tcPr>
            <w:tcW w:w="4785" w:type="dxa"/>
          </w:tcPr>
          <w:p w:rsidR="004D67D4" w:rsidRPr="00764107" w:rsidRDefault="004D67D4" w:rsidP="00CF2985">
            <w:pPr>
              <w:pStyle w:val="ConsPlusNormal"/>
              <w:pageBreakBefore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D67D4" w:rsidRPr="00764107" w:rsidRDefault="004D67D4" w:rsidP="00CF2985">
            <w:pPr>
              <w:pStyle w:val="ConsPlusNormal"/>
              <w:pageBreakBefore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4D67D4" w:rsidRDefault="004D67D4" w:rsidP="00CF2985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7D4" w:rsidRPr="00764107" w:rsidRDefault="004D67D4" w:rsidP="00CF2985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64107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Исполнительного комитета города Заинска Заинского муниципального района РТ</w:t>
            </w:r>
          </w:p>
          <w:p w:rsidR="004D67D4" w:rsidRPr="00764107" w:rsidRDefault="004D67D4" w:rsidP="00CF2985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«____»__________2020</w:t>
            </w:r>
            <w:r w:rsidRPr="00764107">
              <w:rPr>
                <w:rFonts w:ascii="Times New Roman" w:hAnsi="Times New Roman" w:cs="Times New Roman"/>
                <w:sz w:val="24"/>
                <w:szCs w:val="24"/>
              </w:rPr>
              <w:t xml:space="preserve"> г. №___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4D67D4" w:rsidRPr="00764107" w:rsidRDefault="004D67D4" w:rsidP="00CF2985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F6FB2" w:rsidRDefault="000F6FB2" w:rsidP="00801AA1">
      <w:pPr>
        <w:pStyle w:val="40"/>
        <w:shd w:val="clear" w:color="auto" w:fill="auto"/>
        <w:spacing w:line="281" w:lineRule="exact"/>
        <w:ind w:left="4300" w:right="708"/>
      </w:pPr>
    </w:p>
    <w:p w:rsidR="00D4659B" w:rsidRDefault="00413C7E" w:rsidP="00675077">
      <w:pPr>
        <w:pStyle w:val="30"/>
        <w:spacing w:line="240" w:lineRule="auto"/>
        <w:ind w:right="180"/>
        <w:jc w:val="center"/>
      </w:pPr>
      <w:r>
        <w:t>Состав согласительной комиссии по урегулированию разногласий по</w:t>
      </w:r>
      <w:r w:rsidR="004D67D4">
        <w:t xml:space="preserve"> </w:t>
      </w:r>
      <w:r>
        <w:t>проекту генерального плана</w:t>
      </w:r>
      <w:r w:rsidR="002E3F6F" w:rsidRPr="002E3F6F">
        <w:t xml:space="preserve"> </w:t>
      </w:r>
      <w:r w:rsidR="002E3F6F">
        <w:t xml:space="preserve">муниципального образования город Заинск Заинского муниципального района </w:t>
      </w:r>
      <w:r>
        <w:t>Р</w:t>
      </w:r>
      <w:r w:rsidR="00B64435">
        <w:t xml:space="preserve">еспублики </w:t>
      </w:r>
      <w:r>
        <w:t>Т</w:t>
      </w:r>
      <w:r w:rsidR="00B64435">
        <w:t>атарстан</w:t>
      </w:r>
    </w:p>
    <w:p w:rsidR="000C3FDC" w:rsidRDefault="000C3FDC" w:rsidP="00675077">
      <w:pPr>
        <w:pStyle w:val="20"/>
        <w:shd w:val="clear" w:color="auto" w:fill="auto"/>
        <w:spacing w:line="240" w:lineRule="auto"/>
        <w:jc w:val="both"/>
        <w:rPr>
          <w:b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2"/>
        <w:gridCol w:w="6260"/>
      </w:tblGrid>
      <w:tr w:rsidR="007B7902" w:rsidRPr="004D67D4" w:rsidTr="00A30951">
        <w:tc>
          <w:tcPr>
            <w:tcW w:w="3232" w:type="dxa"/>
          </w:tcPr>
          <w:p w:rsidR="007B7902" w:rsidRPr="004D67D4" w:rsidRDefault="007B7902" w:rsidP="00675077">
            <w:pPr>
              <w:pStyle w:val="20"/>
              <w:shd w:val="clear" w:color="auto" w:fill="auto"/>
              <w:tabs>
                <w:tab w:val="left" w:pos="0"/>
              </w:tabs>
              <w:spacing w:line="240" w:lineRule="auto"/>
              <w:ind w:right="-372"/>
              <w:jc w:val="both"/>
              <w:rPr>
                <w:color w:val="auto"/>
              </w:rPr>
            </w:pPr>
            <w:r w:rsidRPr="004D67D4">
              <w:rPr>
                <w:color w:val="auto"/>
              </w:rPr>
              <w:t>Петров А.В.</w:t>
            </w:r>
          </w:p>
        </w:tc>
        <w:tc>
          <w:tcPr>
            <w:tcW w:w="6260" w:type="dxa"/>
          </w:tcPr>
          <w:p w:rsidR="007B7902" w:rsidRPr="004D67D4" w:rsidRDefault="007B7902" w:rsidP="00480801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left"/>
              <w:rPr>
                <w:color w:val="auto"/>
              </w:rPr>
            </w:pPr>
            <w:r w:rsidRPr="004D67D4">
              <w:rPr>
                <w:color w:val="auto"/>
              </w:rPr>
              <w:t>Руководитель Исполнительного комитета город</w:t>
            </w:r>
            <w:r w:rsidR="00480801">
              <w:rPr>
                <w:color w:val="auto"/>
              </w:rPr>
              <w:t>а</w:t>
            </w:r>
            <w:r w:rsidRPr="004D67D4">
              <w:rPr>
                <w:color w:val="auto"/>
              </w:rPr>
              <w:t xml:space="preserve"> Заинск</w:t>
            </w:r>
            <w:r w:rsidR="00480801">
              <w:rPr>
                <w:color w:val="auto"/>
              </w:rPr>
              <w:t>а</w:t>
            </w:r>
            <w:r w:rsidRPr="004D67D4">
              <w:rPr>
                <w:color w:val="auto"/>
              </w:rPr>
              <w:t xml:space="preserve"> Заинского муниципального района, председатель комиссии;</w:t>
            </w:r>
          </w:p>
        </w:tc>
      </w:tr>
      <w:tr w:rsidR="007B7902" w:rsidRPr="004D67D4" w:rsidTr="00A30951">
        <w:tc>
          <w:tcPr>
            <w:tcW w:w="3232" w:type="dxa"/>
          </w:tcPr>
          <w:p w:rsidR="007B7902" w:rsidRPr="004D67D4" w:rsidRDefault="007B7902" w:rsidP="00480801">
            <w:pPr>
              <w:pStyle w:val="20"/>
              <w:shd w:val="clear" w:color="auto" w:fill="auto"/>
              <w:spacing w:line="240" w:lineRule="auto"/>
              <w:ind w:left="3544" w:right="-1" w:hanging="3544"/>
              <w:jc w:val="both"/>
              <w:rPr>
                <w:color w:val="auto"/>
              </w:rPr>
            </w:pPr>
            <w:r w:rsidRPr="004D67D4">
              <w:rPr>
                <w:color w:val="auto"/>
              </w:rPr>
              <w:t>Кузнецова Т.Н.</w:t>
            </w:r>
          </w:p>
        </w:tc>
        <w:tc>
          <w:tcPr>
            <w:tcW w:w="6260" w:type="dxa"/>
          </w:tcPr>
          <w:p w:rsidR="007B7902" w:rsidRPr="004D67D4" w:rsidRDefault="007B7902" w:rsidP="00480801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left"/>
              <w:rPr>
                <w:color w:val="auto"/>
              </w:rPr>
            </w:pPr>
            <w:r w:rsidRPr="004D67D4">
              <w:rPr>
                <w:color w:val="auto"/>
              </w:rPr>
              <w:t>Заместитель руководителя Исполнительного комитета город</w:t>
            </w:r>
            <w:r w:rsidR="00480801">
              <w:rPr>
                <w:color w:val="auto"/>
              </w:rPr>
              <w:t>а</w:t>
            </w:r>
            <w:r w:rsidRPr="004D67D4">
              <w:rPr>
                <w:color w:val="auto"/>
              </w:rPr>
              <w:t xml:space="preserve"> Заинск</w:t>
            </w:r>
            <w:r w:rsidR="00480801">
              <w:rPr>
                <w:color w:val="auto"/>
              </w:rPr>
              <w:t>а</w:t>
            </w:r>
            <w:r w:rsidRPr="004D67D4">
              <w:rPr>
                <w:color w:val="auto"/>
              </w:rPr>
              <w:t xml:space="preserve"> Заинского муниципального района</w:t>
            </w:r>
          </w:p>
        </w:tc>
      </w:tr>
      <w:tr w:rsidR="007B7902" w:rsidRPr="004D67D4" w:rsidTr="000C3FDC">
        <w:tc>
          <w:tcPr>
            <w:tcW w:w="9492" w:type="dxa"/>
            <w:gridSpan w:val="2"/>
          </w:tcPr>
          <w:p w:rsidR="007B7902" w:rsidRPr="004D67D4" w:rsidRDefault="007B7902" w:rsidP="00480801">
            <w:pPr>
              <w:ind w:right="-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67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Члены комиссии:</w:t>
            </w:r>
          </w:p>
        </w:tc>
      </w:tr>
      <w:tr w:rsidR="00480801" w:rsidRPr="004D67D4" w:rsidTr="00A30951">
        <w:tc>
          <w:tcPr>
            <w:tcW w:w="3232" w:type="dxa"/>
          </w:tcPr>
          <w:p w:rsidR="00480801" w:rsidRPr="004D67D4" w:rsidRDefault="00480801" w:rsidP="002D21FF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both"/>
              <w:rPr>
                <w:color w:val="auto"/>
              </w:rPr>
            </w:pPr>
            <w:r w:rsidRPr="004D67D4">
              <w:rPr>
                <w:color w:val="auto"/>
              </w:rPr>
              <w:t>Веселов С.Н.</w:t>
            </w:r>
          </w:p>
        </w:tc>
        <w:tc>
          <w:tcPr>
            <w:tcW w:w="6260" w:type="dxa"/>
          </w:tcPr>
          <w:p w:rsidR="00480801" w:rsidRPr="00A30951" w:rsidRDefault="00480801" w:rsidP="002D21FF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left"/>
              <w:rPr>
                <w:rFonts w:eastAsia="Arial Unicode MS"/>
                <w:color w:val="auto"/>
              </w:rPr>
            </w:pPr>
            <w:r w:rsidRPr="004D67D4">
              <w:rPr>
                <w:color w:val="auto"/>
              </w:rPr>
              <w:t xml:space="preserve">Главный специалист Исполнительного комитета Заинского муниципального района </w:t>
            </w:r>
            <w:r w:rsidRPr="004D67D4">
              <w:rPr>
                <w:rStyle w:val="2Exact"/>
                <w:rFonts w:eastAsia="Arial Unicode MS"/>
                <w:color w:val="auto"/>
              </w:rPr>
              <w:t>(по согласованию);</w:t>
            </w:r>
          </w:p>
        </w:tc>
      </w:tr>
      <w:tr w:rsidR="00A30951" w:rsidRPr="004D67D4" w:rsidTr="00A30951">
        <w:tc>
          <w:tcPr>
            <w:tcW w:w="3232" w:type="dxa"/>
          </w:tcPr>
          <w:p w:rsidR="00A30951" w:rsidRPr="004D67D4" w:rsidRDefault="00A30951" w:rsidP="0093174B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both"/>
              <w:rPr>
                <w:color w:val="auto"/>
              </w:rPr>
            </w:pPr>
            <w:r w:rsidRPr="004D67D4">
              <w:rPr>
                <w:color w:val="auto"/>
              </w:rPr>
              <w:t>Исламова Р.Р.</w:t>
            </w:r>
          </w:p>
        </w:tc>
        <w:tc>
          <w:tcPr>
            <w:tcW w:w="6260" w:type="dxa"/>
          </w:tcPr>
          <w:p w:rsidR="00A30951" w:rsidRPr="004D67D4" w:rsidRDefault="00A30951" w:rsidP="0093174B">
            <w:pPr>
              <w:pStyle w:val="20"/>
              <w:shd w:val="clear" w:color="auto" w:fill="auto"/>
              <w:spacing w:line="240" w:lineRule="auto"/>
              <w:ind w:right="-1"/>
              <w:jc w:val="left"/>
              <w:rPr>
                <w:color w:val="auto"/>
              </w:rPr>
            </w:pPr>
            <w:r w:rsidRPr="004D67D4">
              <w:rPr>
                <w:color w:val="auto"/>
              </w:rPr>
              <w:t xml:space="preserve">Начальник отдела архитектуры и градостроительства Исполнительного комитета Заинского муниципального района </w:t>
            </w:r>
            <w:r w:rsidRPr="004D67D4">
              <w:rPr>
                <w:rStyle w:val="2Exact"/>
                <w:color w:val="auto"/>
              </w:rPr>
              <w:t>(по согласованию);</w:t>
            </w:r>
          </w:p>
        </w:tc>
      </w:tr>
      <w:tr w:rsidR="00A30951" w:rsidRPr="004D67D4" w:rsidTr="00A30951">
        <w:tc>
          <w:tcPr>
            <w:tcW w:w="3232" w:type="dxa"/>
          </w:tcPr>
          <w:p w:rsidR="00A30951" w:rsidRPr="004D67D4" w:rsidRDefault="00A30951" w:rsidP="007146CF">
            <w:pPr>
              <w:pStyle w:val="20"/>
              <w:shd w:val="clear" w:color="auto" w:fill="auto"/>
              <w:spacing w:line="240" w:lineRule="auto"/>
              <w:ind w:right="-1"/>
              <w:jc w:val="both"/>
              <w:rPr>
                <w:color w:val="auto"/>
              </w:rPr>
            </w:pPr>
            <w:proofErr w:type="spellStart"/>
            <w:r w:rsidRPr="004D67D4">
              <w:rPr>
                <w:rStyle w:val="2Exact"/>
                <w:color w:val="auto"/>
              </w:rPr>
              <w:t>Нифатов</w:t>
            </w:r>
            <w:proofErr w:type="spellEnd"/>
            <w:r w:rsidRPr="004D67D4">
              <w:rPr>
                <w:rStyle w:val="2Exact"/>
                <w:color w:val="auto"/>
              </w:rPr>
              <w:t xml:space="preserve"> Н.А.</w:t>
            </w:r>
          </w:p>
        </w:tc>
        <w:tc>
          <w:tcPr>
            <w:tcW w:w="6260" w:type="dxa"/>
          </w:tcPr>
          <w:p w:rsidR="00A30951" w:rsidRPr="004D67D4" w:rsidRDefault="00A30951" w:rsidP="00A30951">
            <w:pPr>
              <w:pStyle w:val="20"/>
              <w:shd w:val="clear" w:color="auto" w:fill="auto"/>
              <w:spacing w:line="240" w:lineRule="auto"/>
              <w:ind w:right="-1"/>
              <w:jc w:val="left"/>
              <w:rPr>
                <w:color w:val="auto"/>
              </w:rPr>
            </w:pPr>
            <w:r w:rsidRPr="004D67D4">
              <w:rPr>
                <w:rStyle w:val="2Exact"/>
                <w:color w:val="auto"/>
              </w:rPr>
              <w:t>Заместитель руководителя Исполнительного комитета Заинского муниципального района (по согласованию);</w:t>
            </w:r>
          </w:p>
        </w:tc>
      </w:tr>
      <w:tr w:rsidR="00A30951" w:rsidRPr="004D67D4" w:rsidTr="00A30951">
        <w:tc>
          <w:tcPr>
            <w:tcW w:w="3232" w:type="dxa"/>
          </w:tcPr>
          <w:p w:rsidR="00A30951" w:rsidRPr="004D67D4" w:rsidRDefault="00A30951" w:rsidP="00F22324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both"/>
              <w:rPr>
                <w:color w:val="auto"/>
              </w:rPr>
            </w:pPr>
            <w:r w:rsidRPr="004D67D4">
              <w:rPr>
                <w:color w:val="auto"/>
              </w:rPr>
              <w:t>Покровская Ю.В.</w:t>
            </w:r>
          </w:p>
        </w:tc>
        <w:tc>
          <w:tcPr>
            <w:tcW w:w="6260" w:type="dxa"/>
          </w:tcPr>
          <w:p w:rsidR="00A30951" w:rsidRPr="004D67D4" w:rsidRDefault="00A30951" w:rsidP="00F22324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left"/>
              <w:rPr>
                <w:color w:val="auto"/>
              </w:rPr>
            </w:pPr>
            <w:r w:rsidRPr="004D67D4">
              <w:rPr>
                <w:color w:val="auto"/>
              </w:rPr>
              <w:t>Генеральный директор ООО «Земля» (по согласованию);</w:t>
            </w:r>
          </w:p>
        </w:tc>
      </w:tr>
      <w:tr w:rsidR="00A30951" w:rsidRPr="004D67D4" w:rsidTr="00A30951">
        <w:tc>
          <w:tcPr>
            <w:tcW w:w="3232" w:type="dxa"/>
          </w:tcPr>
          <w:p w:rsidR="00A30951" w:rsidRPr="004D67D4" w:rsidRDefault="00A30951" w:rsidP="00675077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both"/>
              <w:rPr>
                <w:color w:val="auto"/>
              </w:rPr>
            </w:pPr>
            <w:proofErr w:type="spellStart"/>
            <w:r w:rsidRPr="004D67D4">
              <w:rPr>
                <w:color w:val="auto"/>
              </w:rPr>
              <w:t>Шайхиев</w:t>
            </w:r>
            <w:proofErr w:type="spellEnd"/>
            <w:r w:rsidRPr="004D67D4">
              <w:rPr>
                <w:color w:val="auto"/>
              </w:rPr>
              <w:t xml:space="preserve"> Р.Р.</w:t>
            </w:r>
          </w:p>
        </w:tc>
        <w:tc>
          <w:tcPr>
            <w:tcW w:w="6260" w:type="dxa"/>
          </w:tcPr>
          <w:p w:rsidR="00A30951" w:rsidRPr="004D67D4" w:rsidRDefault="00A30951" w:rsidP="000C3FDC">
            <w:pPr>
              <w:pStyle w:val="20"/>
              <w:shd w:val="clear" w:color="auto" w:fill="auto"/>
              <w:spacing w:line="240" w:lineRule="auto"/>
              <w:ind w:right="-1"/>
              <w:jc w:val="left"/>
              <w:rPr>
                <w:rStyle w:val="2Exact"/>
                <w:color w:val="auto"/>
              </w:rPr>
            </w:pPr>
            <w:r w:rsidRPr="004D67D4">
              <w:rPr>
                <w:rStyle w:val="2Exact"/>
                <w:color w:val="auto"/>
              </w:rPr>
              <w:t xml:space="preserve">Председатель Палаты </w:t>
            </w:r>
            <w:proofErr w:type="gramStart"/>
            <w:r w:rsidRPr="004D67D4">
              <w:rPr>
                <w:rStyle w:val="2Exact"/>
                <w:color w:val="auto"/>
              </w:rPr>
              <w:t>имущественных</w:t>
            </w:r>
            <w:proofErr w:type="gramEnd"/>
            <w:r w:rsidRPr="004D67D4">
              <w:rPr>
                <w:rStyle w:val="2Exact"/>
                <w:color w:val="auto"/>
              </w:rPr>
              <w:t xml:space="preserve"> и </w:t>
            </w:r>
          </w:p>
          <w:p w:rsidR="00A30951" w:rsidRPr="004D67D4" w:rsidRDefault="00A30951" w:rsidP="00A30951">
            <w:pPr>
              <w:pStyle w:val="20"/>
              <w:shd w:val="clear" w:color="auto" w:fill="auto"/>
              <w:spacing w:line="240" w:lineRule="auto"/>
              <w:ind w:right="-1"/>
              <w:jc w:val="left"/>
              <w:rPr>
                <w:color w:val="auto"/>
              </w:rPr>
            </w:pPr>
            <w:r w:rsidRPr="004D67D4">
              <w:rPr>
                <w:rStyle w:val="2Exact"/>
                <w:color w:val="auto"/>
              </w:rPr>
              <w:t>земельных отношений Заинского муниципального района (по согласованию);</w:t>
            </w:r>
          </w:p>
        </w:tc>
      </w:tr>
      <w:tr w:rsidR="00A30951" w:rsidRPr="004D67D4" w:rsidTr="00A30951">
        <w:tc>
          <w:tcPr>
            <w:tcW w:w="3232" w:type="dxa"/>
          </w:tcPr>
          <w:p w:rsidR="00A30951" w:rsidRPr="004D67D4" w:rsidRDefault="00A30951" w:rsidP="00675077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both"/>
              <w:rPr>
                <w:color w:val="auto"/>
              </w:rPr>
            </w:pPr>
          </w:p>
        </w:tc>
        <w:tc>
          <w:tcPr>
            <w:tcW w:w="6260" w:type="dxa"/>
          </w:tcPr>
          <w:p w:rsidR="00A30951" w:rsidRPr="004D67D4" w:rsidRDefault="00A30951" w:rsidP="00A30951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left"/>
              <w:rPr>
                <w:color w:val="auto"/>
              </w:rPr>
            </w:pPr>
            <w:r>
              <w:rPr>
                <w:color w:val="auto"/>
              </w:rPr>
              <w:t>Представитель Д</w:t>
            </w:r>
            <w:r w:rsidRPr="004D67D4">
              <w:rPr>
                <w:color w:val="auto"/>
              </w:rPr>
              <w:t>епартамента проектной деятельности и мониторинга проектов Министерства транспорта Российской Федерации (по согласованию);</w:t>
            </w:r>
          </w:p>
        </w:tc>
      </w:tr>
      <w:tr w:rsidR="00A30951" w:rsidRPr="004D67D4" w:rsidTr="00A30951">
        <w:tc>
          <w:tcPr>
            <w:tcW w:w="3232" w:type="dxa"/>
          </w:tcPr>
          <w:p w:rsidR="00A30951" w:rsidRPr="004D67D4" w:rsidRDefault="00A30951" w:rsidP="00675077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both"/>
              <w:rPr>
                <w:color w:val="auto"/>
              </w:rPr>
            </w:pPr>
          </w:p>
        </w:tc>
        <w:tc>
          <w:tcPr>
            <w:tcW w:w="6260" w:type="dxa"/>
          </w:tcPr>
          <w:p w:rsidR="00A30951" w:rsidRPr="004D67D4" w:rsidRDefault="00A30951" w:rsidP="000C3FDC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left"/>
              <w:rPr>
                <w:color w:val="auto"/>
              </w:rPr>
            </w:pPr>
            <w:r w:rsidRPr="004D67D4">
              <w:rPr>
                <w:color w:val="auto"/>
              </w:rPr>
              <w:t>Представитель министерства природных ресурсов и экологии Российской Федерации (по согласованию);</w:t>
            </w:r>
          </w:p>
        </w:tc>
      </w:tr>
      <w:tr w:rsidR="00A30951" w:rsidRPr="004D67D4" w:rsidTr="00A30951">
        <w:tc>
          <w:tcPr>
            <w:tcW w:w="3232" w:type="dxa"/>
          </w:tcPr>
          <w:p w:rsidR="00A30951" w:rsidRPr="004D67D4" w:rsidRDefault="00A30951" w:rsidP="00675077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both"/>
              <w:rPr>
                <w:color w:val="auto"/>
              </w:rPr>
            </w:pPr>
          </w:p>
        </w:tc>
        <w:tc>
          <w:tcPr>
            <w:tcW w:w="6260" w:type="dxa"/>
          </w:tcPr>
          <w:p w:rsidR="00A30951" w:rsidRPr="004D67D4" w:rsidRDefault="00A30951" w:rsidP="00E87DBB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left"/>
              <w:rPr>
                <w:color w:val="auto"/>
              </w:rPr>
            </w:pPr>
            <w:r w:rsidRPr="004D67D4">
              <w:rPr>
                <w:color w:val="auto"/>
              </w:rPr>
              <w:t xml:space="preserve">Представитель </w:t>
            </w:r>
            <w:r w:rsidRPr="00A30951">
              <w:t>Федерального агентства лесного хозяйства Министерства природных ресурсов и экологии Российской Федерации</w:t>
            </w:r>
            <w:r w:rsidRPr="004D67D4">
              <w:rPr>
                <w:color w:val="auto"/>
              </w:rPr>
              <w:t xml:space="preserve"> (по согласованию)</w:t>
            </w:r>
            <w:r>
              <w:rPr>
                <w:color w:val="auto"/>
              </w:rPr>
              <w:t>.</w:t>
            </w:r>
          </w:p>
        </w:tc>
      </w:tr>
    </w:tbl>
    <w:p w:rsidR="00883D55" w:rsidRDefault="00883D55" w:rsidP="009956DA">
      <w:pPr>
        <w:pStyle w:val="20"/>
        <w:shd w:val="clear" w:color="auto" w:fill="auto"/>
        <w:spacing w:line="320" w:lineRule="exact"/>
        <w:ind w:left="3402" w:right="-1" w:hanging="3402"/>
        <w:jc w:val="both"/>
        <w:rPr>
          <w:rStyle w:val="2Exact"/>
        </w:rPr>
      </w:pPr>
      <w:bookmarkStart w:id="0" w:name="_GoBack"/>
      <w:bookmarkEnd w:id="0"/>
    </w:p>
    <w:sectPr w:rsidR="00883D55" w:rsidSect="00B143B3">
      <w:type w:val="continuous"/>
      <w:pgSz w:w="11900" w:h="16840"/>
      <w:pgMar w:top="993" w:right="843" w:bottom="70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612" w:rsidRDefault="009E1612">
      <w:r>
        <w:separator/>
      </w:r>
    </w:p>
  </w:endnote>
  <w:endnote w:type="continuationSeparator" w:id="0">
    <w:p w:rsidR="009E1612" w:rsidRDefault="009E1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612" w:rsidRDefault="009E1612"/>
  </w:footnote>
  <w:footnote w:type="continuationSeparator" w:id="0">
    <w:p w:rsidR="009E1612" w:rsidRDefault="009E16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A5F8F"/>
    <w:multiLevelType w:val="multilevel"/>
    <w:tmpl w:val="84BCB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FB21CE"/>
    <w:multiLevelType w:val="hybridMultilevel"/>
    <w:tmpl w:val="3340823E"/>
    <w:lvl w:ilvl="0" w:tplc="8BF2540E">
      <w:start w:val="9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16AFC"/>
    <w:multiLevelType w:val="multilevel"/>
    <w:tmpl w:val="133A1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4659B"/>
    <w:rsid w:val="0001272B"/>
    <w:rsid w:val="000769FC"/>
    <w:rsid w:val="0009289C"/>
    <w:rsid w:val="000B5C72"/>
    <w:rsid w:val="000C3FDC"/>
    <w:rsid w:val="000F6FB2"/>
    <w:rsid w:val="00121A22"/>
    <w:rsid w:val="002E3F6F"/>
    <w:rsid w:val="00400C41"/>
    <w:rsid w:val="00413C7E"/>
    <w:rsid w:val="00480801"/>
    <w:rsid w:val="004D67D4"/>
    <w:rsid w:val="004E237D"/>
    <w:rsid w:val="00543F65"/>
    <w:rsid w:val="005F6D60"/>
    <w:rsid w:val="0060575A"/>
    <w:rsid w:val="00675077"/>
    <w:rsid w:val="00697C0D"/>
    <w:rsid w:val="00733822"/>
    <w:rsid w:val="00771451"/>
    <w:rsid w:val="007A6022"/>
    <w:rsid w:val="007B7902"/>
    <w:rsid w:val="00801AA1"/>
    <w:rsid w:val="008664EF"/>
    <w:rsid w:val="00883D55"/>
    <w:rsid w:val="00922EA1"/>
    <w:rsid w:val="009956DA"/>
    <w:rsid w:val="009C5701"/>
    <w:rsid w:val="009E1612"/>
    <w:rsid w:val="00A30951"/>
    <w:rsid w:val="00A74794"/>
    <w:rsid w:val="00B143B3"/>
    <w:rsid w:val="00B64435"/>
    <w:rsid w:val="00CA2D4F"/>
    <w:rsid w:val="00CC1A38"/>
    <w:rsid w:val="00CC1F55"/>
    <w:rsid w:val="00CF366F"/>
    <w:rsid w:val="00D120AC"/>
    <w:rsid w:val="00D4659B"/>
    <w:rsid w:val="00D5537C"/>
    <w:rsid w:val="00E8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20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2EA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22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922E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922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22E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922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2pt-1pt">
    <w:name w:val="Основной текст (4) + 12 pt;Курсив;Интервал -1 pt"/>
    <w:basedOn w:val="4"/>
    <w:rsid w:val="00922E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2pt-1pt0">
    <w:name w:val="Основной текст (4) + 12 pt;Курсив;Интервал -1 pt"/>
    <w:basedOn w:val="4"/>
    <w:rsid w:val="00922E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sid w:val="00922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922E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513pt0pt">
    <w:name w:val="Основной текст (5) + 13 pt;Не курсив;Интервал 0 pt"/>
    <w:basedOn w:val="5"/>
    <w:rsid w:val="00922E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922E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13pt0pt0">
    <w:name w:val="Основной текст (5) + 13 pt;Не курсив;Интервал 0 pt"/>
    <w:basedOn w:val="5"/>
    <w:rsid w:val="00922E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13pt0pt1">
    <w:name w:val="Основной текст (5) + 13 pt;Не курсив;Интервал 0 pt"/>
    <w:basedOn w:val="5"/>
    <w:rsid w:val="00922E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22EA1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922E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922EA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922EA1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922EA1"/>
    <w:pPr>
      <w:shd w:val="clear" w:color="auto" w:fill="FFFFFF"/>
      <w:spacing w:after="720" w:line="281" w:lineRule="exact"/>
      <w:jc w:val="both"/>
    </w:pPr>
    <w:rPr>
      <w:rFonts w:ascii="Times New Roman" w:eastAsia="Times New Roman" w:hAnsi="Times New Roman" w:cs="Times New Roman"/>
      <w:i/>
      <w:iCs/>
      <w:spacing w:val="-20"/>
    </w:rPr>
  </w:style>
  <w:style w:type="table" w:styleId="a5">
    <w:name w:val="Table Grid"/>
    <w:basedOn w:val="a1"/>
    <w:uiPriority w:val="39"/>
    <w:rsid w:val="007B7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57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75A"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4D67D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F53D0-2B35-48C0-A4FA-066D40A7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Раиса</dc:creator>
  <cp:keywords/>
  <cp:lastModifiedBy>админ</cp:lastModifiedBy>
  <cp:revision>4</cp:revision>
  <cp:lastPrinted>2020-08-17T16:02:00Z</cp:lastPrinted>
  <dcterms:created xsi:type="dcterms:W3CDTF">2020-08-17T16:02:00Z</dcterms:created>
  <dcterms:modified xsi:type="dcterms:W3CDTF">2020-09-02T14:19:00Z</dcterms:modified>
</cp:coreProperties>
</file>