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85" w:rsidRDefault="006C7B85" w:rsidP="006C7B85">
      <w:pPr>
        <w:pStyle w:val="a4"/>
        <w:spacing w:line="335" w:lineRule="atLeast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О рекомендациях по дезинфекции жилых помещений </w:t>
      </w:r>
    </w:p>
    <w:p w:rsidR="006C7B85" w:rsidRDefault="006C7B85" w:rsidP="006C7B85">
      <w:pPr>
        <w:pStyle w:val="a4"/>
        <w:spacing w:line="335" w:lineRule="atLeast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в период пандемии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коронавируса</w:t>
      </w:r>
      <w:proofErr w:type="spellEnd"/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Чистота – залог здоровья: как правильно проводить дезинфекцию у себя дома во время пандемии коронавируса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1. Дверные ручки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proofErr w:type="gramStart"/>
      <w:r w:rsidRPr="00520AF7">
        <w:rPr>
          <w:rFonts w:ascii="Helvetica" w:hAnsi="Helvetica" w:cs="Helvetica"/>
          <w:color w:val="333333"/>
          <w:sz w:val="23"/>
          <w:szCs w:val="23"/>
        </w:rPr>
        <w:t>Вымойте с мылом или обработайте антисептиком на основе спирта не менее 70% или хлорсодержащим раствором).</w:t>
      </w:r>
      <w:proofErr w:type="gramEnd"/>
      <w:r w:rsidRPr="00520AF7">
        <w:rPr>
          <w:rFonts w:ascii="Helvetica" w:hAnsi="Helvetica" w:cs="Helvetica"/>
          <w:color w:val="333333"/>
          <w:sz w:val="23"/>
          <w:szCs w:val="23"/>
        </w:rPr>
        <w:t xml:space="preserve"> Мыть нужно те ручки, к которым вы прикасаетесь, когда приходите домой, до того, как вы вымыли руки с мылом. После обработки дверных ручек </w:t>
      </w:r>
      <w:proofErr w:type="gramStart"/>
      <w:r w:rsidRPr="00520AF7">
        <w:rPr>
          <w:rFonts w:ascii="Helvetica" w:hAnsi="Helvetica" w:cs="Helvetica"/>
          <w:color w:val="333333"/>
          <w:sz w:val="23"/>
          <w:szCs w:val="23"/>
        </w:rPr>
        <w:t>обязательное</w:t>
      </w:r>
      <w:proofErr w:type="gramEnd"/>
      <w:r w:rsidRPr="00520AF7">
        <w:rPr>
          <w:rFonts w:ascii="Helvetica" w:hAnsi="Helvetica" w:cs="Helvetica"/>
          <w:color w:val="333333"/>
          <w:sz w:val="23"/>
          <w:szCs w:val="23"/>
        </w:rPr>
        <w:t xml:space="preserve"> вымойте руки с мылом.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2. Выключатели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3. Ручки шкафов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Вымойте их с мылом или протрите салфеткой с антисептиком во время уборки дома.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4. Спинки стульев, не обитые тканью и мягким пористым материалом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Вымойте с мылом или протрите салфеткой с антисептиком во время уборки дома.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5. Письменный стол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Вымойте с мылом или протрите салфеткой с антисептиком во время уборки дома.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6. Журнальные столики и прочие жесткие поверхности (открытые полки с книгами, крышки комодов, тумбочек)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Вымойте с мылом или протрите салфеткой с антисептиком во время уборки дома.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7. Кухонные столешницы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8. Бытовая техника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Протрите панели управления салфетками с антисептиком на основе спирта во время уборки дома.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9. Смесители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 xml:space="preserve"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</w:t>
      </w:r>
      <w:r w:rsidRPr="00520AF7">
        <w:rPr>
          <w:rFonts w:ascii="Helvetica" w:hAnsi="Helvetica" w:cs="Helvetica"/>
          <w:color w:val="333333"/>
          <w:sz w:val="23"/>
          <w:szCs w:val="23"/>
        </w:rPr>
        <w:lastRenderedPageBreak/>
        <w:t>день или через день. Если в доме есть больной человек, после каждого использования.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10. Раковины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11. Туалетные принадлежности (зубные щетки, расчески и пр.)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Дополнительно обработайте салфетками с антисептиком на основе спирта, если в доме есть больной человек.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Style w:val="a3"/>
          <w:rFonts w:ascii="Helvetica" w:hAnsi="Helvetica" w:cs="Helvetica"/>
          <w:color w:val="333333"/>
          <w:sz w:val="23"/>
          <w:szCs w:val="23"/>
        </w:rPr>
        <w:t>12. Туалет (унитаз, ванна, душевая кабина, биде)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Вымойте туалет в последнюю очередь, используйте дезинфицирующие средства на основе хлора.</w:t>
      </w:r>
    </w:p>
    <w:p w:rsidR="00520AF7" w:rsidRPr="00520AF7" w:rsidRDefault="00520AF7" w:rsidP="00520AF7">
      <w:pPr>
        <w:pStyle w:val="a4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20AF7">
        <w:rPr>
          <w:rFonts w:ascii="Helvetica" w:hAnsi="Helvetica" w:cs="Helvetica"/>
          <w:color w:val="333333"/>
          <w:sz w:val="23"/>
          <w:szCs w:val="23"/>
        </w:rPr>
        <w:t>ВАЖНО: 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520AF7" w:rsidRDefault="00520AF7" w:rsidP="00520AF7">
      <w:pPr>
        <w:pStyle w:val="a4"/>
        <w:spacing w:line="335" w:lineRule="atLeast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6092190" cy="4316730"/>
            <wp:effectExtent l="19050" t="0" r="3810" b="0"/>
            <wp:docPr id="1" name="Рисунок 1" descr="http://www.fbuz16.ru/repository/images/%D0%B4%D0%B5%D0%B7%D0%B8%D0%BD%D1%84%D0%B5%D0%BA%D1%86%D0%B8%D1%8F%20%D0%BF%D0%BE%20%D0%BA%D0%BE%D1%80%D0%BE%D0%BD%D0%B0%D0%B2%D0%B8%D1%80%D1%83%D1%81%D1%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4%D0%B5%D0%B7%D0%B8%D0%BD%D1%84%D0%B5%D0%BA%D1%86%D0%B8%D1%8F%20%D0%BF%D0%BE%20%D0%BA%D0%BE%D1%80%D0%BE%D0%BD%D0%B0%D0%B2%D0%B8%D1%80%D1%83%D1%81%D1%83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31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39" w:rsidRDefault="00520AF7" w:rsidP="00B01BDF">
      <w:pPr>
        <w:pStyle w:val="a4"/>
        <w:spacing w:line="335" w:lineRule="atLeast"/>
        <w:jc w:val="both"/>
      </w:pPr>
      <w:r>
        <w:rPr>
          <w:rFonts w:ascii="Helvetica" w:hAnsi="Helvetica" w:cs="Helvetica"/>
          <w:color w:val="333333"/>
          <w:sz w:val="23"/>
          <w:szCs w:val="23"/>
        </w:rPr>
        <w:t>Источник: https://rospotrebnadzor.ru</w:t>
      </w:r>
    </w:p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0AF7"/>
    <w:rsid w:val="004F6A0F"/>
    <w:rsid w:val="00520AF7"/>
    <w:rsid w:val="006C7B85"/>
    <w:rsid w:val="00825D39"/>
    <w:rsid w:val="00B01BDF"/>
    <w:rsid w:val="00E2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0AF7"/>
    <w:rPr>
      <w:b/>
      <w:bCs/>
    </w:rPr>
  </w:style>
  <w:style w:type="paragraph" w:styleId="a4">
    <w:name w:val="Normal (Web)"/>
    <w:basedOn w:val="a"/>
    <w:uiPriority w:val="99"/>
    <w:unhideWhenUsed/>
    <w:rsid w:val="00520AF7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2020-04-06T05:50:00Z</dcterms:created>
  <dcterms:modified xsi:type="dcterms:W3CDTF">2020-04-06T05:55:00Z</dcterms:modified>
</cp:coreProperties>
</file>