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743" w:rsidRPr="00582743" w:rsidRDefault="00582743" w:rsidP="00582743">
      <w:pPr>
        <w:pStyle w:val="a4"/>
        <w:spacing w:line="300" w:lineRule="atLeast"/>
        <w:jc w:val="center"/>
        <w:rPr>
          <w:b/>
          <w:color w:val="333333"/>
        </w:rPr>
      </w:pPr>
      <w:r w:rsidRPr="00582743">
        <w:rPr>
          <w:b/>
          <w:color w:val="333333"/>
        </w:rPr>
        <w:t>Об использовании одноразовых и многоразовых масок</w:t>
      </w:r>
    </w:p>
    <w:p w:rsidR="001F23FD" w:rsidRPr="00582743" w:rsidRDefault="00582743" w:rsidP="00DE6748">
      <w:pPr>
        <w:pStyle w:val="a4"/>
        <w:spacing w:after="0"/>
        <w:jc w:val="both"/>
        <w:rPr>
          <w:color w:val="333333"/>
        </w:rPr>
      </w:pPr>
      <w:r>
        <w:rPr>
          <w:color w:val="333333"/>
        </w:rPr>
        <w:t xml:space="preserve">             </w:t>
      </w:r>
      <w:r w:rsidR="001F23FD" w:rsidRPr="00582743">
        <w:rPr>
          <w:color w:val="333333"/>
        </w:rPr>
        <w:t>В сети Интернет появляются объявления о продаже многоразовых масок, выполненных из тканых материалов. При этом указанные маски не являются медицинским изделием и не сопровождаются инструкцией по применению.</w:t>
      </w:r>
    </w:p>
    <w:p w:rsidR="001F23FD" w:rsidRPr="00582743" w:rsidRDefault="001F23FD" w:rsidP="00DE6748">
      <w:pPr>
        <w:pStyle w:val="a4"/>
        <w:spacing w:after="0"/>
        <w:jc w:val="both"/>
        <w:rPr>
          <w:color w:val="333333"/>
        </w:rPr>
      </w:pPr>
      <w:r w:rsidRPr="00582743">
        <w:rPr>
          <w:color w:val="333333"/>
        </w:rPr>
        <w:t>Важно помнить, что многоразовые маски использовать повторно можно только после обработки. В домашних условиях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</w:p>
    <w:p w:rsidR="001F23FD" w:rsidRPr="00582743" w:rsidRDefault="001F23FD" w:rsidP="00DE6748">
      <w:pPr>
        <w:pStyle w:val="a4"/>
        <w:spacing w:after="0"/>
        <w:jc w:val="both"/>
        <w:rPr>
          <w:color w:val="333333"/>
        </w:rPr>
      </w:pPr>
      <w:r w:rsidRPr="00582743">
        <w:rPr>
          <w:color w:val="333333"/>
        </w:rPr>
        <w:t>Медицинские маски – средства защиты «барьерного» типа. Функция маски - задержать капли влаги, которые образуются при кашле, чихании, и в которых могут быть вирусы – возбудители ОРВИ и других респираторных заболеваний, передающихся воздушно-капельным путем.</w:t>
      </w:r>
    </w:p>
    <w:p w:rsidR="001F23FD" w:rsidRPr="00582743" w:rsidRDefault="001F23FD" w:rsidP="00DE6748">
      <w:pPr>
        <w:pStyle w:val="a4"/>
        <w:spacing w:after="0"/>
        <w:jc w:val="both"/>
        <w:rPr>
          <w:color w:val="333333"/>
        </w:rPr>
      </w:pPr>
      <w:r w:rsidRPr="00582743">
        <w:rPr>
          <w:rStyle w:val="a3"/>
          <w:color w:val="333333"/>
        </w:rPr>
        <w:t>ВАЖНО!</w:t>
      </w:r>
      <w:r w:rsidRPr="00582743">
        <w:rPr>
          <w:color w:val="333333"/>
        </w:rPr>
        <w:t xml:space="preserve"> Маски эффективны только в сочетании с другими методами профилактики (избегание контактов, частое мытье рук, дезинфекция предметов), и потребность в их использовании различна у разных групп людей и в разных ситуациях.</w:t>
      </w:r>
      <w:r w:rsidRPr="00582743">
        <w:rPr>
          <w:color w:val="333333"/>
        </w:rPr>
        <w:br/>
        <w:t xml:space="preserve">Прежде </w:t>
      </w:r>
      <w:proofErr w:type="gramStart"/>
      <w:r w:rsidRPr="00582743">
        <w:rPr>
          <w:color w:val="333333"/>
        </w:rPr>
        <w:t>всего</w:t>
      </w:r>
      <w:proofErr w:type="gramEnd"/>
      <w:r w:rsidRPr="00582743">
        <w:rPr>
          <w:color w:val="333333"/>
        </w:rPr>
        <w:t xml:space="preserve"> маски предназначены для тех, кто уже заболел: маска удерживает на себе большую часть слюны кашляющего или чихающего человека. Таким </w:t>
      </w:r>
      <w:proofErr w:type="gramStart"/>
      <w:r w:rsidRPr="00582743">
        <w:rPr>
          <w:color w:val="333333"/>
        </w:rPr>
        <w:t>образом</w:t>
      </w:r>
      <w:proofErr w:type="gramEnd"/>
      <w:r w:rsidRPr="00582743">
        <w:rPr>
          <w:color w:val="333333"/>
        </w:rPr>
        <w:t xml:space="preserve"> в воздух попадает значительно меньше вирусных частиц и опасность инфицирования для окружающих снижается.</w:t>
      </w:r>
    </w:p>
    <w:p w:rsidR="001F23FD" w:rsidRPr="00582743" w:rsidRDefault="001F23FD" w:rsidP="00DE6748">
      <w:pPr>
        <w:pStyle w:val="a4"/>
        <w:spacing w:after="0"/>
        <w:jc w:val="both"/>
        <w:rPr>
          <w:color w:val="333333"/>
        </w:rPr>
      </w:pPr>
      <w:proofErr w:type="gramStart"/>
      <w:r w:rsidRPr="00582743">
        <w:rPr>
          <w:color w:val="333333"/>
        </w:rPr>
        <w:t>Кроме того, маску должны носить люди, оказывающие медицинскую помощь заболевшим и осуществляющие уход за ними.</w:t>
      </w:r>
      <w:proofErr w:type="gramEnd"/>
      <w:r w:rsidRPr="00582743">
        <w:rPr>
          <w:color w:val="333333"/>
        </w:rPr>
        <w:br/>
        <w:t>Здоровые люди могут использовать маску при посещении публичных мест, общественного транспорта, но эффективность маски в таких ситуациях не доказана.</w:t>
      </w:r>
    </w:p>
    <w:p w:rsidR="001F23FD" w:rsidRPr="00582743" w:rsidRDefault="001F23FD" w:rsidP="00DE6748">
      <w:pPr>
        <w:pStyle w:val="a4"/>
        <w:spacing w:after="0"/>
        <w:jc w:val="both"/>
        <w:rPr>
          <w:color w:val="333333"/>
        </w:rPr>
      </w:pPr>
      <w:r w:rsidRPr="00582743">
        <w:rPr>
          <w:rStyle w:val="a3"/>
          <w:color w:val="333333"/>
        </w:rPr>
        <w:t xml:space="preserve">ВАЖНО! </w:t>
      </w:r>
      <w:r w:rsidRPr="00582743">
        <w:rPr>
          <w:color w:val="333333"/>
        </w:rPr>
        <w:t>Через два-три часа постоянного использования маску надо менять. Одноразовые медицинские маски из нетканого материала не подлежат повторному использованию и какой-либо обработке. В домашних условиях использованную одноразовую медицинскую маску необходимо поместить в отдельный пакет, герметично закрыть его и лишь после этого выбросить в мусорное ведро.</w:t>
      </w:r>
    </w:p>
    <w:p w:rsidR="00825D39" w:rsidRDefault="001F23FD" w:rsidP="00DE6748">
      <w:pPr>
        <w:pStyle w:val="a4"/>
        <w:spacing w:line="300" w:lineRule="atLeast"/>
        <w:jc w:val="center"/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6096000" cy="3838575"/>
            <wp:effectExtent l="0" t="0" r="0" b="0"/>
            <wp:docPr id="1" name="Рисунок 1" descr="http://www.fbuz16.ru/repository/images/%D0%BC%D0%B0%D1%81%D0%BA%D0%B8%20%D0%B8%D1%81%D0%BF%D0%BE%D0%BB%D1%8C%D0%BE%D0%B2%D0%B0%D0%BD%D0%B8%D0%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buz16.ru/repository/images/%D0%BC%D0%B0%D1%81%D0%BA%D0%B8%20%D0%B8%D1%81%D0%BF%D0%BE%D0%BB%D1%8C%D0%BE%D0%B2%D0%B0%D0%BD%D0%B8%D0%B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5D39" w:rsidSect="0082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3FD"/>
    <w:rsid w:val="001F23FD"/>
    <w:rsid w:val="00582743"/>
    <w:rsid w:val="006C4C83"/>
    <w:rsid w:val="00780432"/>
    <w:rsid w:val="00811BD8"/>
    <w:rsid w:val="00825D39"/>
    <w:rsid w:val="00DE6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23FD"/>
    <w:rPr>
      <w:b/>
      <w:bCs/>
    </w:rPr>
  </w:style>
  <w:style w:type="paragraph" w:styleId="a4">
    <w:name w:val="Normal (Web)"/>
    <w:basedOn w:val="a"/>
    <w:uiPriority w:val="99"/>
    <w:unhideWhenUsed/>
    <w:rsid w:val="001F23F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2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3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2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</cp:lastModifiedBy>
  <cp:revision>5</cp:revision>
  <dcterms:created xsi:type="dcterms:W3CDTF">2020-03-31T13:49:00Z</dcterms:created>
  <dcterms:modified xsi:type="dcterms:W3CDTF">2020-04-02T08:03:00Z</dcterms:modified>
</cp:coreProperties>
</file>