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6" w:rsidRPr="001A3756" w:rsidRDefault="001A3756" w:rsidP="001A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5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</w:t>
      </w:r>
      <w:r w:rsidRPr="001A3756">
        <w:rPr>
          <w:rFonts w:ascii="Times New Roman" w:hAnsi="Times New Roman" w:cs="Times New Roman"/>
          <w:b/>
          <w:sz w:val="24"/>
          <w:szCs w:val="24"/>
        </w:rPr>
        <w:t>состоялся первый в этом году семинар для кадастровых инженеров</w:t>
      </w:r>
    </w:p>
    <w:p w:rsidR="001A3756" w:rsidRPr="001A3756" w:rsidRDefault="001A3756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>Сегодня, 30 января, в Управлении Росреестра по Республике Татарстан состоялся семинар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актуальным проблемам деятельности кадастровых инженеров.  </w:t>
      </w:r>
      <w:r w:rsidRPr="001A3756">
        <w:rPr>
          <w:rFonts w:ascii="Times New Roman" w:hAnsi="Times New Roman" w:cs="Times New Roman"/>
          <w:sz w:val="24"/>
          <w:szCs w:val="24"/>
        </w:rPr>
        <w:t>Семинар</w:t>
      </w:r>
      <w:r w:rsidR="004C3FD1" w:rsidRPr="004C3FD1">
        <w:rPr>
          <w:rFonts w:ascii="Times New Roman" w:hAnsi="Times New Roman" w:cs="Times New Roman"/>
          <w:sz w:val="24"/>
          <w:szCs w:val="24"/>
        </w:rPr>
        <w:t xml:space="preserve"> </w:t>
      </w:r>
      <w:r w:rsidR="004C3FD1">
        <w:rPr>
          <w:rFonts w:ascii="Times New Roman" w:hAnsi="Times New Roman" w:cs="Times New Roman"/>
          <w:sz w:val="24"/>
          <w:szCs w:val="24"/>
        </w:rPr>
        <w:t>был</w:t>
      </w:r>
      <w:r w:rsidRPr="001A3756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proofErr w:type="spellStart"/>
      <w:r w:rsidR="004C3FD1">
        <w:rPr>
          <w:rFonts w:ascii="Times New Roman" w:hAnsi="Times New Roman" w:cs="Times New Roman"/>
          <w:sz w:val="24"/>
          <w:szCs w:val="24"/>
        </w:rPr>
        <w:t>с</w:t>
      </w:r>
      <w:r w:rsidR="004C3FD1" w:rsidRPr="001A3756">
        <w:rPr>
          <w:rFonts w:ascii="Times New Roman" w:hAnsi="Times New Roman" w:cs="Times New Roman"/>
          <w:sz w:val="24"/>
          <w:szCs w:val="24"/>
        </w:rPr>
        <w:t>аморегулируемой</w:t>
      </w:r>
      <w:proofErr w:type="spellEnd"/>
      <w:r w:rsidR="004C3FD1" w:rsidRPr="001A3756">
        <w:rPr>
          <w:rFonts w:ascii="Times New Roman" w:hAnsi="Times New Roman" w:cs="Times New Roman"/>
          <w:sz w:val="24"/>
          <w:szCs w:val="24"/>
        </w:rPr>
        <w:t xml:space="preserve"> организацией «Ассоциация кадастровых инженеров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4C3FD1" w:rsidRPr="001A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</w:t>
      </w:r>
      <w:r>
        <w:rPr>
          <w:rFonts w:ascii="Times New Roman" w:hAnsi="Times New Roman" w:cs="Times New Roman"/>
          <w:sz w:val="24"/>
          <w:szCs w:val="24"/>
        </w:rPr>
        <w:t>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</w:t>
      </w:r>
      <w:r w:rsidRPr="001A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5F3" w:rsidRPr="001A3756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В связи с тем, что осуществление учетно-регистрационных действий, выполняемых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1A3756">
        <w:rPr>
          <w:rFonts w:ascii="Times New Roman" w:hAnsi="Times New Roman" w:cs="Times New Roman"/>
          <w:sz w:val="24"/>
          <w:szCs w:val="24"/>
        </w:rPr>
        <w:t>, является завершающим этапом в цепочке по оформлению недвижимости и напрямую зависит от качества и сроков подготовки документов на предшествующих этапах, на данное</w:t>
      </w:r>
      <w:r w:rsidR="004C3FD1">
        <w:rPr>
          <w:rFonts w:ascii="Times New Roman" w:hAnsi="Times New Roman" w:cs="Times New Roman"/>
          <w:sz w:val="24"/>
          <w:szCs w:val="24"/>
        </w:rPr>
        <w:t xml:space="preserve"> мероприятие были приглашены</w:t>
      </w:r>
      <w:r w:rsidRPr="001A3756">
        <w:rPr>
          <w:rFonts w:ascii="Times New Roman" w:hAnsi="Times New Roman" w:cs="Times New Roman"/>
          <w:sz w:val="24"/>
          <w:szCs w:val="24"/>
        </w:rPr>
        <w:t xml:space="preserve"> кадастровые инженеры, осуществляющие деятельность в Республике Татарстан.</w:t>
      </w:r>
    </w:p>
    <w:p w:rsidR="001A3756" w:rsidRDefault="00D3541D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с </w:t>
      </w:r>
      <w:r w:rsidR="001A3756" w:rsidRPr="001A3756">
        <w:rPr>
          <w:rFonts w:ascii="Times New Roman" w:hAnsi="Times New Roman" w:cs="Times New Roman"/>
          <w:sz w:val="24"/>
          <w:szCs w:val="24"/>
        </w:rPr>
        <w:t>приветственной речью</w:t>
      </w:r>
      <w:r>
        <w:rPr>
          <w:rFonts w:ascii="Times New Roman" w:hAnsi="Times New Roman" w:cs="Times New Roman"/>
          <w:sz w:val="24"/>
          <w:szCs w:val="24"/>
        </w:rPr>
        <w:t xml:space="preserve"> перед участниками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семинара,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756" w:rsidRPr="006D06DC">
        <w:rPr>
          <w:rFonts w:ascii="Times New Roman" w:hAnsi="Times New Roman" w:cs="Times New Roman"/>
          <w:b/>
          <w:sz w:val="24"/>
          <w:szCs w:val="24"/>
        </w:rPr>
        <w:t>заместитель руководителя</w:t>
      </w:r>
      <w:r w:rsidRPr="006D06DC">
        <w:rPr>
          <w:rFonts w:ascii="Times New Roman" w:hAnsi="Times New Roman" w:cs="Times New Roman"/>
          <w:b/>
          <w:sz w:val="24"/>
          <w:szCs w:val="24"/>
        </w:rPr>
        <w:t xml:space="preserve"> Управления Росреестра по Республике Татарстан</w:t>
      </w:r>
      <w:r w:rsidR="006D06DC" w:rsidRPr="006D06DC">
        <w:rPr>
          <w:rFonts w:ascii="Times New Roman" w:hAnsi="Times New Roman" w:cs="Times New Roman"/>
          <w:b/>
          <w:sz w:val="24"/>
          <w:szCs w:val="24"/>
        </w:rPr>
        <w:t xml:space="preserve"> Артем Костин</w:t>
      </w:r>
      <w:r w:rsidR="006D06DC">
        <w:rPr>
          <w:rFonts w:ascii="Times New Roman" w:hAnsi="Times New Roman" w:cs="Times New Roman"/>
          <w:sz w:val="24"/>
          <w:szCs w:val="24"/>
        </w:rPr>
        <w:t xml:space="preserve"> подчеркнул ва</w:t>
      </w:r>
      <w:r w:rsidR="00A427E0">
        <w:rPr>
          <w:rFonts w:ascii="Times New Roman" w:hAnsi="Times New Roman" w:cs="Times New Roman"/>
          <w:sz w:val="24"/>
          <w:szCs w:val="24"/>
        </w:rPr>
        <w:t>жность  его проведения: «</w:t>
      </w:r>
      <w:r w:rsidR="00833664">
        <w:rPr>
          <w:rFonts w:ascii="Times New Roman" w:hAnsi="Times New Roman" w:cs="Times New Roman"/>
          <w:sz w:val="24"/>
          <w:szCs w:val="24"/>
        </w:rPr>
        <w:t>Данные мероприятия</w:t>
      </w:r>
      <w:r w:rsidR="00A427E0">
        <w:rPr>
          <w:rFonts w:ascii="Times New Roman" w:hAnsi="Times New Roman" w:cs="Times New Roman"/>
          <w:sz w:val="24"/>
          <w:szCs w:val="24"/>
        </w:rPr>
        <w:t xml:space="preserve">  </w:t>
      </w:r>
      <w:r w:rsidR="00833664">
        <w:rPr>
          <w:rFonts w:ascii="Times New Roman" w:hAnsi="Times New Roman" w:cs="Times New Roman"/>
          <w:sz w:val="24"/>
          <w:szCs w:val="24"/>
        </w:rPr>
        <w:t>позволяют обсудить самые острые и наболевшие вопросы, выработать решения. Они конструктивны</w:t>
      </w:r>
      <w:r w:rsidR="00A427E0">
        <w:rPr>
          <w:rFonts w:ascii="Times New Roman" w:hAnsi="Times New Roman" w:cs="Times New Roman"/>
          <w:sz w:val="24"/>
          <w:szCs w:val="24"/>
        </w:rPr>
        <w:t xml:space="preserve"> и  </w:t>
      </w:r>
      <w:r w:rsidR="00833664">
        <w:rPr>
          <w:rFonts w:ascii="Times New Roman" w:hAnsi="Times New Roman" w:cs="Times New Roman"/>
          <w:sz w:val="24"/>
          <w:szCs w:val="24"/>
        </w:rPr>
        <w:t xml:space="preserve">полезны и для кадастровых инженеров, </w:t>
      </w:r>
      <w:r w:rsidR="00A427E0">
        <w:rPr>
          <w:rFonts w:ascii="Times New Roman" w:hAnsi="Times New Roman" w:cs="Times New Roman"/>
          <w:sz w:val="24"/>
          <w:szCs w:val="24"/>
        </w:rPr>
        <w:t>и для нас</w:t>
      </w:r>
      <w:r w:rsidR="00833664">
        <w:rPr>
          <w:rFonts w:ascii="Times New Roman" w:hAnsi="Times New Roman" w:cs="Times New Roman"/>
          <w:sz w:val="24"/>
          <w:szCs w:val="24"/>
        </w:rPr>
        <w:t>, так как наша совместная работа</w:t>
      </w:r>
      <w:r w:rsidR="00A427E0">
        <w:rPr>
          <w:rFonts w:ascii="Times New Roman" w:hAnsi="Times New Roman" w:cs="Times New Roman"/>
          <w:sz w:val="24"/>
          <w:szCs w:val="24"/>
        </w:rPr>
        <w:t xml:space="preserve"> влияет на качество и сроки предоставления государственных услуг».   </w:t>
      </w:r>
    </w:p>
    <w:p w:rsidR="006D06DC" w:rsidRDefault="00F705F3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F705F3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семинара его участники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обсудили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актуальные проблемы,   </w:t>
      </w:r>
      <w:r>
        <w:rPr>
          <w:rFonts w:ascii="Times New Roman" w:hAnsi="Times New Roman" w:cs="Times New Roman"/>
          <w:sz w:val="24"/>
          <w:szCs w:val="24"/>
        </w:rPr>
        <w:t>рассмотрели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текущую ситуацию в области саморегулирования кадастровой деят</w:t>
      </w:r>
      <w:r>
        <w:rPr>
          <w:rFonts w:ascii="Times New Roman" w:hAnsi="Times New Roman" w:cs="Times New Roman"/>
          <w:sz w:val="24"/>
          <w:szCs w:val="24"/>
        </w:rPr>
        <w:t>ельности, перспективы развития,  а также проанализировали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типовые ошибки при подготовке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кадастровыми инженерами</w:t>
      </w:r>
      <w:r w:rsidRPr="00F70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D1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В завершение мероприятия </w:t>
      </w:r>
      <w:r w:rsidR="004C3FD1">
        <w:rPr>
          <w:rFonts w:ascii="Times New Roman" w:hAnsi="Times New Roman" w:cs="Times New Roman"/>
          <w:sz w:val="24"/>
          <w:szCs w:val="24"/>
        </w:rPr>
        <w:t>кадастровым инженерам была предоставлена возможность задать свои вопросы</w:t>
      </w:r>
      <w:r w:rsidR="004C3FD1" w:rsidRPr="001A3756">
        <w:rPr>
          <w:rFonts w:ascii="Times New Roman" w:hAnsi="Times New Roman" w:cs="Times New Roman"/>
          <w:sz w:val="24"/>
          <w:szCs w:val="24"/>
        </w:rPr>
        <w:t xml:space="preserve"> </w:t>
      </w:r>
      <w:r w:rsidR="004C3FD1">
        <w:rPr>
          <w:rFonts w:ascii="Times New Roman" w:hAnsi="Times New Roman" w:cs="Times New Roman"/>
          <w:sz w:val="24"/>
          <w:szCs w:val="24"/>
        </w:rPr>
        <w:t>специалистам</w:t>
      </w:r>
      <w:r w:rsidRPr="001A3756">
        <w:rPr>
          <w:rFonts w:ascii="Times New Roman" w:hAnsi="Times New Roman" w:cs="Times New Roman"/>
          <w:sz w:val="24"/>
          <w:szCs w:val="24"/>
        </w:rPr>
        <w:t xml:space="preserve"> Управления Росреестра по Республике Татарстан</w:t>
      </w:r>
      <w:r>
        <w:rPr>
          <w:rFonts w:ascii="Times New Roman" w:hAnsi="Times New Roman" w:cs="Times New Roman"/>
          <w:sz w:val="24"/>
          <w:szCs w:val="24"/>
        </w:rPr>
        <w:t>, Кадастровой палаты по Республике Татарстан</w:t>
      </w:r>
      <w:r w:rsidRPr="001A3756">
        <w:rPr>
          <w:rFonts w:ascii="Times New Roman" w:hAnsi="Times New Roman" w:cs="Times New Roman"/>
          <w:sz w:val="24"/>
          <w:szCs w:val="24"/>
        </w:rPr>
        <w:t xml:space="preserve"> и СРО «АКИ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. </w:t>
      </w:r>
      <w:r w:rsidRPr="001A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F3" w:rsidRPr="00F705F3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F705F3">
        <w:rPr>
          <w:rFonts w:ascii="Times New Roman" w:hAnsi="Times New Roman" w:cs="Times New Roman"/>
          <w:sz w:val="24"/>
          <w:szCs w:val="24"/>
        </w:rPr>
        <w:t xml:space="preserve">Как показывает практика, проведение подобных мероприятий по-прежнему необходимо и уже стало доброй традицией, которую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намерен</w:t>
      </w:r>
      <w:r w:rsidRPr="00F705F3">
        <w:rPr>
          <w:rFonts w:ascii="Times New Roman" w:hAnsi="Times New Roman" w:cs="Times New Roman"/>
          <w:sz w:val="24"/>
          <w:szCs w:val="24"/>
        </w:rPr>
        <w:t xml:space="preserve"> продолжить совместно </w:t>
      </w:r>
      <w:r w:rsidR="004C3FD1">
        <w:rPr>
          <w:rFonts w:ascii="Times New Roman" w:hAnsi="Times New Roman" w:cs="Times New Roman"/>
          <w:sz w:val="24"/>
          <w:szCs w:val="24"/>
        </w:rPr>
        <w:t xml:space="preserve">с </w:t>
      </w:r>
      <w:r w:rsidR="004C3FD1" w:rsidRPr="001A3756">
        <w:rPr>
          <w:rFonts w:ascii="Times New Roman" w:hAnsi="Times New Roman" w:cs="Times New Roman"/>
          <w:sz w:val="24"/>
          <w:szCs w:val="24"/>
        </w:rPr>
        <w:t>СРО «АКИ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 </w:t>
      </w:r>
      <w:r w:rsidRPr="00F705F3">
        <w:rPr>
          <w:rFonts w:ascii="Times New Roman" w:hAnsi="Times New Roman" w:cs="Times New Roman"/>
          <w:sz w:val="24"/>
          <w:szCs w:val="24"/>
        </w:rPr>
        <w:t xml:space="preserve"> и в дальнейшем.   </w:t>
      </w:r>
    </w:p>
    <w:p w:rsidR="00F705F3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* Напоминаем, что на официальном сайте 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756">
        <w:rPr>
          <w:rFonts w:ascii="Times New Roman" w:hAnsi="Times New Roman" w:cs="Times New Roman"/>
          <w:sz w:val="24"/>
          <w:szCs w:val="24"/>
        </w:rPr>
        <w:t xml:space="preserve"> Татарстана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www.rosreestr.tatarstan.ru</w:t>
      </w:r>
      <w:proofErr w:type="spellEnd"/>
      <w:r w:rsidRPr="001A3756">
        <w:rPr>
          <w:rFonts w:ascii="Times New Roman" w:hAnsi="Times New Roman" w:cs="Times New Roman"/>
          <w:sz w:val="24"/>
          <w:szCs w:val="24"/>
        </w:rPr>
        <w:t xml:space="preserve"> в разделе «Выбери кадастрового инженера» </w:t>
      </w:r>
      <w:r w:rsidR="004C3FD1">
        <w:rPr>
          <w:rFonts w:ascii="Times New Roman" w:hAnsi="Times New Roman" w:cs="Times New Roman"/>
          <w:sz w:val="24"/>
          <w:szCs w:val="24"/>
        </w:rPr>
        <w:t>ежемесячно размещается</w:t>
      </w:r>
      <w:r w:rsidRPr="001A3756">
        <w:rPr>
          <w:rFonts w:ascii="Times New Roman" w:hAnsi="Times New Roman" w:cs="Times New Roman"/>
          <w:sz w:val="24"/>
          <w:szCs w:val="24"/>
        </w:rPr>
        <w:t xml:space="preserve"> рейтинг кадастровых инженеров, осуществляющих свою деятельность в Республике Татарстан. Управление Росреестра по Республике Татарстан рекомендует ознакомиться с рейтингом кадастровых инженеров перед заключением договора на выполнение кадастровых работ.</w:t>
      </w:r>
    </w:p>
    <w:p w:rsidR="004C3FD1" w:rsidRPr="00CF2DDD" w:rsidRDefault="004C3FD1" w:rsidP="00F705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DD">
        <w:rPr>
          <w:rFonts w:ascii="Times New Roman" w:hAnsi="Times New Roman" w:cs="Times New Roman"/>
          <w:b/>
          <w:i/>
          <w:sz w:val="24"/>
          <w:szCs w:val="24"/>
        </w:rPr>
        <w:t>К сведению</w:t>
      </w:r>
    </w:p>
    <w:p w:rsidR="001A3756" w:rsidRDefault="00CF2DDD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D">
        <w:rPr>
          <w:rFonts w:ascii="Times New Roman" w:hAnsi="Times New Roman" w:cs="Times New Roman"/>
          <w:b/>
          <w:i/>
          <w:sz w:val="24"/>
          <w:szCs w:val="24"/>
        </w:rPr>
        <w:t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+7 (843) 291-05-10. Здесь всегда открыты к общению и готовы помочь в решении возникших проблем.</w:t>
      </w:r>
    </w:p>
    <w:p w:rsidR="00F705F3" w:rsidRPr="00CF2DDD" w:rsidRDefault="00F705F3" w:rsidP="001A37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5F3" w:rsidRPr="00CF2DDD" w:rsidSect="00AA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3756"/>
    <w:rsid w:val="001A3756"/>
    <w:rsid w:val="004C3FD1"/>
    <w:rsid w:val="005A395B"/>
    <w:rsid w:val="006D06DC"/>
    <w:rsid w:val="00833664"/>
    <w:rsid w:val="00A427E0"/>
    <w:rsid w:val="00AA564B"/>
    <w:rsid w:val="00CF2DDD"/>
    <w:rsid w:val="00D3541D"/>
    <w:rsid w:val="00F7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GarifullinaDM</cp:lastModifiedBy>
  <cp:revision>2</cp:revision>
  <cp:lastPrinted>2020-01-30T09:33:00Z</cp:lastPrinted>
  <dcterms:created xsi:type="dcterms:W3CDTF">2020-01-31T08:23:00Z</dcterms:created>
  <dcterms:modified xsi:type="dcterms:W3CDTF">2020-01-31T08:23:00Z</dcterms:modified>
</cp:coreProperties>
</file>