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09A" w:rsidRPr="00CC7599" w:rsidRDefault="008C209A" w:rsidP="008C209A">
      <w:pPr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 w:rsidRPr="00CC7599">
        <w:rPr>
          <w:rFonts w:ascii="Times New Roman" w:hAnsi="Times New Roman" w:cs="Times New Roman"/>
          <w:b/>
          <w:sz w:val="24"/>
          <w:szCs w:val="28"/>
        </w:rPr>
        <w:t>«Дорожная карта»</w:t>
      </w:r>
    </w:p>
    <w:p w:rsidR="008C209A" w:rsidRPr="00CC7599" w:rsidRDefault="008C209A" w:rsidP="008C209A">
      <w:pPr>
        <w:rPr>
          <w:rFonts w:ascii="Times New Roman" w:hAnsi="Times New Roman" w:cs="Times New Roman"/>
          <w:sz w:val="24"/>
          <w:szCs w:val="28"/>
        </w:rPr>
      </w:pPr>
      <w:r w:rsidRPr="00CC7599">
        <w:rPr>
          <w:rFonts w:ascii="Times New Roman" w:hAnsi="Times New Roman" w:cs="Times New Roman"/>
          <w:sz w:val="24"/>
          <w:szCs w:val="28"/>
        </w:rPr>
        <w:t xml:space="preserve">получения субсидий из бюджета РТ за сдачу </w:t>
      </w:r>
      <w:r w:rsidR="00034DEB">
        <w:rPr>
          <w:rFonts w:ascii="Times New Roman" w:hAnsi="Times New Roman" w:cs="Times New Roman"/>
          <w:sz w:val="24"/>
          <w:szCs w:val="28"/>
        </w:rPr>
        <w:t xml:space="preserve">лейкозной коровы </w:t>
      </w:r>
      <w:r w:rsidRPr="00CC7599">
        <w:rPr>
          <w:rFonts w:ascii="Times New Roman" w:hAnsi="Times New Roman" w:cs="Times New Roman"/>
          <w:sz w:val="24"/>
          <w:szCs w:val="28"/>
        </w:rPr>
        <w:t>и приобретение товарного и племенного поголовья нетелей и первотелок</w:t>
      </w:r>
    </w:p>
    <w:p w:rsidR="008C209A" w:rsidRPr="00CC7599" w:rsidRDefault="008C209A" w:rsidP="008C209A">
      <w:pPr>
        <w:rPr>
          <w:sz w:val="20"/>
        </w:rPr>
      </w:pPr>
    </w:p>
    <w:p w:rsidR="00903BAD" w:rsidRPr="00CC7599" w:rsidRDefault="008C209A" w:rsidP="008C209A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CC7599">
        <w:rPr>
          <w:rFonts w:ascii="Times New Roman" w:hAnsi="Times New Roman" w:cs="Times New Roman"/>
          <w:sz w:val="24"/>
          <w:szCs w:val="28"/>
        </w:rPr>
        <w:t>1. Субсидия предоставляется гражданам</w:t>
      </w:r>
      <w:r w:rsidR="00903BAD" w:rsidRPr="00CC7599">
        <w:rPr>
          <w:rFonts w:ascii="Times New Roman" w:hAnsi="Times New Roman" w:cs="Times New Roman"/>
          <w:sz w:val="24"/>
          <w:szCs w:val="28"/>
        </w:rPr>
        <w:t>,</w:t>
      </w:r>
      <w:r w:rsidRPr="00CC7599">
        <w:rPr>
          <w:rFonts w:ascii="Times New Roman" w:hAnsi="Times New Roman" w:cs="Times New Roman"/>
          <w:sz w:val="24"/>
          <w:szCs w:val="28"/>
        </w:rPr>
        <w:t xml:space="preserve"> ведущим ЛПХ</w:t>
      </w:r>
      <w:r w:rsidR="00903BAD" w:rsidRPr="00CC7599">
        <w:rPr>
          <w:rFonts w:ascii="Times New Roman" w:hAnsi="Times New Roman" w:cs="Times New Roman"/>
          <w:sz w:val="24"/>
          <w:szCs w:val="28"/>
        </w:rPr>
        <w:t>,</w:t>
      </w:r>
      <w:r w:rsidRPr="00CC7599">
        <w:rPr>
          <w:rFonts w:ascii="Times New Roman" w:hAnsi="Times New Roman" w:cs="Times New Roman"/>
          <w:sz w:val="24"/>
          <w:szCs w:val="28"/>
        </w:rPr>
        <w:t xml:space="preserve"> </w:t>
      </w:r>
      <w:r w:rsidR="00903BAD" w:rsidRPr="00CC7599">
        <w:rPr>
          <w:rFonts w:ascii="Times New Roman" w:hAnsi="Times New Roman" w:cs="Times New Roman"/>
          <w:sz w:val="24"/>
          <w:szCs w:val="28"/>
        </w:rPr>
        <w:t>за приобретение нетели или первотелки в размере 30,0 тыс. рублей (товарной) или 40,0 тыс. руб. (племенной), но не более 70% от общей стоимости.</w:t>
      </w:r>
    </w:p>
    <w:p w:rsidR="004912DC" w:rsidRPr="00CC7599" w:rsidRDefault="004912DC" w:rsidP="008C209A">
      <w:pPr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C7599">
        <w:rPr>
          <w:rFonts w:ascii="Times New Roman" w:hAnsi="Times New Roman" w:cs="Times New Roman"/>
          <w:b/>
          <w:sz w:val="24"/>
          <w:szCs w:val="28"/>
        </w:rPr>
        <w:t>При сдаче коровы больной лейкозом или инфицированной вирусом лейкоза дополнительно предоставляется субсидия в размере 10,0 тыс. рублей.</w:t>
      </w:r>
    </w:p>
    <w:p w:rsidR="004912DC" w:rsidRPr="00CC7599" w:rsidRDefault="008C209A" w:rsidP="008C209A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CC7599">
        <w:rPr>
          <w:rFonts w:ascii="Times New Roman" w:hAnsi="Times New Roman" w:cs="Times New Roman"/>
          <w:sz w:val="24"/>
          <w:szCs w:val="28"/>
        </w:rPr>
        <w:t xml:space="preserve">2. Субсидия </w:t>
      </w:r>
      <w:r w:rsidR="004912DC" w:rsidRPr="00CC7599">
        <w:rPr>
          <w:rFonts w:ascii="Times New Roman" w:hAnsi="Times New Roman" w:cs="Times New Roman"/>
          <w:sz w:val="24"/>
          <w:szCs w:val="28"/>
        </w:rPr>
        <w:t>выдается</w:t>
      </w:r>
      <w:r w:rsidRPr="00CC7599">
        <w:rPr>
          <w:rFonts w:ascii="Times New Roman" w:hAnsi="Times New Roman" w:cs="Times New Roman"/>
          <w:sz w:val="24"/>
          <w:szCs w:val="28"/>
        </w:rPr>
        <w:t xml:space="preserve"> </w:t>
      </w:r>
      <w:r w:rsidR="00903BAD" w:rsidRPr="00CC7599">
        <w:rPr>
          <w:rFonts w:ascii="Times New Roman" w:hAnsi="Times New Roman" w:cs="Times New Roman"/>
          <w:sz w:val="24"/>
          <w:szCs w:val="28"/>
        </w:rPr>
        <w:t>Управлением сельского хозяйства муниципально</w:t>
      </w:r>
      <w:r w:rsidR="004912DC" w:rsidRPr="00CC7599">
        <w:rPr>
          <w:rFonts w:ascii="Times New Roman" w:hAnsi="Times New Roman" w:cs="Times New Roman"/>
          <w:sz w:val="24"/>
          <w:szCs w:val="28"/>
        </w:rPr>
        <w:t>го</w:t>
      </w:r>
      <w:r w:rsidR="00903BAD" w:rsidRPr="00CC7599">
        <w:rPr>
          <w:rFonts w:ascii="Times New Roman" w:hAnsi="Times New Roman" w:cs="Times New Roman"/>
          <w:sz w:val="24"/>
          <w:szCs w:val="28"/>
        </w:rPr>
        <w:t xml:space="preserve"> район</w:t>
      </w:r>
      <w:r w:rsidR="004912DC" w:rsidRPr="00CC7599">
        <w:rPr>
          <w:rFonts w:ascii="Times New Roman" w:hAnsi="Times New Roman" w:cs="Times New Roman"/>
          <w:sz w:val="24"/>
          <w:szCs w:val="28"/>
        </w:rPr>
        <w:t>а</w:t>
      </w:r>
      <w:r w:rsidR="00BD79B4" w:rsidRPr="00CC7599">
        <w:rPr>
          <w:rFonts w:ascii="Times New Roman" w:hAnsi="Times New Roman" w:cs="Times New Roman"/>
          <w:sz w:val="24"/>
          <w:szCs w:val="28"/>
        </w:rPr>
        <w:t xml:space="preserve"> (далее – Сельхозуправление)</w:t>
      </w:r>
      <w:r w:rsidR="004912DC" w:rsidRPr="00CC7599">
        <w:rPr>
          <w:rFonts w:ascii="Times New Roman" w:hAnsi="Times New Roman" w:cs="Times New Roman"/>
          <w:sz w:val="24"/>
          <w:szCs w:val="28"/>
        </w:rPr>
        <w:t>, при предоставлении пакета документов Сельсоветом, районной ветеринарной службы и гражданином.</w:t>
      </w:r>
    </w:p>
    <w:p w:rsidR="00903BAD" w:rsidRPr="00CC7599" w:rsidRDefault="00903BAD" w:rsidP="008C209A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8C209A" w:rsidRPr="00CC7599" w:rsidRDefault="004912DC" w:rsidP="008C209A">
      <w:pPr>
        <w:rPr>
          <w:rFonts w:ascii="Times New Roman" w:hAnsi="Times New Roman" w:cs="Times New Roman"/>
          <w:sz w:val="24"/>
          <w:szCs w:val="28"/>
        </w:rPr>
      </w:pPr>
      <w:r w:rsidRPr="00CC7599">
        <w:rPr>
          <w:rFonts w:ascii="Times New Roman" w:hAnsi="Times New Roman" w:cs="Times New Roman"/>
          <w:sz w:val="24"/>
          <w:szCs w:val="28"/>
        </w:rPr>
        <w:t xml:space="preserve">Для получения субсидии при замене лейкозной коровы </w:t>
      </w:r>
      <w:r w:rsidRPr="00CC7599">
        <w:rPr>
          <w:rFonts w:ascii="Times New Roman" w:hAnsi="Times New Roman" w:cs="Times New Roman"/>
          <w:b/>
          <w:sz w:val="24"/>
          <w:szCs w:val="28"/>
        </w:rPr>
        <w:t>необходимо</w:t>
      </w:r>
      <w:r w:rsidRPr="00CC7599">
        <w:rPr>
          <w:rFonts w:ascii="Times New Roman" w:hAnsi="Times New Roman" w:cs="Times New Roman"/>
          <w:sz w:val="24"/>
          <w:szCs w:val="28"/>
        </w:rPr>
        <w:t>:</w:t>
      </w:r>
    </w:p>
    <w:p w:rsidR="00493ABC" w:rsidRPr="00CC7599" w:rsidRDefault="00493ABC" w:rsidP="00493ABC">
      <w:pPr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493ABC" w:rsidRPr="00CC7599" w:rsidRDefault="00493ABC" w:rsidP="00493ABC">
      <w:pPr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CC7599">
        <w:rPr>
          <w:rFonts w:ascii="Times New Roman" w:hAnsi="Times New Roman" w:cs="Times New Roman"/>
          <w:b/>
          <w:sz w:val="24"/>
          <w:szCs w:val="28"/>
          <w:u w:val="single"/>
        </w:rPr>
        <w:t>Обязанности гражданина</w:t>
      </w:r>
    </w:p>
    <w:p w:rsidR="004912DC" w:rsidRPr="00CC7599" w:rsidRDefault="004912DC" w:rsidP="004912DC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CC7599">
        <w:rPr>
          <w:rFonts w:ascii="Times New Roman" w:hAnsi="Times New Roman" w:cs="Times New Roman"/>
          <w:sz w:val="24"/>
          <w:szCs w:val="28"/>
        </w:rPr>
        <w:t>- по</w:t>
      </w:r>
      <w:r w:rsidR="00171250" w:rsidRPr="00CC7599">
        <w:rPr>
          <w:rFonts w:ascii="Times New Roman" w:hAnsi="Times New Roman" w:cs="Times New Roman"/>
          <w:sz w:val="24"/>
          <w:szCs w:val="28"/>
        </w:rPr>
        <w:t xml:space="preserve"> согласованию с ветслужбой района</w:t>
      </w:r>
      <w:r w:rsidRPr="00CC7599">
        <w:rPr>
          <w:rFonts w:ascii="Times New Roman" w:hAnsi="Times New Roman" w:cs="Times New Roman"/>
          <w:sz w:val="24"/>
          <w:szCs w:val="28"/>
        </w:rPr>
        <w:t xml:space="preserve"> сдать лейкозную корову</w:t>
      </w:r>
      <w:r w:rsidR="00171250" w:rsidRPr="00CC7599">
        <w:rPr>
          <w:rFonts w:ascii="Times New Roman" w:hAnsi="Times New Roman" w:cs="Times New Roman"/>
          <w:sz w:val="24"/>
          <w:szCs w:val="28"/>
        </w:rPr>
        <w:t xml:space="preserve"> на официальный мясокомбинат или убойный пункт и получить документы о сдаче коровы;</w:t>
      </w:r>
    </w:p>
    <w:p w:rsidR="00CD078C" w:rsidRPr="00CC7599" w:rsidRDefault="00CD078C" w:rsidP="004912DC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CC7599">
        <w:rPr>
          <w:rFonts w:ascii="Times New Roman" w:hAnsi="Times New Roman" w:cs="Times New Roman"/>
          <w:sz w:val="24"/>
          <w:szCs w:val="28"/>
        </w:rPr>
        <w:t>- купить нетель или первотелку у сельскохозяйственной организации, имеющий статус юридического лица и получить документы (договор купли-продажи, товарно-транспортные накладные, платежные документы, заверенные банком-плательщиком, акт приема-передачи на приобретение животных с указанием наименования и возраста)</w:t>
      </w:r>
      <w:r w:rsidR="009057D0" w:rsidRPr="00CC7599">
        <w:rPr>
          <w:rFonts w:ascii="Times New Roman" w:hAnsi="Times New Roman" w:cs="Times New Roman"/>
          <w:sz w:val="24"/>
          <w:szCs w:val="28"/>
        </w:rPr>
        <w:t>;</w:t>
      </w:r>
    </w:p>
    <w:p w:rsidR="00171250" w:rsidRPr="00CC7599" w:rsidRDefault="00171250" w:rsidP="004912DC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CC7599">
        <w:rPr>
          <w:rFonts w:ascii="Times New Roman" w:hAnsi="Times New Roman" w:cs="Times New Roman"/>
          <w:sz w:val="24"/>
          <w:szCs w:val="28"/>
        </w:rPr>
        <w:t xml:space="preserve">- </w:t>
      </w:r>
      <w:r w:rsidR="00CD078C" w:rsidRPr="00CC7599">
        <w:rPr>
          <w:rFonts w:ascii="Times New Roman" w:hAnsi="Times New Roman" w:cs="Times New Roman"/>
          <w:sz w:val="24"/>
          <w:szCs w:val="28"/>
        </w:rPr>
        <w:t>подать заявление в Сельсовет о предоставлении субсидии с указанием своих платежных реквизитов, почтового адреса, обязательства сохранения приобретенного поголовья в течение пяти лет;</w:t>
      </w:r>
    </w:p>
    <w:p w:rsidR="00CD078C" w:rsidRPr="00CC7599" w:rsidRDefault="00CD078C" w:rsidP="004912DC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CC7599">
        <w:rPr>
          <w:rFonts w:ascii="Times New Roman" w:hAnsi="Times New Roman" w:cs="Times New Roman"/>
          <w:sz w:val="24"/>
          <w:szCs w:val="28"/>
        </w:rPr>
        <w:t>- предоставить в Сельсовет документы на продажу лейкозно</w:t>
      </w:r>
      <w:r w:rsidR="00493ABC" w:rsidRPr="00CC7599">
        <w:rPr>
          <w:rFonts w:ascii="Times New Roman" w:hAnsi="Times New Roman" w:cs="Times New Roman"/>
          <w:sz w:val="24"/>
          <w:szCs w:val="28"/>
        </w:rPr>
        <w:t>й</w:t>
      </w:r>
      <w:r w:rsidRPr="00CC7599">
        <w:rPr>
          <w:rFonts w:ascii="Times New Roman" w:hAnsi="Times New Roman" w:cs="Times New Roman"/>
          <w:sz w:val="24"/>
          <w:szCs w:val="28"/>
        </w:rPr>
        <w:t xml:space="preserve"> </w:t>
      </w:r>
      <w:r w:rsidR="00493ABC" w:rsidRPr="00CC7599">
        <w:rPr>
          <w:rFonts w:ascii="Times New Roman" w:hAnsi="Times New Roman" w:cs="Times New Roman"/>
          <w:sz w:val="24"/>
          <w:szCs w:val="28"/>
        </w:rPr>
        <w:t>коровы</w:t>
      </w:r>
      <w:r w:rsidRPr="00CC7599">
        <w:rPr>
          <w:rFonts w:ascii="Times New Roman" w:hAnsi="Times New Roman" w:cs="Times New Roman"/>
          <w:sz w:val="24"/>
          <w:szCs w:val="28"/>
        </w:rPr>
        <w:t xml:space="preserve"> и приобретение нового поголовья</w:t>
      </w:r>
      <w:r w:rsidR="00493ABC" w:rsidRPr="00CC7599">
        <w:rPr>
          <w:rFonts w:ascii="Times New Roman" w:hAnsi="Times New Roman" w:cs="Times New Roman"/>
          <w:sz w:val="24"/>
          <w:szCs w:val="28"/>
        </w:rPr>
        <w:t>.</w:t>
      </w:r>
    </w:p>
    <w:p w:rsidR="00493ABC" w:rsidRPr="00CC7599" w:rsidRDefault="00493ABC" w:rsidP="00493ABC">
      <w:pPr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CC7599">
        <w:rPr>
          <w:rFonts w:ascii="Times New Roman" w:hAnsi="Times New Roman" w:cs="Times New Roman"/>
          <w:i/>
          <w:sz w:val="24"/>
          <w:szCs w:val="28"/>
          <w:lang w:val="en-US"/>
        </w:rPr>
        <w:t>P</w:t>
      </w:r>
      <w:r w:rsidRPr="00CC7599">
        <w:rPr>
          <w:rFonts w:ascii="Times New Roman" w:hAnsi="Times New Roman" w:cs="Times New Roman"/>
          <w:i/>
          <w:sz w:val="24"/>
          <w:szCs w:val="28"/>
        </w:rPr>
        <w:t>.</w:t>
      </w:r>
      <w:r w:rsidRPr="00CC7599">
        <w:rPr>
          <w:rFonts w:ascii="Times New Roman" w:hAnsi="Times New Roman" w:cs="Times New Roman"/>
          <w:i/>
          <w:sz w:val="24"/>
          <w:szCs w:val="28"/>
          <w:lang w:val="en-US"/>
        </w:rPr>
        <w:t>S</w:t>
      </w:r>
      <w:r w:rsidRPr="00CC7599">
        <w:rPr>
          <w:rFonts w:ascii="Times New Roman" w:hAnsi="Times New Roman" w:cs="Times New Roman"/>
          <w:i/>
          <w:sz w:val="24"/>
          <w:szCs w:val="28"/>
        </w:rPr>
        <w:t xml:space="preserve">. возраст приобретаемых </w:t>
      </w:r>
      <w:r w:rsidRPr="00CC7599">
        <w:rPr>
          <w:rFonts w:ascii="Times New Roman" w:hAnsi="Times New Roman" w:cs="Times New Roman"/>
          <w:b/>
          <w:i/>
          <w:sz w:val="24"/>
          <w:szCs w:val="28"/>
        </w:rPr>
        <w:t>нетелей</w:t>
      </w:r>
      <w:r w:rsidRPr="00CC7599">
        <w:rPr>
          <w:rFonts w:ascii="Times New Roman" w:hAnsi="Times New Roman" w:cs="Times New Roman"/>
          <w:i/>
          <w:sz w:val="24"/>
          <w:szCs w:val="28"/>
        </w:rPr>
        <w:t xml:space="preserve"> (от 21 месяца, живой вес не менее 430 килограммов) и </w:t>
      </w:r>
      <w:r w:rsidRPr="00CC7599">
        <w:rPr>
          <w:rFonts w:ascii="Times New Roman" w:hAnsi="Times New Roman" w:cs="Times New Roman"/>
          <w:b/>
          <w:i/>
          <w:sz w:val="24"/>
          <w:szCs w:val="28"/>
        </w:rPr>
        <w:t>первотелок</w:t>
      </w:r>
      <w:r w:rsidRPr="00CC7599">
        <w:rPr>
          <w:rFonts w:ascii="Times New Roman" w:hAnsi="Times New Roman" w:cs="Times New Roman"/>
          <w:i/>
          <w:sz w:val="24"/>
          <w:szCs w:val="28"/>
        </w:rPr>
        <w:t xml:space="preserve"> (от 27 месяцев (но не старше 36 месяцев), живой вес не менее 450 килограммов</w:t>
      </w:r>
    </w:p>
    <w:p w:rsidR="00493ABC" w:rsidRPr="00CC7599" w:rsidRDefault="00493ABC" w:rsidP="004912DC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493ABC" w:rsidRPr="00CC7599" w:rsidRDefault="00493ABC" w:rsidP="00493ABC">
      <w:pPr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CC7599">
        <w:rPr>
          <w:rFonts w:ascii="Times New Roman" w:hAnsi="Times New Roman" w:cs="Times New Roman"/>
          <w:b/>
          <w:sz w:val="24"/>
          <w:szCs w:val="28"/>
          <w:u w:val="single"/>
        </w:rPr>
        <w:t>Обязанности Сельсовета</w:t>
      </w:r>
    </w:p>
    <w:p w:rsidR="00493ABC" w:rsidRPr="00CC7599" w:rsidRDefault="00493ABC" w:rsidP="00493ABC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CC7599">
        <w:rPr>
          <w:rFonts w:ascii="Times New Roman" w:hAnsi="Times New Roman" w:cs="Times New Roman"/>
          <w:sz w:val="24"/>
          <w:szCs w:val="28"/>
        </w:rPr>
        <w:t>- регистрируют заявление, в пятидневный срок заверяет выписку из похозяйственной книги учета и копию правоустанавливающего документа на земельный участок, оформля</w:t>
      </w:r>
      <w:r w:rsidR="00BD79B4" w:rsidRPr="00CC7599">
        <w:rPr>
          <w:rFonts w:ascii="Times New Roman" w:hAnsi="Times New Roman" w:cs="Times New Roman"/>
          <w:sz w:val="24"/>
          <w:szCs w:val="28"/>
        </w:rPr>
        <w:t>е</w:t>
      </w:r>
      <w:r w:rsidRPr="00CC7599">
        <w:rPr>
          <w:rFonts w:ascii="Times New Roman" w:hAnsi="Times New Roman" w:cs="Times New Roman"/>
          <w:sz w:val="24"/>
          <w:szCs w:val="28"/>
        </w:rPr>
        <w:t xml:space="preserve">т справку-расчет о причитающейся ЛПХ субсидии, заключает трехстороннее соглашение и направляет представленные документы </w:t>
      </w:r>
      <w:r w:rsidR="00BD79B4" w:rsidRPr="00CC7599">
        <w:rPr>
          <w:rFonts w:ascii="Times New Roman" w:hAnsi="Times New Roman" w:cs="Times New Roman"/>
          <w:sz w:val="24"/>
          <w:szCs w:val="28"/>
        </w:rPr>
        <w:t>в Сельхозуправление</w:t>
      </w:r>
      <w:r w:rsidRPr="00CC7599">
        <w:rPr>
          <w:rFonts w:ascii="Times New Roman" w:hAnsi="Times New Roman" w:cs="Times New Roman"/>
          <w:sz w:val="24"/>
          <w:szCs w:val="28"/>
        </w:rPr>
        <w:t>.</w:t>
      </w:r>
    </w:p>
    <w:p w:rsidR="00CC7599" w:rsidRDefault="00CC7599" w:rsidP="00D8031A">
      <w:pPr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D8031A" w:rsidRPr="00CC7599" w:rsidRDefault="00D8031A" w:rsidP="00D8031A">
      <w:pPr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CC7599">
        <w:rPr>
          <w:rFonts w:ascii="Times New Roman" w:hAnsi="Times New Roman" w:cs="Times New Roman"/>
          <w:b/>
          <w:sz w:val="24"/>
          <w:szCs w:val="28"/>
          <w:u w:val="single"/>
        </w:rPr>
        <w:t>Обязанности Ветеринарной службы</w:t>
      </w:r>
    </w:p>
    <w:p w:rsidR="00D8031A" w:rsidRPr="00CC7599" w:rsidRDefault="00D8031A" w:rsidP="001F3268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CC7599">
        <w:rPr>
          <w:rFonts w:ascii="Times New Roman" w:hAnsi="Times New Roman" w:cs="Times New Roman"/>
          <w:sz w:val="24"/>
          <w:szCs w:val="28"/>
        </w:rPr>
        <w:t xml:space="preserve">- </w:t>
      </w:r>
      <w:r w:rsidR="001F3268" w:rsidRPr="00CC7599">
        <w:rPr>
          <w:rFonts w:ascii="Times New Roman" w:hAnsi="Times New Roman" w:cs="Times New Roman"/>
          <w:sz w:val="24"/>
          <w:szCs w:val="28"/>
        </w:rPr>
        <w:t xml:space="preserve">для получения субсидии в размере 10,0 тыс. рублей ветеринарная служба предоставляет гражданину или в Сельхозуправление справку подтверждающую наличие в ЛПХ коровы, больной лейкозом или инфицированной вирусом лейкоза  в текущем году и копию электронного ветеринарного сопроводительного документа о выбытии данной коровы. </w:t>
      </w:r>
    </w:p>
    <w:p w:rsidR="00D8031A" w:rsidRPr="00CC7599" w:rsidRDefault="00D8031A" w:rsidP="001F3268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BD79B4" w:rsidRPr="00CC7599" w:rsidRDefault="00BD79B4" w:rsidP="00BD79B4">
      <w:pPr>
        <w:ind w:firstLine="567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CC7599">
        <w:rPr>
          <w:rFonts w:ascii="Times New Roman" w:hAnsi="Times New Roman" w:cs="Times New Roman"/>
          <w:b/>
          <w:sz w:val="24"/>
          <w:szCs w:val="28"/>
          <w:u w:val="single"/>
        </w:rPr>
        <w:t>Обязанности Сельхозуправления</w:t>
      </w:r>
    </w:p>
    <w:p w:rsidR="00BD79B4" w:rsidRPr="00CC7599" w:rsidRDefault="00BD79B4" w:rsidP="00BD79B4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CC7599">
        <w:rPr>
          <w:rFonts w:ascii="Times New Roman" w:hAnsi="Times New Roman" w:cs="Times New Roman"/>
          <w:sz w:val="24"/>
          <w:szCs w:val="28"/>
        </w:rPr>
        <w:t xml:space="preserve">- в восьмидневный срок </w:t>
      </w:r>
      <w:r w:rsidR="00034DEB">
        <w:rPr>
          <w:rFonts w:ascii="Times New Roman" w:hAnsi="Times New Roman" w:cs="Times New Roman"/>
          <w:sz w:val="24"/>
          <w:szCs w:val="28"/>
        </w:rPr>
        <w:t xml:space="preserve">со дня регистрации </w:t>
      </w:r>
      <w:proofErr w:type="gramStart"/>
      <w:r w:rsidR="00034DEB">
        <w:rPr>
          <w:rFonts w:ascii="Times New Roman" w:hAnsi="Times New Roman" w:cs="Times New Roman"/>
          <w:sz w:val="24"/>
          <w:szCs w:val="28"/>
        </w:rPr>
        <w:t>справки-расчет</w:t>
      </w:r>
      <w:proofErr w:type="gramEnd"/>
      <w:r w:rsidR="00034DEB">
        <w:rPr>
          <w:rFonts w:ascii="Times New Roman" w:hAnsi="Times New Roman" w:cs="Times New Roman"/>
          <w:sz w:val="24"/>
          <w:szCs w:val="28"/>
        </w:rPr>
        <w:t xml:space="preserve"> </w:t>
      </w:r>
      <w:r w:rsidRPr="00CC7599">
        <w:rPr>
          <w:rFonts w:ascii="Times New Roman" w:hAnsi="Times New Roman" w:cs="Times New Roman"/>
          <w:sz w:val="24"/>
          <w:szCs w:val="28"/>
        </w:rPr>
        <w:t>составляет и представляет в Министерство сводные справки-расчеты о причитающихся муниципальному району Республики Татарстан субсидиях</w:t>
      </w:r>
      <w:r w:rsidR="00D8031A" w:rsidRPr="00CC7599">
        <w:rPr>
          <w:rFonts w:ascii="Times New Roman" w:hAnsi="Times New Roman" w:cs="Times New Roman"/>
          <w:sz w:val="24"/>
          <w:szCs w:val="28"/>
        </w:rPr>
        <w:t xml:space="preserve"> и </w:t>
      </w:r>
      <w:r w:rsidRPr="00CC7599">
        <w:rPr>
          <w:rFonts w:ascii="Times New Roman" w:hAnsi="Times New Roman" w:cs="Times New Roman"/>
          <w:sz w:val="24"/>
          <w:szCs w:val="28"/>
        </w:rPr>
        <w:t>заключа</w:t>
      </w:r>
      <w:r w:rsidR="00D8031A" w:rsidRPr="00CC7599">
        <w:rPr>
          <w:rFonts w:ascii="Times New Roman" w:hAnsi="Times New Roman" w:cs="Times New Roman"/>
          <w:sz w:val="24"/>
          <w:szCs w:val="28"/>
        </w:rPr>
        <w:t>ет с получател</w:t>
      </w:r>
      <w:r w:rsidR="00067A75" w:rsidRPr="00CC7599">
        <w:rPr>
          <w:rFonts w:ascii="Times New Roman" w:hAnsi="Times New Roman" w:cs="Times New Roman"/>
          <w:sz w:val="24"/>
          <w:szCs w:val="28"/>
        </w:rPr>
        <w:t>ем субсидии</w:t>
      </w:r>
      <w:r w:rsidR="00D8031A" w:rsidRPr="00CC7599">
        <w:rPr>
          <w:rFonts w:ascii="Times New Roman" w:hAnsi="Times New Roman" w:cs="Times New Roman"/>
          <w:sz w:val="24"/>
          <w:szCs w:val="28"/>
        </w:rPr>
        <w:t xml:space="preserve"> С</w:t>
      </w:r>
      <w:r w:rsidRPr="00CC7599">
        <w:rPr>
          <w:rFonts w:ascii="Times New Roman" w:hAnsi="Times New Roman" w:cs="Times New Roman"/>
          <w:sz w:val="24"/>
          <w:szCs w:val="28"/>
        </w:rPr>
        <w:t>оглашени</w:t>
      </w:r>
      <w:r w:rsidR="00D8031A" w:rsidRPr="00CC7599">
        <w:rPr>
          <w:rFonts w:ascii="Times New Roman" w:hAnsi="Times New Roman" w:cs="Times New Roman"/>
          <w:sz w:val="24"/>
          <w:szCs w:val="28"/>
        </w:rPr>
        <w:t>е</w:t>
      </w:r>
      <w:r w:rsidRPr="00CC7599">
        <w:rPr>
          <w:rFonts w:ascii="Times New Roman" w:hAnsi="Times New Roman" w:cs="Times New Roman"/>
          <w:sz w:val="24"/>
          <w:szCs w:val="28"/>
        </w:rPr>
        <w:t xml:space="preserve"> о предоставлении субсидии</w:t>
      </w:r>
      <w:r w:rsidR="009057D0" w:rsidRPr="00CC7599">
        <w:rPr>
          <w:rFonts w:ascii="Times New Roman" w:hAnsi="Times New Roman" w:cs="Times New Roman"/>
          <w:sz w:val="24"/>
          <w:szCs w:val="28"/>
        </w:rPr>
        <w:t>;</w:t>
      </w:r>
      <w:r w:rsidRPr="00CC759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D8031A" w:rsidRPr="00CC7599" w:rsidRDefault="009057D0" w:rsidP="00D8031A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CC7599">
        <w:rPr>
          <w:rFonts w:ascii="Times New Roman" w:hAnsi="Times New Roman" w:cs="Times New Roman"/>
          <w:sz w:val="24"/>
          <w:szCs w:val="28"/>
        </w:rPr>
        <w:t>- в</w:t>
      </w:r>
      <w:r w:rsidR="00D8031A" w:rsidRPr="00CC7599">
        <w:rPr>
          <w:rFonts w:ascii="Times New Roman" w:hAnsi="Times New Roman" w:cs="Times New Roman"/>
          <w:sz w:val="24"/>
          <w:szCs w:val="28"/>
        </w:rPr>
        <w:t xml:space="preserve"> </w:t>
      </w:r>
      <w:r w:rsidR="00067A75" w:rsidRPr="00CC7599">
        <w:rPr>
          <w:rFonts w:ascii="Times New Roman" w:hAnsi="Times New Roman" w:cs="Times New Roman"/>
          <w:sz w:val="24"/>
          <w:szCs w:val="28"/>
        </w:rPr>
        <w:t>С</w:t>
      </w:r>
      <w:r w:rsidR="00D8031A" w:rsidRPr="00CC7599">
        <w:rPr>
          <w:rFonts w:ascii="Times New Roman" w:hAnsi="Times New Roman" w:cs="Times New Roman"/>
          <w:sz w:val="24"/>
          <w:szCs w:val="28"/>
        </w:rPr>
        <w:t>оглашении предусматрива</w:t>
      </w:r>
      <w:r w:rsidR="00067A75" w:rsidRPr="00CC7599">
        <w:rPr>
          <w:rFonts w:ascii="Times New Roman" w:hAnsi="Times New Roman" w:cs="Times New Roman"/>
          <w:sz w:val="24"/>
          <w:szCs w:val="28"/>
        </w:rPr>
        <w:t>е</w:t>
      </w:r>
      <w:r w:rsidR="00D8031A" w:rsidRPr="00CC7599">
        <w:rPr>
          <w:rFonts w:ascii="Times New Roman" w:hAnsi="Times New Roman" w:cs="Times New Roman"/>
          <w:sz w:val="24"/>
          <w:szCs w:val="28"/>
        </w:rPr>
        <w:t>тся</w:t>
      </w:r>
      <w:r w:rsidR="00067A75" w:rsidRPr="00CC7599">
        <w:rPr>
          <w:rFonts w:ascii="Times New Roman" w:hAnsi="Times New Roman" w:cs="Times New Roman"/>
          <w:sz w:val="24"/>
          <w:szCs w:val="28"/>
        </w:rPr>
        <w:t xml:space="preserve"> </w:t>
      </w:r>
      <w:r w:rsidR="00D8031A" w:rsidRPr="00CC7599">
        <w:rPr>
          <w:rFonts w:ascii="Times New Roman" w:hAnsi="Times New Roman" w:cs="Times New Roman"/>
          <w:sz w:val="24"/>
          <w:szCs w:val="28"/>
        </w:rPr>
        <w:t>сроки представления отчетности,</w:t>
      </w:r>
      <w:r w:rsidR="00067A75" w:rsidRPr="00CC7599">
        <w:rPr>
          <w:rFonts w:ascii="Times New Roman" w:hAnsi="Times New Roman" w:cs="Times New Roman"/>
          <w:sz w:val="24"/>
          <w:szCs w:val="28"/>
        </w:rPr>
        <w:t xml:space="preserve"> </w:t>
      </w:r>
      <w:r w:rsidR="00D8031A" w:rsidRPr="00CC7599">
        <w:rPr>
          <w:rFonts w:ascii="Times New Roman" w:hAnsi="Times New Roman" w:cs="Times New Roman"/>
          <w:sz w:val="24"/>
          <w:szCs w:val="28"/>
        </w:rPr>
        <w:t>согласие на осуществление проверок</w:t>
      </w:r>
      <w:r w:rsidR="00067A75" w:rsidRPr="00CC7599">
        <w:rPr>
          <w:rFonts w:ascii="Times New Roman" w:hAnsi="Times New Roman" w:cs="Times New Roman"/>
          <w:sz w:val="24"/>
          <w:szCs w:val="28"/>
        </w:rPr>
        <w:t xml:space="preserve"> и</w:t>
      </w:r>
      <w:r w:rsidR="00D8031A" w:rsidRPr="00CC7599">
        <w:rPr>
          <w:rFonts w:ascii="Times New Roman" w:hAnsi="Times New Roman" w:cs="Times New Roman"/>
          <w:sz w:val="24"/>
          <w:szCs w:val="28"/>
        </w:rPr>
        <w:t xml:space="preserve"> порядок возврата субсидии в бюджет РТ в случае установления по итогам проверок</w:t>
      </w:r>
      <w:r w:rsidRPr="00CC7599">
        <w:rPr>
          <w:rFonts w:ascii="Times New Roman" w:hAnsi="Times New Roman" w:cs="Times New Roman"/>
          <w:sz w:val="24"/>
          <w:szCs w:val="28"/>
        </w:rPr>
        <w:t xml:space="preserve"> </w:t>
      </w:r>
      <w:r w:rsidR="00D8031A" w:rsidRPr="00CC7599">
        <w:rPr>
          <w:rFonts w:ascii="Times New Roman" w:hAnsi="Times New Roman" w:cs="Times New Roman"/>
          <w:sz w:val="24"/>
          <w:szCs w:val="28"/>
        </w:rPr>
        <w:t>нарушени</w:t>
      </w:r>
      <w:r w:rsidRPr="00CC7599">
        <w:rPr>
          <w:rFonts w:ascii="Times New Roman" w:hAnsi="Times New Roman" w:cs="Times New Roman"/>
          <w:sz w:val="24"/>
          <w:szCs w:val="28"/>
        </w:rPr>
        <w:t>й</w:t>
      </w:r>
      <w:r w:rsidR="00D8031A" w:rsidRPr="00CC7599">
        <w:rPr>
          <w:rFonts w:ascii="Times New Roman" w:hAnsi="Times New Roman" w:cs="Times New Roman"/>
          <w:sz w:val="24"/>
          <w:szCs w:val="28"/>
        </w:rPr>
        <w:t>.</w:t>
      </w:r>
    </w:p>
    <w:p w:rsidR="009057D0" w:rsidRPr="00CC7599" w:rsidRDefault="009057D0" w:rsidP="00493ABC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BD79B4" w:rsidRPr="00CC7599" w:rsidRDefault="00D8031A" w:rsidP="00493ABC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CC7599">
        <w:rPr>
          <w:rFonts w:ascii="Times New Roman" w:hAnsi="Times New Roman" w:cs="Times New Roman"/>
          <w:sz w:val="24"/>
          <w:szCs w:val="28"/>
        </w:rPr>
        <w:t>Сельхозуправлени</w:t>
      </w:r>
      <w:r w:rsidR="001F3268" w:rsidRPr="00CC7599">
        <w:rPr>
          <w:rFonts w:ascii="Times New Roman" w:hAnsi="Times New Roman" w:cs="Times New Roman"/>
          <w:sz w:val="24"/>
          <w:szCs w:val="28"/>
        </w:rPr>
        <w:t>е</w:t>
      </w:r>
      <w:r w:rsidRPr="00CC7599">
        <w:rPr>
          <w:rFonts w:ascii="Times New Roman" w:hAnsi="Times New Roman" w:cs="Times New Roman"/>
          <w:sz w:val="24"/>
          <w:szCs w:val="28"/>
        </w:rPr>
        <w:t xml:space="preserve"> в двухдневный срок после получения бюджетных средств на свой лицевой счет перечисляют субсидии на лицевые счета ЛПХ, открытые в кредитных организациях.</w:t>
      </w:r>
    </w:p>
    <w:sectPr w:rsidR="00BD79B4" w:rsidRPr="00CC7599" w:rsidSect="00CC75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E81"/>
    <w:rsid w:val="00034DEB"/>
    <w:rsid w:val="00067A75"/>
    <w:rsid w:val="00171250"/>
    <w:rsid w:val="001F3268"/>
    <w:rsid w:val="00236E81"/>
    <w:rsid w:val="00252CFF"/>
    <w:rsid w:val="004912DC"/>
    <w:rsid w:val="00493ABC"/>
    <w:rsid w:val="008C209A"/>
    <w:rsid w:val="00903BAD"/>
    <w:rsid w:val="009057D0"/>
    <w:rsid w:val="00AB64EC"/>
    <w:rsid w:val="00BD79B4"/>
    <w:rsid w:val="00CC7599"/>
    <w:rsid w:val="00CD078C"/>
    <w:rsid w:val="00D8031A"/>
    <w:rsid w:val="00EC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rsid w:val="00AB64EC"/>
    <w:rPr>
      <w:rFonts w:asciiTheme="majorHAnsi" w:hAnsiTheme="majorHAnsi"/>
      <w:b/>
      <w:sz w:val="28"/>
    </w:rPr>
    <w:tblPr>
      <w:tblInd w:w="0" w:type="dxa"/>
      <w:tblBorders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  <w:insideH w:val="single" w:sz="12" w:space="0" w:color="FF0000"/>
        <w:insideV w:val="single" w:sz="12" w:space="0" w:color="FF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  <w:vAlign w:val="center"/>
    </w:tcPr>
  </w:style>
  <w:style w:type="paragraph" w:styleId="a3">
    <w:name w:val="Balloon Text"/>
    <w:basedOn w:val="a"/>
    <w:link w:val="a4"/>
    <w:uiPriority w:val="99"/>
    <w:semiHidden/>
    <w:unhideWhenUsed/>
    <w:rsid w:val="001F32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2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rsid w:val="00AB64EC"/>
    <w:rPr>
      <w:rFonts w:asciiTheme="majorHAnsi" w:hAnsiTheme="majorHAnsi"/>
      <w:b/>
      <w:sz w:val="28"/>
    </w:rPr>
    <w:tblPr>
      <w:tblInd w:w="0" w:type="dxa"/>
      <w:tblBorders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  <w:insideH w:val="single" w:sz="12" w:space="0" w:color="FF0000"/>
        <w:insideV w:val="single" w:sz="12" w:space="0" w:color="FF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  <w:vAlign w:val="center"/>
    </w:tcPr>
  </w:style>
  <w:style w:type="paragraph" w:styleId="a3">
    <w:name w:val="Balloon Text"/>
    <w:basedOn w:val="a"/>
    <w:link w:val="a4"/>
    <w:uiPriority w:val="99"/>
    <w:semiHidden/>
    <w:unhideWhenUsed/>
    <w:rsid w:val="001F32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2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Epizoot2</dc:creator>
  <cp:lastModifiedBy>user</cp:lastModifiedBy>
  <cp:revision>2</cp:revision>
  <cp:lastPrinted>2019-05-13T09:30:00Z</cp:lastPrinted>
  <dcterms:created xsi:type="dcterms:W3CDTF">2019-05-18T06:38:00Z</dcterms:created>
  <dcterms:modified xsi:type="dcterms:W3CDTF">2019-05-18T06:38:00Z</dcterms:modified>
</cp:coreProperties>
</file>