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7AF" w:rsidRPr="007C57AF" w:rsidRDefault="007C57AF" w:rsidP="007C57AF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7C57AF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РЕКОМЕНДАЦИИ ГРАЖДАНАМ: КЛЕЩЕВОЙ ВИРУСНЫЙ ЭНЦЕФАЛИТ и меры его профилактики</w:t>
      </w:r>
    </w:p>
    <w:p w:rsidR="007C57AF" w:rsidRPr="007C57AF" w:rsidRDefault="007C57AF" w:rsidP="007C57A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7C57AF" w:rsidRPr="007C57AF" w:rsidRDefault="007C57AF" w:rsidP="007C57AF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7C57AF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03.05.2019 г.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Клещевой вирусный энцефалит –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b/>
          <w:bCs/>
          <w:color w:val="242424"/>
          <w:sz w:val="24"/>
          <w:szCs w:val="24"/>
          <w:u w:val="single"/>
          <w:lang w:eastAsia="ru-RU"/>
        </w:rPr>
        <w:t>Как можно заразиться?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Возбудитель болезни (</w:t>
      </w:r>
      <w:proofErr w:type="spellStart"/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арбовирус</w:t>
      </w:r>
      <w:proofErr w:type="spellEnd"/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) передается человеку</w:t>
      </w:r>
      <w:r w:rsidRPr="007C57AF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 в первые минуты присасывания зараженного вирусом клеща вместе с обезболивающей слюной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при посещении эндемичных по КВЭ территорий в лесах, лесопарках, на индивидуальных садово-огородных участках,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при заносе клещей животными (собаками, кошками) или людьми – на одежде, с цветами, ветками и т. д. (заражение людей, не посещающих лес),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а также, при употреблении в пищу сырого молока коз (чаще всего), овец, коров, буйволов, у которых в период массового нападения клещей вирус может находиться в молоке. </w:t>
      </w: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Поэтому в неблагополучных территориях по клещевому энцефалиту необходимо употреблять этот продукт только после кипячения. Следует подчеркнуть, что заразным является не только сырое молоко, но и продукты, приготовленные из него: творог, сметана и т.д.,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при втирании в кожу вируса при раздавливании клеща или расчесывании места укуса.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В настоящее время заболевание клещевым энцефалитом регистрируется на многих территориях России, где имеются основные его переносчики – клещи. Наиболее неблагополучными регионами по заболеваемости являются Северо-Западный, Уральский, Сибирский и </w:t>
      </w:r>
      <w:proofErr w:type="gramStart"/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Дальне-Восточный</w:t>
      </w:r>
      <w:proofErr w:type="gramEnd"/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регионы, а из прилегающих к Московской области - Тверская и Ярославская области. Территория Москвы и Московской области (кроме Дмитровского и Талдомского районов) является благополучной по КВЭ.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b/>
          <w:bCs/>
          <w:color w:val="242424"/>
          <w:sz w:val="24"/>
          <w:szCs w:val="24"/>
          <w:u w:val="single"/>
          <w:lang w:eastAsia="ru-RU"/>
        </w:rPr>
        <w:t>Какие основные признаки болезни?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Для заболевания характерна весенне-осенняя сезонность, связанная с периодом наибольшей активности клещей. Инкубационный (скрытый) период длится чаще 10-14 дней, с колебаниями от 1 до 60 дней.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Болезнь начинается остро, сопровождается ознобом, сильной головной болью, резким подъемом температуры до 38-39 градусов, тошнотой, рвотой. Беспокоят мышечные боли, которые наиболее часто локализуются в области шеи и плеч, грудного и поясничного отдела спины, конечностей. Внешний вид больного характерен – лицо гиперемировано, гиперемия нередко распространяется на туловище.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b/>
          <w:bCs/>
          <w:color w:val="242424"/>
          <w:sz w:val="24"/>
          <w:szCs w:val="24"/>
          <w:u w:val="single"/>
          <w:lang w:eastAsia="ru-RU"/>
        </w:rPr>
        <w:t>Кто подвержен заражению?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К заражению клещевым энцефалитом восприимчивы все люди, независимо от возраста и пола.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Наибольшему риску подвержены лица, деятельность которых связана с пребыванием в лесу – работники леспромхозов, геологоразведочных партий, строители автомобильных и железных дорог, </w:t>
      </w:r>
      <w:proofErr w:type="spellStart"/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нефте</w:t>
      </w:r>
      <w:proofErr w:type="spellEnd"/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и газопроводов, линий электропередач, топографы, охотники, туристы. Горожане заражаются в пригородных лесах, лесопарках, на садово-огородных участках.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b/>
          <w:bCs/>
          <w:color w:val="242424"/>
          <w:sz w:val="24"/>
          <w:szCs w:val="24"/>
          <w:u w:val="single"/>
          <w:lang w:eastAsia="ru-RU"/>
        </w:rPr>
        <w:t>Как можно защититься от клещевого вирусного энцефалита?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Заболевание клещевым энцефалитом можно предупредить с помощью </w:t>
      </w:r>
      <w:r w:rsidRPr="007C57AF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неспецифической и специфической профилактики.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lastRenderedPageBreak/>
        <w:t>Неспецифическая профилактика</w:t>
      </w: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 включает применение специальных защитных костюмов (для организованных контингентов) или приспособленной одежды, которая не должна допускать </w:t>
      </w:r>
      <w:proofErr w:type="spellStart"/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заползания</w:t>
      </w:r>
      <w:proofErr w:type="spellEnd"/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клещей через воротник и обшлага. Рубашка должна иметь длинные рукава, которые у запястий укрепляют резинкой. Заправляют рубашку в брюки, концы брюк - в носки и сапоги. Голову и шею закрывают косынкой.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Для защиты от клещей используют отпугивающие средства – </w:t>
      </w:r>
      <w:r w:rsidRPr="007C57AF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репелленты,</w:t>
      </w: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 которыми обрабатывают открытые участки тела и одежду.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Перед использованием препаратов следует ознакомиться с инструкцией.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Каждый человек, находясь в природном очаге клещевого энцефалита в сезон активности насекомых, должен периодически осматривать свою одежду и тело самостоятельно или при помощи других людей, а выявленных клещей снимать.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Меры специфической профилактики</w:t>
      </w: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 клещевого вирусного энцефалита включают: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- профилактические прививки против</w:t>
      </w: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 клещевого энцефалита проводятся лицам отдельных профессий, работающим в эндемичных очагах или выезжающих в них (командированные, студенты строительных отрядов, туристы, лица, выезжающие на отдых, на садово-огородные участки);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- серопрофилактику</w:t>
      </w: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 (</w:t>
      </w:r>
      <w:proofErr w:type="spellStart"/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непривитым</w:t>
      </w:r>
      <w:proofErr w:type="spellEnd"/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лицам, обратившимся в связи с присасыванием клеща на эндемичной по клещевому вирусному энцефалиту территории, проводится только в ЛПО).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Все люди, выезжающие на работу или отдых в неблагополучные территории, должны быть обязательно привиты.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b/>
          <w:bCs/>
          <w:color w:val="242424"/>
          <w:sz w:val="24"/>
          <w:szCs w:val="24"/>
          <w:u w:val="single"/>
          <w:lang w:eastAsia="ru-RU"/>
        </w:rPr>
        <w:t>Где и как можно сделать прививку от клещевого вирусного энцефалита?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В Российской Федерации зарегистрированы несколько вакцин против клещевого вирусного энцефалита. Прививку от клещевого энцефалита можно сделать в прививочных пунктах на базах поликлиник, медсанчастей, здравпунктов учебных заведений после консультации врача.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Следует запомнить, что завершить весь прививочный курс против клещевого энцефалита необходимо за 2 недели до выезда в неблагополучную территорию.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Что делать и куда обращаться, если Вы не привиты и находились на опасной неблагополучной по клещевому энцефалиту территории и произошло присасывание клеща?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Не привитым лицам проводится серопрофилактика – </w:t>
      </w:r>
      <w:r w:rsidRPr="007C57AF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введение человеческого иммуноглобулина против клещевого энцефалита в течение 96 часов после присасывания клещей </w:t>
      </w: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и обращения в медицинские организации по показаниям.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b/>
          <w:bCs/>
          <w:color w:val="242424"/>
          <w:sz w:val="24"/>
          <w:szCs w:val="24"/>
          <w:u w:val="single"/>
          <w:lang w:eastAsia="ru-RU"/>
        </w:rPr>
        <w:t>Как снять клеща?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Лучше это сделать у врача в травматологическом пункте в поликлинике по месту жительства или любом травматологическом пункте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Снимать его следует очень осторожно, чтобы не оборвать хоботок, который глубоко и сильно укрепляется на весь период присасывания.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При удалении клеща необходимо соблюдать следующие рекомендации: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оси, извлечь его из кожных покровов,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место укуса продезинфицировать любым пригодным для этих целей средством (70% спирт, 5% йод, одеколон),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после извлечения клеща необходимо тщательно вымыть руки с мылом,</w:t>
      </w:r>
    </w:p>
    <w:p w:rsidR="007C57AF" w:rsidRPr="007C57AF" w:rsidRDefault="007C57AF" w:rsidP="007C57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7AF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если осталась черная точка (отрыв головки или хоботка) обработать 5% йодом и оставить до естественной элиминации.</w:t>
      </w:r>
    </w:p>
    <w:p w:rsidR="00044E5F" w:rsidRDefault="007C57AF" w:rsidP="007C57AF">
      <w:pPr>
        <w:rPr>
          <w:rFonts w:ascii="Arial" w:eastAsia="Times New Roman" w:hAnsi="Arial" w:cs="Arial"/>
          <w:color w:val="1D1D1D"/>
          <w:sz w:val="24"/>
          <w:szCs w:val="24"/>
          <w:shd w:val="clear" w:color="auto" w:fill="F8F8F8"/>
          <w:lang w:eastAsia="ru-RU"/>
        </w:rPr>
      </w:pPr>
      <w:r w:rsidRPr="007C57AF">
        <w:rPr>
          <w:rFonts w:ascii="Arial" w:eastAsia="Times New Roman" w:hAnsi="Arial" w:cs="Arial"/>
          <w:color w:val="1D1D1D"/>
          <w:sz w:val="24"/>
          <w:szCs w:val="24"/>
          <w:shd w:val="clear" w:color="auto" w:fill="F8F8F8"/>
          <w:lang w:eastAsia="ru-RU"/>
        </w:rPr>
        <w:lastRenderedPageBreak/>
        <w:t>Снятого клеща нужно доставить на исследование в микробиологическую лабораторию «ФГУЗ «Центр гигиены и эпидемиологии» или иные лаборатории, проводящие такие исследования.</w:t>
      </w:r>
    </w:p>
    <w:p w:rsidR="007C57AF" w:rsidRDefault="007C57AF" w:rsidP="007C57AF">
      <w:r w:rsidRPr="007C57AF">
        <w:rPr>
          <w:noProof/>
          <w:lang w:eastAsia="ru-RU"/>
        </w:rPr>
        <w:drawing>
          <wp:inline distT="0" distB="0" distL="0" distR="0">
            <wp:extent cx="5940425" cy="8357625"/>
            <wp:effectExtent l="0" t="0" r="3175" b="5715"/>
            <wp:docPr id="1" name="Рисунок 1" descr="C:\Users\morozova-aa\Downloads\клещ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a-aa\Downloads\клещи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5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2F"/>
    <w:rsid w:val="00044E5F"/>
    <w:rsid w:val="007C57AF"/>
    <w:rsid w:val="00E0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D1576-7F19-4606-8C32-5552C08C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57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7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7C5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5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А. Морозова</dc:creator>
  <cp:keywords/>
  <dc:description/>
  <cp:lastModifiedBy>Айгуль А. Морозова</cp:lastModifiedBy>
  <cp:revision>3</cp:revision>
  <dcterms:created xsi:type="dcterms:W3CDTF">2019-05-07T08:25:00Z</dcterms:created>
  <dcterms:modified xsi:type="dcterms:W3CDTF">2019-05-07T08:26:00Z</dcterms:modified>
</cp:coreProperties>
</file>