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4E" w:rsidRPr="009E58B0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1A2E4E" w:rsidRPr="009E58B0" w:rsidRDefault="001A2E4E" w:rsidP="001A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E4E" w:rsidRDefault="001A2E4E" w:rsidP="0097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№ 14</w:t>
      </w:r>
      <w:r w:rsidR="004F1299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4F1299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58B0">
        <w:rPr>
          <w:rFonts w:ascii="Times New Roman" w:eastAsia="Times New Roman" w:hAnsi="Times New Roman" w:cs="Times New Roman"/>
          <w:b/>
          <w:bCs/>
          <w:sz w:val="28"/>
          <w:szCs w:val="28"/>
        </w:rPr>
        <w:t>.04.2019 г.</w:t>
      </w:r>
    </w:p>
    <w:p w:rsidR="00973ABD" w:rsidRPr="001A2E4E" w:rsidRDefault="00973ABD" w:rsidP="0097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5B6C" w:rsidRDefault="00315B6C" w:rsidP="00973AB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B6C">
        <w:rPr>
          <w:rFonts w:ascii="Times New Roman" w:hAnsi="Times New Roman" w:cs="Times New Roman"/>
          <w:b/>
          <w:bCs/>
          <w:kern w:val="28"/>
          <w:sz w:val="28"/>
          <w:szCs w:val="28"/>
        </w:rPr>
        <w:t>О Положении о проведении мониторинга изменений законодательства и муниципальных нормативных правовых актов органов местного самоуправления города Заинска Заинского муниципального района Республики Татарстан</w:t>
      </w:r>
    </w:p>
    <w:p w:rsidR="00315B6C" w:rsidRPr="00315B6C" w:rsidRDefault="00315B6C" w:rsidP="00973ABD">
      <w:pPr>
        <w:widowControl w:val="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6C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органов местного самоуправления города Заинска Заинского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города Заинска Заинского муниципального района Республики Татарстан, руководствуясь </w:t>
      </w:r>
      <w:hyperlink r:id="rId4" w:history="1">
        <w:r w:rsidRPr="00315B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15B6C">
        <w:rPr>
          <w:rFonts w:ascii="Times New Roman" w:hAnsi="Times New Roman" w:cs="Times New Roman"/>
          <w:sz w:val="28"/>
          <w:szCs w:val="28"/>
        </w:rPr>
        <w:t xml:space="preserve"> города Заинска Заинского муниципального района Республики Татарстан, Совет города Заинска Заинского муниципального района Республики Татарстан </w:t>
      </w:r>
    </w:p>
    <w:p w:rsidR="00315B6C" w:rsidRPr="00315B6C" w:rsidRDefault="00315B6C" w:rsidP="00973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15B6C" w:rsidRPr="00315B6C" w:rsidRDefault="00315B6C" w:rsidP="00973A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6C">
        <w:rPr>
          <w:rFonts w:ascii="Times New Roman" w:hAnsi="Times New Roman" w:cs="Times New Roman"/>
          <w:sz w:val="28"/>
          <w:szCs w:val="28"/>
        </w:rPr>
        <w:t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города Заинска Заинского муниципального района Республики Татарстан.</w:t>
      </w:r>
    </w:p>
    <w:p w:rsidR="00315B6C" w:rsidRPr="00315B6C" w:rsidRDefault="00315B6C" w:rsidP="00973A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6C">
        <w:rPr>
          <w:rFonts w:ascii="Times New Roman" w:hAnsi="Times New Roman" w:cs="Times New Roman"/>
          <w:sz w:val="28"/>
          <w:szCs w:val="28"/>
        </w:rPr>
        <w:t>2. Органам местного самоуправления города Заинска Заинского муниципального района Республики Татарстан:</w:t>
      </w:r>
    </w:p>
    <w:p w:rsidR="00315B6C" w:rsidRPr="00315B6C" w:rsidRDefault="00315B6C" w:rsidP="00973A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6C">
        <w:rPr>
          <w:rFonts w:ascii="Times New Roman" w:hAnsi="Times New Roman" w:cs="Times New Roman"/>
          <w:sz w:val="28"/>
          <w:szCs w:val="28"/>
        </w:rPr>
        <w:t>2.1. В своей нормотворческой деятельности руководствоваться Положением, утвержденным пунктом 1 настоящего решения;</w:t>
      </w:r>
    </w:p>
    <w:p w:rsidR="00315B6C" w:rsidRPr="00315B6C" w:rsidRDefault="00315B6C" w:rsidP="00973A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6C">
        <w:rPr>
          <w:rFonts w:ascii="Times New Roman" w:hAnsi="Times New Roman" w:cs="Times New Roman"/>
          <w:sz w:val="28"/>
          <w:szCs w:val="28"/>
        </w:rPr>
        <w:t>2.2. Назначить лиц, ответственных за выполнение указанного Положения;</w:t>
      </w:r>
    </w:p>
    <w:p w:rsidR="00315B6C" w:rsidRPr="00315B6C" w:rsidRDefault="00315B6C" w:rsidP="00973A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6C">
        <w:rPr>
          <w:rFonts w:ascii="Times New Roman" w:hAnsi="Times New Roman" w:cs="Times New Roman"/>
          <w:sz w:val="28"/>
          <w:szCs w:val="28"/>
        </w:rPr>
        <w:t>2.3. Внести соответствующие изменения в должностные инструкции муниципальных служащих, назначенных ответственными лицами.</w:t>
      </w:r>
    </w:p>
    <w:p w:rsidR="00315B6C" w:rsidRPr="00315B6C" w:rsidRDefault="00315B6C" w:rsidP="00973A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6C">
        <w:rPr>
          <w:rFonts w:ascii="Times New Roman" w:hAnsi="Times New Roman" w:cs="Times New Roman"/>
          <w:sz w:val="28"/>
          <w:szCs w:val="28"/>
        </w:rPr>
        <w:t>3. Организационному отделу Совета города Заинска Заинского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(PRAVO.TATARSTAN.RU) и на официальном сайте Заинского муниципального района.</w:t>
      </w:r>
    </w:p>
    <w:p w:rsidR="00315B6C" w:rsidRPr="00315B6C" w:rsidRDefault="00315B6C" w:rsidP="00973A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6C">
        <w:rPr>
          <w:rFonts w:ascii="Times New Roman" w:hAnsi="Times New Roman" w:cs="Times New Roman"/>
          <w:sz w:val="28"/>
          <w:szCs w:val="28"/>
        </w:rPr>
        <w:t>4. Контроль за исполнением настоящего решения возложить на заместителя Главы и Руководителя Исполнительного комитета города Заинска Заинского муниципального района Республики Татарстан.</w:t>
      </w:r>
    </w:p>
    <w:p w:rsidR="00315B6C" w:rsidRPr="00973ABD" w:rsidRDefault="00315B6C" w:rsidP="00973AB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6C">
        <w:rPr>
          <w:rFonts w:ascii="Times New Roman" w:hAnsi="Times New Roman" w:cs="Times New Roman"/>
          <w:sz w:val="28"/>
          <w:szCs w:val="28"/>
        </w:rPr>
        <w:t>5. Настоящее решение вступает в силу по истечении десяти дней со дня его официального опубликования.</w:t>
      </w:r>
    </w:p>
    <w:p w:rsidR="00315B6C" w:rsidRPr="00315B6C" w:rsidRDefault="00315B6C" w:rsidP="00315B6C">
      <w:pPr>
        <w:widowControl w:val="0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B6C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                                         </w:t>
      </w:r>
      <w:r w:rsidR="0077122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15B6C">
        <w:rPr>
          <w:rFonts w:ascii="Times New Roman" w:hAnsi="Times New Roman" w:cs="Times New Roman"/>
          <w:b/>
          <w:sz w:val="28"/>
          <w:szCs w:val="28"/>
        </w:rPr>
        <w:t xml:space="preserve">   Р.Г. Каримов</w:t>
      </w:r>
    </w:p>
    <w:p w:rsidR="001A2E4E" w:rsidRPr="00973ABD" w:rsidRDefault="001A2E4E" w:rsidP="00973A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(приложение к решению размещено на официальном сайте Заинского муниципального района zainsk.tatarstan.ru)</w:t>
      </w:r>
    </w:p>
    <w:sectPr w:rsidR="001A2E4E" w:rsidRPr="00973ABD" w:rsidSect="0065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2E4E"/>
    <w:rsid w:val="001A2E4E"/>
    <w:rsid w:val="00315B6C"/>
    <w:rsid w:val="004F1299"/>
    <w:rsid w:val="00657AD7"/>
    <w:rsid w:val="006F6F8A"/>
    <w:rsid w:val="00714E43"/>
    <w:rsid w:val="0077122C"/>
    <w:rsid w:val="007B7572"/>
    <w:rsid w:val="00856B2B"/>
    <w:rsid w:val="008A4A4B"/>
    <w:rsid w:val="00902F6E"/>
    <w:rsid w:val="00973ABD"/>
    <w:rsid w:val="009B4B83"/>
    <w:rsid w:val="009F0F51"/>
    <w:rsid w:val="00AE22BF"/>
    <w:rsid w:val="00B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50B91-13C6-43B5-91B7-6BCAC560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56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4B73F7A9D08B4DAB2821B79DF5D981D220637DB7DC49544AEAAE8779FE5CFA7422EAA249636EACBB471DC6ECF4011B95595D1EB3EFE3DD89147F9BY8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 Владимировна Недошивина</cp:lastModifiedBy>
  <cp:revision>4</cp:revision>
  <dcterms:created xsi:type="dcterms:W3CDTF">2019-04-08T06:48:00Z</dcterms:created>
  <dcterms:modified xsi:type="dcterms:W3CDTF">2019-04-22T04:07:00Z</dcterms:modified>
</cp:coreProperties>
</file>