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75" w:rsidRPr="000405F0" w:rsidRDefault="00015175" w:rsidP="00015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015175" w:rsidRPr="000405F0" w:rsidRDefault="00015175" w:rsidP="00015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5175" w:rsidRDefault="00015175" w:rsidP="00015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№ 14</w:t>
      </w:r>
      <w:r w:rsidR="000A054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14C34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.2019 г.</w:t>
      </w:r>
    </w:p>
    <w:p w:rsidR="00015175" w:rsidRPr="000405F0" w:rsidRDefault="00015175" w:rsidP="00015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75" w:rsidRPr="00EC3DF1" w:rsidRDefault="00015175" w:rsidP="00015175">
      <w:pPr>
        <w:pStyle w:val="a4"/>
        <w:ind w:left="142"/>
        <w:jc w:val="center"/>
        <w:rPr>
          <w:b/>
          <w:sz w:val="28"/>
          <w:szCs w:val="28"/>
        </w:rPr>
      </w:pPr>
      <w:r w:rsidRPr="00EC3DF1">
        <w:rPr>
          <w:b/>
          <w:sz w:val="28"/>
          <w:szCs w:val="28"/>
        </w:rPr>
        <w:t>Об исполнении бюджета города Заинска Заинского муниципального района Республики Татарстан за 201</w:t>
      </w:r>
      <w:r>
        <w:rPr>
          <w:b/>
          <w:sz w:val="28"/>
          <w:szCs w:val="28"/>
        </w:rPr>
        <w:t>8</w:t>
      </w:r>
      <w:r w:rsidRPr="00EC3DF1">
        <w:rPr>
          <w:b/>
          <w:sz w:val="28"/>
          <w:szCs w:val="28"/>
        </w:rPr>
        <w:t xml:space="preserve"> год</w:t>
      </w:r>
    </w:p>
    <w:p w:rsidR="00015175" w:rsidRDefault="00015175" w:rsidP="00313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175" w:rsidRPr="00015175" w:rsidRDefault="00015175" w:rsidP="00015175">
      <w:pPr>
        <w:jc w:val="both"/>
        <w:rPr>
          <w:rFonts w:ascii="Times New Roman" w:hAnsi="Times New Roman" w:cs="Times New Roman"/>
          <w:sz w:val="28"/>
        </w:rPr>
      </w:pPr>
      <w:r w:rsidRPr="00015175"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 и Бюджетным кодексом Республики Татарстан, Уставом города Заинска Заинского муниципального района, Совет города Заинска Заинского муниципального района</w:t>
      </w:r>
    </w:p>
    <w:p w:rsidR="00015175" w:rsidRPr="00015175" w:rsidRDefault="00015175" w:rsidP="003138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175">
        <w:rPr>
          <w:rFonts w:ascii="Times New Roman" w:hAnsi="Times New Roman" w:cs="Times New Roman"/>
          <w:sz w:val="28"/>
        </w:rPr>
        <w:t xml:space="preserve"> </w:t>
      </w:r>
      <w:r w:rsidRPr="00015175">
        <w:rPr>
          <w:rFonts w:ascii="Times New Roman" w:hAnsi="Times New Roman" w:cs="Times New Roman"/>
          <w:b/>
          <w:sz w:val="28"/>
        </w:rPr>
        <w:t>РЕШИЛ</w:t>
      </w:r>
      <w:r w:rsidRPr="00015175">
        <w:rPr>
          <w:rFonts w:ascii="Times New Roman" w:hAnsi="Times New Roman" w:cs="Times New Roman"/>
          <w:b/>
          <w:sz w:val="32"/>
          <w:szCs w:val="32"/>
        </w:rPr>
        <w:t>:</w:t>
      </w:r>
    </w:p>
    <w:p w:rsidR="00015175" w:rsidRDefault="00015175" w:rsidP="00015175">
      <w:pPr>
        <w:pStyle w:val="a5"/>
      </w:pPr>
      <w:r>
        <w:tab/>
        <w:t>1. Утвердить отчет об исполнении бюджета города Заинска Заинского муниципального района  за 2018 год по доходам в сумме 134655,0 тыс.рублей, по расходам в сумме 140845,3 тыс.рублей с превышением расходов  над доходами в сумме 6190,3 тыс.рублей и со следующими показателями:</w:t>
      </w:r>
    </w:p>
    <w:p w:rsidR="00015175" w:rsidRDefault="00015175" w:rsidP="00015175">
      <w:pPr>
        <w:pStyle w:val="a5"/>
      </w:pPr>
      <w:r>
        <w:tab/>
        <w:t>доходов бюджета города Заинска Заинского муниципального района по кодам классификации доходов бюджетов согласно приложению 1 к настоящему решению;</w:t>
      </w:r>
    </w:p>
    <w:p w:rsidR="00015175" w:rsidRDefault="00015175" w:rsidP="00015175">
      <w:pPr>
        <w:pStyle w:val="a5"/>
      </w:pPr>
      <w:r>
        <w:tab/>
        <w:t>расходов бюджета города Заинска Заинского муниципального района по  ведомственной структуре расходов бюджета согласно приложению 2 к настоящему решению;</w:t>
      </w:r>
    </w:p>
    <w:p w:rsidR="00015175" w:rsidRDefault="00015175" w:rsidP="00015175">
      <w:pPr>
        <w:pStyle w:val="a5"/>
      </w:pPr>
      <w:r>
        <w:tab/>
        <w:t>расходов бюджета города Заинска Заинского муниципального района по разделам и подразделам классификации расходов бюджетов согласно приложении 3 к настоящему решению;</w:t>
      </w:r>
    </w:p>
    <w:p w:rsidR="00015175" w:rsidRDefault="00015175" w:rsidP="00015175">
      <w:pPr>
        <w:pStyle w:val="a5"/>
      </w:pPr>
      <w:r>
        <w:tab/>
        <w:t>источников финансирования дефицита бюджета города Заинска Заинского муниципального района по кодам классификации источников финансирования дефицита бюджетов согласно приложению 4 к настоящему решению;</w:t>
      </w:r>
    </w:p>
    <w:p w:rsidR="00015175" w:rsidRDefault="00015175" w:rsidP="00015175">
      <w:pPr>
        <w:pStyle w:val="a5"/>
      </w:pPr>
      <w:r>
        <w:tab/>
        <w:t>2.Принять к сведению отчет об использовании бюджетных ассигнований    резервного фонда Исполнительного комитета города Заинска Заинского муниципального района за 2018 год  согласно приложению 5 к настоящему решению.</w:t>
      </w:r>
    </w:p>
    <w:p w:rsidR="00015175" w:rsidRPr="0072452F" w:rsidRDefault="00015175" w:rsidP="00015175">
      <w:pPr>
        <w:pStyle w:val="a5"/>
      </w:pPr>
      <w:r>
        <w:tab/>
        <w:t>3. Организационному отделу Совета города Заинска Заинского муниципального района опубликовать настоящее решение в средствах массовой информации, разместить на "Официальном портале правовой информации Республики Татарстан" (</w:t>
      </w:r>
      <w:r>
        <w:rPr>
          <w:lang w:val="en-US"/>
        </w:rPr>
        <w:t>PRAVO</w:t>
      </w:r>
      <w:r w:rsidRPr="0072452F">
        <w:t>.</w:t>
      </w:r>
      <w:r>
        <w:rPr>
          <w:lang w:val="en-US"/>
        </w:rPr>
        <w:t>TATARSTAN</w:t>
      </w:r>
      <w:r w:rsidRPr="0072452F">
        <w:t>.</w:t>
      </w:r>
      <w:r>
        <w:rPr>
          <w:lang w:val="en-US"/>
        </w:rPr>
        <w:t>RU</w:t>
      </w:r>
      <w:r>
        <w:t>) и на официальном сайте Заинского муниципального района.</w:t>
      </w:r>
    </w:p>
    <w:p w:rsidR="00015175" w:rsidRDefault="00015175" w:rsidP="00015175">
      <w:pPr>
        <w:pStyle w:val="a5"/>
      </w:pPr>
      <w:r>
        <w:tab/>
        <w:t>4.Настоящее решение вступает в силу после его официального опубликования.</w:t>
      </w:r>
    </w:p>
    <w:p w:rsidR="00015175" w:rsidRDefault="00015175" w:rsidP="00015175">
      <w:pPr>
        <w:pStyle w:val="a5"/>
      </w:pPr>
      <w:r>
        <w:tab/>
        <w:t>5.Контроль за исполнение данного решения оставляю за собой.</w:t>
      </w:r>
    </w:p>
    <w:p w:rsidR="00015175" w:rsidRDefault="00015175" w:rsidP="00015175">
      <w:pPr>
        <w:pStyle w:val="a5"/>
      </w:pPr>
    </w:p>
    <w:p w:rsidR="00015175" w:rsidRDefault="00015175" w:rsidP="00015175">
      <w:pPr>
        <w:pStyle w:val="a5"/>
        <w:rPr>
          <w:b/>
        </w:rPr>
      </w:pPr>
      <w:r w:rsidRPr="003717B1">
        <w:rPr>
          <w:b/>
        </w:rPr>
        <w:t>Председател</w:t>
      </w:r>
      <w:r>
        <w:rPr>
          <w:b/>
        </w:rPr>
        <w:t>ь</w:t>
      </w:r>
      <w:r w:rsidRPr="003717B1">
        <w:rPr>
          <w:b/>
        </w:rPr>
        <w:t xml:space="preserve"> Совета                 </w:t>
      </w:r>
      <w:r>
        <w:rPr>
          <w:b/>
        </w:rPr>
        <w:t xml:space="preserve">         </w:t>
      </w:r>
      <w:r w:rsidRPr="003717B1">
        <w:rPr>
          <w:b/>
        </w:rPr>
        <w:t xml:space="preserve">          </w:t>
      </w:r>
      <w:r>
        <w:rPr>
          <w:b/>
        </w:rPr>
        <w:t xml:space="preserve">                </w:t>
      </w:r>
      <w:r w:rsidRPr="003717B1">
        <w:rPr>
          <w:b/>
        </w:rPr>
        <w:t xml:space="preserve">      </w:t>
      </w:r>
      <w:r>
        <w:rPr>
          <w:b/>
        </w:rPr>
        <w:t>Р.Г.Каримов</w:t>
      </w:r>
    </w:p>
    <w:p w:rsidR="00015175" w:rsidRPr="003717B1" w:rsidRDefault="00015175" w:rsidP="00015175">
      <w:pPr>
        <w:pStyle w:val="a5"/>
        <w:rPr>
          <w:b/>
          <w:sz w:val="20"/>
        </w:rPr>
      </w:pPr>
    </w:p>
    <w:p w:rsidR="00015175" w:rsidRPr="0031383C" w:rsidRDefault="00015175" w:rsidP="0031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5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к решению размещено на официальном сайте Заинского муниципального района zainsk.tatarstan.ru)</w:t>
      </w:r>
    </w:p>
    <w:sectPr w:rsidR="00015175" w:rsidRPr="0031383C" w:rsidSect="0031383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833"/>
    <w:multiLevelType w:val="hybridMultilevel"/>
    <w:tmpl w:val="5B7C4154"/>
    <w:lvl w:ilvl="0" w:tplc="BAF83A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5175"/>
    <w:rsid w:val="00015175"/>
    <w:rsid w:val="000A0541"/>
    <w:rsid w:val="0031383C"/>
    <w:rsid w:val="00595889"/>
    <w:rsid w:val="00614C34"/>
    <w:rsid w:val="00657AD7"/>
    <w:rsid w:val="006F6F8A"/>
    <w:rsid w:val="007B7572"/>
    <w:rsid w:val="00856B2B"/>
    <w:rsid w:val="008711BF"/>
    <w:rsid w:val="008A4A4B"/>
    <w:rsid w:val="009B4B83"/>
    <w:rsid w:val="009F0F51"/>
    <w:rsid w:val="00B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D2655-FC4C-4147-9FC1-7FDFF6A6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56B2B"/>
    <w:rPr>
      <w:b/>
      <w:bCs/>
    </w:rPr>
  </w:style>
  <w:style w:type="paragraph" w:styleId="a4">
    <w:name w:val="List Paragraph"/>
    <w:basedOn w:val="a"/>
    <w:uiPriority w:val="99"/>
    <w:qFormat/>
    <w:rsid w:val="000151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51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151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 Владимировна Недошивина</cp:lastModifiedBy>
  <cp:revision>4</cp:revision>
  <dcterms:created xsi:type="dcterms:W3CDTF">2019-04-08T06:17:00Z</dcterms:created>
  <dcterms:modified xsi:type="dcterms:W3CDTF">2019-04-22T04:07:00Z</dcterms:modified>
</cp:coreProperties>
</file>