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F" w:rsidRPr="002B0C2F" w:rsidRDefault="003D7FB9" w:rsidP="002B0C2F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2B0C2F">
        <w:rPr>
          <w:rFonts w:ascii="Arial" w:hAnsi="Arial" w:cs="Arial"/>
          <w:b/>
          <w:color w:val="0070C0"/>
          <w:sz w:val="28"/>
          <w:szCs w:val="28"/>
        </w:rPr>
        <w:t>О р</w:t>
      </w:r>
      <w:r w:rsidR="002979D6" w:rsidRPr="002B0C2F">
        <w:rPr>
          <w:rFonts w:ascii="Arial" w:hAnsi="Arial" w:cs="Arial"/>
          <w:b/>
          <w:color w:val="0070C0"/>
          <w:sz w:val="28"/>
          <w:szCs w:val="28"/>
        </w:rPr>
        <w:t xml:space="preserve">еализации </w:t>
      </w:r>
      <w:proofErr w:type="spellStart"/>
      <w:r w:rsidR="002979D6" w:rsidRPr="002B0C2F">
        <w:rPr>
          <w:rFonts w:ascii="Arial" w:hAnsi="Arial" w:cs="Arial"/>
          <w:b/>
          <w:color w:val="0070C0"/>
          <w:sz w:val="28"/>
          <w:szCs w:val="28"/>
        </w:rPr>
        <w:t>грантовых</w:t>
      </w:r>
      <w:proofErr w:type="spellEnd"/>
      <w:r w:rsidR="002979D6" w:rsidRPr="002B0C2F">
        <w:rPr>
          <w:rFonts w:ascii="Arial" w:hAnsi="Arial" w:cs="Arial"/>
          <w:b/>
          <w:color w:val="0070C0"/>
          <w:sz w:val="28"/>
          <w:szCs w:val="28"/>
        </w:rPr>
        <w:t xml:space="preserve"> программ поддержки малых форм хозяйствования</w:t>
      </w:r>
      <w:r w:rsidR="00F57384">
        <w:rPr>
          <w:rFonts w:ascii="Arial" w:hAnsi="Arial" w:cs="Arial"/>
          <w:b/>
          <w:color w:val="0070C0"/>
          <w:sz w:val="28"/>
          <w:szCs w:val="28"/>
        </w:rPr>
        <w:t xml:space="preserve"> с федеральным соучастием: «Развитие семейных ферм на базе КФХ», «Поддержка начинающих фермеров», «Развитие сельскохозяйственной потребительской кооперации»</w:t>
      </w:r>
    </w:p>
    <w:p w:rsidR="00675EBF" w:rsidRPr="002B0C2F" w:rsidRDefault="00675EBF" w:rsidP="002B0C2F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52153B" w:rsidRPr="002B0C2F" w:rsidRDefault="0052153B" w:rsidP="002B0C2F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2B0C2F">
        <w:rPr>
          <w:rFonts w:ascii="Arial" w:hAnsi="Arial" w:cs="Arial"/>
          <w:sz w:val="28"/>
          <w:szCs w:val="28"/>
          <w:shd w:val="clear" w:color="auto" w:fill="FFFFFF"/>
        </w:rPr>
        <w:t xml:space="preserve">Для каждой категории </w:t>
      </w:r>
      <w:r w:rsidR="00F57384">
        <w:rPr>
          <w:rFonts w:ascii="Arial" w:hAnsi="Arial" w:cs="Arial"/>
          <w:sz w:val="28"/>
          <w:szCs w:val="28"/>
          <w:shd w:val="clear" w:color="auto" w:fill="FFFFFF"/>
        </w:rPr>
        <w:t xml:space="preserve">данных </w:t>
      </w:r>
      <w:proofErr w:type="spellStart"/>
      <w:r w:rsidRPr="002B0C2F">
        <w:rPr>
          <w:rFonts w:ascii="Arial" w:hAnsi="Arial" w:cs="Arial"/>
          <w:sz w:val="28"/>
          <w:szCs w:val="28"/>
          <w:shd w:val="clear" w:color="auto" w:fill="FFFFFF"/>
        </w:rPr>
        <w:t>грантополучателей</w:t>
      </w:r>
      <w:proofErr w:type="spellEnd"/>
      <w:r w:rsidRPr="002B0C2F">
        <w:rPr>
          <w:rFonts w:ascii="Arial" w:hAnsi="Arial" w:cs="Arial"/>
          <w:sz w:val="28"/>
          <w:szCs w:val="28"/>
          <w:shd w:val="clear" w:color="auto" w:fill="FFFFFF"/>
        </w:rPr>
        <w:t xml:space="preserve"> установлены  свои требования и документы. Но есть и </w:t>
      </w:r>
      <w:proofErr w:type="gramStart"/>
      <w:r w:rsidRPr="002B0C2F">
        <w:rPr>
          <w:rFonts w:ascii="Arial" w:hAnsi="Arial" w:cs="Arial"/>
          <w:sz w:val="28"/>
          <w:szCs w:val="28"/>
          <w:shd w:val="clear" w:color="auto" w:fill="FFFFFF"/>
        </w:rPr>
        <w:t>общие</w:t>
      </w:r>
      <w:proofErr w:type="gramEnd"/>
      <w:r w:rsidRPr="002B0C2F"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52153B" w:rsidRPr="002B0C2F" w:rsidRDefault="0052153B" w:rsidP="002B0C2F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2B0C2F">
        <w:rPr>
          <w:rFonts w:ascii="Arial" w:hAnsi="Arial" w:cs="Arial"/>
          <w:sz w:val="28"/>
          <w:szCs w:val="28"/>
          <w:shd w:val="clear" w:color="auto" w:fill="FFFFFF"/>
        </w:rPr>
        <w:t xml:space="preserve"> – КФХ должно быть зарегистрировано в </w:t>
      </w:r>
      <w:proofErr w:type="gramStart"/>
      <w:r w:rsidRPr="002B0C2F">
        <w:rPr>
          <w:rFonts w:ascii="Arial" w:hAnsi="Arial" w:cs="Arial"/>
          <w:sz w:val="28"/>
          <w:szCs w:val="28"/>
          <w:shd w:val="clear" w:color="auto" w:fill="FFFFFF"/>
        </w:rPr>
        <w:t>Татарстане</w:t>
      </w:r>
      <w:proofErr w:type="gramEnd"/>
      <w:r w:rsidRPr="002B0C2F">
        <w:rPr>
          <w:rFonts w:ascii="Arial" w:hAnsi="Arial" w:cs="Arial"/>
          <w:sz w:val="28"/>
          <w:szCs w:val="28"/>
          <w:shd w:val="clear" w:color="auto" w:fill="FFFFFF"/>
        </w:rPr>
        <w:t xml:space="preserve"> и участвовать в конкурсе;</w:t>
      </w:r>
    </w:p>
    <w:p w:rsidR="0052153B" w:rsidRPr="002B0C2F" w:rsidRDefault="0052153B" w:rsidP="002B0C2F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2B0C2F">
        <w:rPr>
          <w:rFonts w:ascii="Arial" w:hAnsi="Arial" w:cs="Arial"/>
          <w:sz w:val="28"/>
          <w:szCs w:val="28"/>
          <w:shd w:val="clear" w:color="auto" w:fill="FFFFFF"/>
        </w:rPr>
        <w:t xml:space="preserve">-  для НФ в </w:t>
      </w:r>
      <w:proofErr w:type="gramStart"/>
      <w:r w:rsidRPr="002B0C2F">
        <w:rPr>
          <w:rFonts w:ascii="Arial" w:hAnsi="Arial" w:cs="Arial"/>
          <w:sz w:val="28"/>
          <w:szCs w:val="28"/>
          <w:shd w:val="clear" w:color="auto" w:fill="FFFFFF"/>
        </w:rPr>
        <w:t>течении</w:t>
      </w:r>
      <w:proofErr w:type="gramEnd"/>
      <w:r w:rsidRPr="002B0C2F">
        <w:rPr>
          <w:rFonts w:ascii="Arial" w:hAnsi="Arial" w:cs="Arial"/>
          <w:sz w:val="28"/>
          <w:szCs w:val="28"/>
          <w:shd w:val="clear" w:color="auto" w:fill="FFFFFF"/>
        </w:rPr>
        <w:t xml:space="preserve"> 24 месяцев со дня открытия;</w:t>
      </w:r>
    </w:p>
    <w:p w:rsidR="0052153B" w:rsidRPr="002B0C2F" w:rsidRDefault="0052153B" w:rsidP="002B0C2F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 xml:space="preserve">-  для СЖФ после двух лет деятельности; </w:t>
      </w:r>
    </w:p>
    <w:p w:rsidR="0052153B" w:rsidRPr="002B0C2F" w:rsidRDefault="0052153B" w:rsidP="002B0C2F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>Кооператив – более года деятельности;</w:t>
      </w:r>
    </w:p>
    <w:p w:rsidR="0052153B" w:rsidRPr="002B0C2F" w:rsidRDefault="0052153B" w:rsidP="002B0C2F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 xml:space="preserve"> - наличие собственных средств (для НФ – 10%, для СЖФ и кооперативов – 40% от </w:t>
      </w:r>
      <w:proofErr w:type="gramStart"/>
      <w:r w:rsidRPr="002B0C2F">
        <w:rPr>
          <w:rFonts w:ascii="Arial" w:hAnsi="Arial" w:cs="Arial"/>
          <w:sz w:val="28"/>
          <w:szCs w:val="28"/>
        </w:rPr>
        <w:t>бизнес-проекта</w:t>
      </w:r>
      <w:proofErr w:type="gramEnd"/>
      <w:r w:rsidRPr="002B0C2F">
        <w:rPr>
          <w:rFonts w:ascii="Arial" w:hAnsi="Arial" w:cs="Arial"/>
          <w:sz w:val="28"/>
          <w:szCs w:val="28"/>
        </w:rPr>
        <w:t>);</w:t>
      </w:r>
    </w:p>
    <w:p w:rsidR="0052153B" w:rsidRPr="002B0C2F" w:rsidRDefault="0052153B" w:rsidP="002B0C2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>-прохождение средств через счета казначейства;</w:t>
      </w:r>
    </w:p>
    <w:p w:rsidR="0052153B" w:rsidRPr="002B0C2F" w:rsidRDefault="0052153B" w:rsidP="002B0C2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 xml:space="preserve">- не иметь </w:t>
      </w:r>
      <w:r w:rsidR="00B82D1C" w:rsidRPr="002B0C2F">
        <w:rPr>
          <w:rFonts w:ascii="Arial" w:hAnsi="Arial" w:cs="Arial"/>
          <w:sz w:val="28"/>
          <w:szCs w:val="28"/>
        </w:rPr>
        <w:t xml:space="preserve">просроченной </w:t>
      </w:r>
      <w:r w:rsidRPr="002B0C2F">
        <w:rPr>
          <w:rFonts w:ascii="Arial" w:hAnsi="Arial" w:cs="Arial"/>
          <w:sz w:val="28"/>
          <w:szCs w:val="28"/>
        </w:rPr>
        <w:t>налоговой задолженности;</w:t>
      </w:r>
    </w:p>
    <w:p w:rsidR="0052153B" w:rsidRPr="002B0C2F" w:rsidRDefault="0052153B" w:rsidP="002B0C2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>- не находиться в ликвидации, реорганизации или банкротстве;</w:t>
      </w:r>
    </w:p>
    <w:p w:rsidR="0052153B" w:rsidRPr="002B0C2F" w:rsidRDefault="0052153B" w:rsidP="002B0C2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 xml:space="preserve">- наличие </w:t>
      </w:r>
      <w:proofErr w:type="gramStart"/>
      <w:r w:rsidRPr="002B0C2F">
        <w:rPr>
          <w:rFonts w:ascii="Arial" w:hAnsi="Arial" w:cs="Arial"/>
          <w:sz w:val="28"/>
          <w:szCs w:val="28"/>
        </w:rPr>
        <w:t>обоснованного</w:t>
      </w:r>
      <w:proofErr w:type="gramEnd"/>
      <w:r w:rsidRPr="002B0C2F">
        <w:rPr>
          <w:rFonts w:ascii="Arial" w:hAnsi="Arial" w:cs="Arial"/>
          <w:sz w:val="28"/>
          <w:szCs w:val="28"/>
        </w:rPr>
        <w:t xml:space="preserve"> бизнес-проекта не менее чем на 5 лет;</w:t>
      </w:r>
    </w:p>
    <w:p w:rsidR="0052153B" w:rsidRPr="002B0C2F" w:rsidRDefault="0052153B" w:rsidP="002B0C2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>Наличие обязательства заявителя:</w:t>
      </w:r>
    </w:p>
    <w:p w:rsidR="0052153B" w:rsidRPr="002B0C2F" w:rsidRDefault="0052153B" w:rsidP="002B0C2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>- по ежегодному увеличению производства продукции (при выигрыше гранта) на 10 %;</w:t>
      </w:r>
    </w:p>
    <w:p w:rsidR="0052153B" w:rsidRPr="002B0C2F" w:rsidRDefault="0052153B" w:rsidP="002B0C2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 xml:space="preserve">- созданию </w:t>
      </w:r>
      <w:r w:rsidRPr="002B0C2F">
        <w:rPr>
          <w:rFonts w:ascii="Arial" w:hAnsi="Arial" w:cs="Arial"/>
          <w:b/>
          <w:sz w:val="28"/>
          <w:szCs w:val="28"/>
        </w:rPr>
        <w:t xml:space="preserve">новых </w:t>
      </w:r>
      <w:r w:rsidRPr="002B0C2F">
        <w:rPr>
          <w:rFonts w:ascii="Arial" w:hAnsi="Arial" w:cs="Arial"/>
          <w:sz w:val="28"/>
          <w:szCs w:val="28"/>
        </w:rPr>
        <w:t>рабочих мест в году получения гранта и их сохранению в течение 5 лет</w:t>
      </w:r>
      <w:r w:rsidR="00B82D1C" w:rsidRPr="002B0C2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82D1C" w:rsidRPr="002B0C2F">
        <w:rPr>
          <w:rFonts w:ascii="Arial" w:hAnsi="Arial" w:cs="Arial"/>
          <w:sz w:val="28"/>
          <w:szCs w:val="28"/>
        </w:rPr>
        <w:t>с даты освоения</w:t>
      </w:r>
      <w:proofErr w:type="gramEnd"/>
      <w:r w:rsidR="00B82D1C" w:rsidRPr="002B0C2F">
        <w:rPr>
          <w:rFonts w:ascii="Arial" w:hAnsi="Arial" w:cs="Arial"/>
          <w:sz w:val="28"/>
          <w:szCs w:val="28"/>
        </w:rPr>
        <w:t xml:space="preserve"> гранта</w:t>
      </w:r>
      <w:r w:rsidRPr="002B0C2F">
        <w:rPr>
          <w:rFonts w:ascii="Arial" w:hAnsi="Arial" w:cs="Arial"/>
          <w:sz w:val="28"/>
          <w:szCs w:val="28"/>
        </w:rPr>
        <w:t>:</w:t>
      </w:r>
    </w:p>
    <w:p w:rsidR="0052153B" w:rsidRPr="002B0C2F" w:rsidRDefault="0052153B" w:rsidP="002B0C2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 xml:space="preserve">Начинающий фермер – 1 рабочее место на 1 </w:t>
      </w:r>
      <w:proofErr w:type="spellStart"/>
      <w:r w:rsidRPr="002B0C2F">
        <w:rPr>
          <w:rFonts w:ascii="Arial" w:hAnsi="Arial" w:cs="Arial"/>
          <w:sz w:val="28"/>
          <w:szCs w:val="28"/>
        </w:rPr>
        <w:t>млн</w:t>
      </w:r>
      <w:proofErr w:type="gramStart"/>
      <w:r w:rsidRPr="002B0C2F">
        <w:rPr>
          <w:rFonts w:ascii="Arial" w:hAnsi="Arial" w:cs="Arial"/>
          <w:sz w:val="28"/>
          <w:szCs w:val="28"/>
        </w:rPr>
        <w:t>.р</w:t>
      </w:r>
      <w:proofErr w:type="gramEnd"/>
      <w:r w:rsidRPr="002B0C2F">
        <w:rPr>
          <w:rFonts w:ascii="Arial" w:hAnsi="Arial" w:cs="Arial"/>
          <w:sz w:val="28"/>
          <w:szCs w:val="28"/>
        </w:rPr>
        <w:t>уб</w:t>
      </w:r>
      <w:proofErr w:type="spellEnd"/>
      <w:r w:rsidRPr="002B0C2F">
        <w:rPr>
          <w:rFonts w:ascii="Arial" w:hAnsi="Arial" w:cs="Arial"/>
          <w:sz w:val="28"/>
          <w:szCs w:val="28"/>
        </w:rPr>
        <w:t>. гранта;</w:t>
      </w:r>
    </w:p>
    <w:p w:rsidR="0052153B" w:rsidRPr="002B0C2F" w:rsidRDefault="0052153B" w:rsidP="002B0C2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>Семейные фермы – 3 рабочих места;</w:t>
      </w:r>
    </w:p>
    <w:p w:rsidR="0052153B" w:rsidRPr="002B0C2F" w:rsidRDefault="0052153B" w:rsidP="002B0C2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 xml:space="preserve">Кооперативы – 1 рабочее место на 3 </w:t>
      </w:r>
      <w:proofErr w:type="spellStart"/>
      <w:r w:rsidRPr="002B0C2F">
        <w:rPr>
          <w:rFonts w:ascii="Arial" w:hAnsi="Arial" w:cs="Arial"/>
          <w:sz w:val="28"/>
          <w:szCs w:val="28"/>
        </w:rPr>
        <w:t>млн</w:t>
      </w:r>
      <w:proofErr w:type="gramStart"/>
      <w:r w:rsidRPr="002B0C2F">
        <w:rPr>
          <w:rFonts w:ascii="Arial" w:hAnsi="Arial" w:cs="Arial"/>
          <w:sz w:val="28"/>
          <w:szCs w:val="28"/>
        </w:rPr>
        <w:t>.р</w:t>
      </w:r>
      <w:proofErr w:type="gramEnd"/>
      <w:r w:rsidRPr="002B0C2F">
        <w:rPr>
          <w:rFonts w:ascii="Arial" w:hAnsi="Arial" w:cs="Arial"/>
          <w:sz w:val="28"/>
          <w:szCs w:val="28"/>
        </w:rPr>
        <w:t>уб</w:t>
      </w:r>
      <w:proofErr w:type="spellEnd"/>
      <w:r w:rsidRPr="002B0C2F">
        <w:rPr>
          <w:rFonts w:ascii="Arial" w:hAnsi="Arial" w:cs="Arial"/>
          <w:sz w:val="28"/>
          <w:szCs w:val="28"/>
        </w:rPr>
        <w:t>. гранта.</w:t>
      </w:r>
    </w:p>
    <w:p w:rsidR="0052153B" w:rsidRPr="002B0C2F" w:rsidRDefault="0052153B" w:rsidP="002B0C2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>- ведения деятельности не менее 5 лет с момента освоения гранта</w:t>
      </w:r>
    </w:p>
    <w:p w:rsidR="0052153B" w:rsidRPr="002B0C2F" w:rsidRDefault="0052153B" w:rsidP="002B0C2F">
      <w:pPr>
        <w:autoSpaceDE w:val="0"/>
        <w:autoSpaceDN w:val="0"/>
        <w:adjustRightInd w:val="0"/>
        <w:spacing w:after="0" w:line="240" w:lineRule="auto"/>
        <w:ind w:right="-114" w:firstLine="567"/>
        <w:jc w:val="both"/>
        <w:outlineLvl w:val="0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>- не продавать или передавать в аренду или отчуждать иным образом имущество, приобретаемое с участием сре</w:t>
      </w:r>
      <w:proofErr w:type="gramStart"/>
      <w:r w:rsidRPr="002B0C2F">
        <w:rPr>
          <w:rFonts w:ascii="Arial" w:hAnsi="Arial" w:cs="Arial"/>
          <w:sz w:val="28"/>
          <w:szCs w:val="28"/>
        </w:rPr>
        <w:t>дств гр</w:t>
      </w:r>
      <w:proofErr w:type="gramEnd"/>
      <w:r w:rsidRPr="002B0C2F">
        <w:rPr>
          <w:rFonts w:ascii="Arial" w:hAnsi="Arial" w:cs="Arial"/>
          <w:sz w:val="28"/>
          <w:szCs w:val="28"/>
        </w:rPr>
        <w:t xml:space="preserve">анта в течение 5 лет с даты освоения гранта. </w:t>
      </w:r>
    </w:p>
    <w:p w:rsidR="00B82D1C" w:rsidRPr="002B0C2F" w:rsidRDefault="00B82D1C" w:rsidP="002B0C2F">
      <w:pPr>
        <w:autoSpaceDE w:val="0"/>
        <w:autoSpaceDN w:val="0"/>
        <w:adjustRightInd w:val="0"/>
        <w:spacing w:after="0" w:line="240" w:lineRule="auto"/>
        <w:ind w:right="-114" w:firstLine="567"/>
        <w:jc w:val="both"/>
        <w:outlineLvl w:val="0"/>
        <w:rPr>
          <w:rFonts w:ascii="Arial" w:hAnsi="Arial" w:cs="Arial"/>
          <w:sz w:val="28"/>
          <w:szCs w:val="28"/>
        </w:rPr>
      </w:pPr>
    </w:p>
    <w:p w:rsidR="0052153B" w:rsidRPr="002B0C2F" w:rsidRDefault="0052153B" w:rsidP="002B0C2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52153B" w:rsidRPr="002B0C2F" w:rsidRDefault="0052153B" w:rsidP="002B0C2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2B0C2F">
        <w:rPr>
          <w:rFonts w:ascii="Arial" w:hAnsi="Arial" w:cs="Arial"/>
          <w:b/>
          <w:sz w:val="28"/>
          <w:szCs w:val="28"/>
        </w:rPr>
        <w:t>Общий порядок получения поддержки</w:t>
      </w:r>
    </w:p>
    <w:p w:rsidR="0052153B" w:rsidRPr="002B0C2F" w:rsidRDefault="0052153B" w:rsidP="002B0C2F">
      <w:pPr>
        <w:spacing w:after="0" w:line="240" w:lineRule="auto"/>
        <w:ind w:firstLine="567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2B0C2F">
        <w:rPr>
          <w:rFonts w:ascii="Arial" w:hAnsi="Arial" w:cs="Arial"/>
          <w:b/>
          <w:color w:val="0070C0"/>
          <w:sz w:val="28"/>
          <w:szCs w:val="28"/>
        </w:rPr>
        <w:t>1. Фермер сдаёт пакет документов в Минсельхоз на конкурс (срок – 30 дней);</w:t>
      </w:r>
    </w:p>
    <w:p w:rsidR="0052153B" w:rsidRPr="002B0C2F" w:rsidRDefault="0052153B" w:rsidP="002B0C2F">
      <w:pPr>
        <w:spacing w:after="0" w:line="240" w:lineRule="auto"/>
        <w:ind w:firstLine="567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2B0C2F">
        <w:rPr>
          <w:rFonts w:ascii="Arial" w:hAnsi="Arial" w:cs="Arial"/>
          <w:b/>
          <w:color w:val="0070C0"/>
          <w:sz w:val="28"/>
          <w:szCs w:val="28"/>
        </w:rPr>
        <w:t>2. Они проверяются на соответствие нормативным требованиям (срок – 10 дней).</w:t>
      </w:r>
    </w:p>
    <w:p w:rsidR="0052153B" w:rsidRPr="002B0C2F" w:rsidRDefault="0052153B" w:rsidP="002B0C2F">
      <w:pPr>
        <w:spacing w:after="0" w:line="240" w:lineRule="auto"/>
        <w:ind w:firstLine="567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2B0C2F">
        <w:rPr>
          <w:rFonts w:ascii="Arial" w:hAnsi="Arial" w:cs="Arial"/>
          <w:b/>
          <w:color w:val="0070C0"/>
          <w:sz w:val="28"/>
          <w:szCs w:val="28"/>
        </w:rPr>
        <w:t xml:space="preserve">3. Конкурсная комиссия на собеседовании при его личном участии </w:t>
      </w:r>
      <w:proofErr w:type="gramStart"/>
      <w:r w:rsidRPr="002B0C2F">
        <w:rPr>
          <w:rFonts w:ascii="Arial" w:hAnsi="Arial" w:cs="Arial"/>
          <w:b/>
          <w:color w:val="0070C0"/>
          <w:sz w:val="28"/>
          <w:szCs w:val="28"/>
        </w:rPr>
        <w:t>оценивает его деловые качества и сам бизнес-проект и принимает</w:t>
      </w:r>
      <w:proofErr w:type="gramEnd"/>
      <w:r w:rsidRPr="002B0C2F">
        <w:rPr>
          <w:rFonts w:ascii="Arial" w:hAnsi="Arial" w:cs="Arial"/>
          <w:b/>
          <w:color w:val="0070C0"/>
          <w:sz w:val="28"/>
          <w:szCs w:val="28"/>
        </w:rPr>
        <w:t xml:space="preserve"> решение о предоставлении гранта (срок – 5 дней). </w:t>
      </w:r>
    </w:p>
    <w:p w:rsidR="0052153B" w:rsidRPr="002B0C2F" w:rsidRDefault="0052153B" w:rsidP="002B0C2F">
      <w:pPr>
        <w:spacing w:after="0" w:line="240" w:lineRule="auto"/>
        <w:ind w:firstLine="567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2B0C2F">
        <w:rPr>
          <w:rFonts w:ascii="Arial" w:hAnsi="Arial" w:cs="Arial"/>
          <w:b/>
          <w:color w:val="0070C0"/>
          <w:sz w:val="28"/>
          <w:szCs w:val="28"/>
        </w:rPr>
        <w:t xml:space="preserve">4. В течение недели после конкурса  заключается договор с </w:t>
      </w:r>
      <w:proofErr w:type="spellStart"/>
      <w:r w:rsidRPr="002B0C2F">
        <w:rPr>
          <w:rFonts w:ascii="Arial" w:hAnsi="Arial" w:cs="Arial"/>
          <w:b/>
          <w:color w:val="0070C0"/>
          <w:sz w:val="28"/>
          <w:szCs w:val="28"/>
        </w:rPr>
        <w:t>грантополучателем</w:t>
      </w:r>
      <w:proofErr w:type="spellEnd"/>
      <w:r w:rsidRPr="002B0C2F">
        <w:rPr>
          <w:rFonts w:ascii="Arial" w:hAnsi="Arial" w:cs="Arial"/>
          <w:b/>
          <w:color w:val="0070C0"/>
          <w:sz w:val="28"/>
          <w:szCs w:val="28"/>
        </w:rPr>
        <w:t>, им вручаются сертификаты участника программы (срок – 5 дней).</w:t>
      </w:r>
    </w:p>
    <w:p w:rsidR="0052153B" w:rsidRPr="002B0C2F" w:rsidRDefault="0052153B" w:rsidP="002B0C2F">
      <w:pPr>
        <w:spacing w:after="0" w:line="240" w:lineRule="auto"/>
        <w:ind w:firstLine="567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2B0C2F">
        <w:rPr>
          <w:rFonts w:ascii="Arial" w:hAnsi="Arial" w:cs="Arial"/>
          <w:b/>
          <w:color w:val="0070C0"/>
          <w:sz w:val="28"/>
          <w:szCs w:val="28"/>
        </w:rPr>
        <w:t xml:space="preserve">5. </w:t>
      </w:r>
      <w:r w:rsidR="00240F87" w:rsidRPr="002B0C2F">
        <w:rPr>
          <w:rFonts w:ascii="Arial" w:hAnsi="Arial" w:cs="Arial"/>
          <w:b/>
          <w:color w:val="0070C0"/>
          <w:sz w:val="28"/>
          <w:szCs w:val="28"/>
        </w:rPr>
        <w:t>Грант перечисляется на счета УСХиП.</w:t>
      </w:r>
      <w:r w:rsidRPr="002B0C2F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AA3472" w:rsidRPr="00F57384" w:rsidRDefault="0052153B" w:rsidP="002B0C2F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</w:rPr>
      </w:pPr>
      <w:r w:rsidRPr="00F57384">
        <w:rPr>
          <w:rFonts w:ascii="Arial" w:hAnsi="Arial" w:cs="Arial"/>
          <w:b/>
          <w:color w:val="0070C0"/>
          <w:sz w:val="28"/>
          <w:szCs w:val="28"/>
        </w:rPr>
        <w:t xml:space="preserve">6. </w:t>
      </w:r>
      <w:r w:rsidR="00240F87" w:rsidRPr="00F57384">
        <w:rPr>
          <w:rFonts w:ascii="Arial" w:hAnsi="Arial" w:cs="Arial"/>
          <w:b/>
          <w:color w:val="0070C0"/>
          <w:sz w:val="28"/>
          <w:szCs w:val="28"/>
        </w:rPr>
        <w:t>Управление осуществляет перечисление грантов на лицевые счета КФХ</w:t>
      </w:r>
      <w:r w:rsidR="00F57384">
        <w:rPr>
          <w:rFonts w:ascii="Arial" w:hAnsi="Arial" w:cs="Arial"/>
          <w:b/>
          <w:color w:val="0070C0"/>
          <w:sz w:val="28"/>
          <w:szCs w:val="28"/>
        </w:rPr>
        <w:t xml:space="preserve"> и кооперативов</w:t>
      </w:r>
      <w:r w:rsidR="00240F87" w:rsidRPr="00F57384">
        <w:rPr>
          <w:rFonts w:ascii="Arial" w:hAnsi="Arial" w:cs="Arial"/>
          <w:b/>
          <w:color w:val="0070C0"/>
          <w:sz w:val="28"/>
          <w:szCs w:val="28"/>
        </w:rPr>
        <w:t xml:space="preserve">, открытые в территориальных </w:t>
      </w:r>
      <w:proofErr w:type="gramStart"/>
      <w:r w:rsidR="00240F87" w:rsidRPr="00F57384">
        <w:rPr>
          <w:rFonts w:ascii="Arial" w:hAnsi="Arial" w:cs="Arial"/>
          <w:b/>
          <w:color w:val="0070C0"/>
          <w:sz w:val="28"/>
          <w:szCs w:val="28"/>
        </w:rPr>
        <w:t>отделениях</w:t>
      </w:r>
      <w:proofErr w:type="gramEnd"/>
      <w:r w:rsidR="00240F87" w:rsidRPr="00F57384">
        <w:rPr>
          <w:rFonts w:ascii="Arial" w:hAnsi="Arial" w:cs="Arial"/>
          <w:b/>
          <w:color w:val="0070C0"/>
          <w:sz w:val="28"/>
          <w:szCs w:val="28"/>
        </w:rPr>
        <w:t xml:space="preserve"> Управления Федерального казначейства по Республике Татарстан, не </w:t>
      </w:r>
      <w:r w:rsidR="00240F87" w:rsidRPr="00F57384">
        <w:rPr>
          <w:rFonts w:ascii="Arial" w:hAnsi="Arial" w:cs="Arial"/>
          <w:b/>
          <w:color w:val="0070C0"/>
          <w:sz w:val="28"/>
          <w:szCs w:val="28"/>
        </w:rPr>
        <w:lastRenderedPageBreak/>
        <w:t>позднее 5 рабочих дней со дня поступления грантов на лицевой счёт Управления</w:t>
      </w:r>
    </w:p>
    <w:p w:rsidR="00F57384" w:rsidRDefault="00F57384" w:rsidP="002B0C2F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F57384" w:rsidRPr="00F57384" w:rsidRDefault="00F57384" w:rsidP="002B0C2F">
      <w:pPr>
        <w:spacing w:after="0" w:line="240" w:lineRule="auto"/>
        <w:ind w:firstLine="567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F57384">
        <w:rPr>
          <w:rFonts w:ascii="Arial" w:hAnsi="Arial" w:cs="Arial"/>
          <w:b/>
          <w:color w:val="0070C0"/>
          <w:sz w:val="28"/>
          <w:szCs w:val="28"/>
        </w:rPr>
        <w:t>Специфика програм</w:t>
      </w:r>
      <w:proofErr w:type="gramStart"/>
      <w:r w:rsidRPr="00F57384">
        <w:rPr>
          <w:rFonts w:ascii="Arial" w:hAnsi="Arial" w:cs="Arial"/>
          <w:b/>
          <w:color w:val="0070C0"/>
          <w:sz w:val="28"/>
          <w:szCs w:val="28"/>
        </w:rPr>
        <w:t>м-</w:t>
      </w:r>
      <w:proofErr w:type="gramEnd"/>
      <w:r w:rsidRPr="00F57384">
        <w:rPr>
          <w:rFonts w:ascii="Arial" w:hAnsi="Arial" w:cs="Arial"/>
          <w:b/>
          <w:color w:val="0070C0"/>
          <w:sz w:val="28"/>
          <w:szCs w:val="28"/>
        </w:rPr>
        <w:t xml:space="preserve">  «Начинающий фермер»</w:t>
      </w:r>
    </w:p>
    <w:p w:rsidR="0052153B" w:rsidRPr="002B0C2F" w:rsidRDefault="0052153B" w:rsidP="002B0C2F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 xml:space="preserve">Размер гранта на 1 фермера до 3 </w:t>
      </w:r>
      <w:proofErr w:type="spellStart"/>
      <w:r w:rsidRPr="002B0C2F">
        <w:rPr>
          <w:rFonts w:ascii="Arial" w:hAnsi="Arial" w:cs="Arial"/>
          <w:sz w:val="28"/>
          <w:szCs w:val="28"/>
        </w:rPr>
        <w:t>млн</w:t>
      </w:r>
      <w:proofErr w:type="gramStart"/>
      <w:r w:rsidRPr="002B0C2F">
        <w:rPr>
          <w:rFonts w:ascii="Arial" w:hAnsi="Arial" w:cs="Arial"/>
          <w:sz w:val="28"/>
          <w:szCs w:val="28"/>
        </w:rPr>
        <w:t>.р</w:t>
      </w:r>
      <w:proofErr w:type="gramEnd"/>
      <w:r w:rsidRPr="002B0C2F">
        <w:rPr>
          <w:rFonts w:ascii="Arial" w:hAnsi="Arial" w:cs="Arial"/>
          <w:sz w:val="28"/>
          <w:szCs w:val="28"/>
        </w:rPr>
        <w:t>ублей</w:t>
      </w:r>
      <w:proofErr w:type="spellEnd"/>
      <w:r w:rsidRPr="002B0C2F">
        <w:rPr>
          <w:rFonts w:ascii="Arial" w:hAnsi="Arial" w:cs="Arial"/>
          <w:sz w:val="28"/>
          <w:szCs w:val="28"/>
        </w:rPr>
        <w:t xml:space="preserve"> по молочному и мясному направлению разведения крупного рогатого скота, до 1,5 млн. рублей по другим предусмотренным в программе направлениям. </w:t>
      </w:r>
    </w:p>
    <w:p w:rsidR="0052153B" w:rsidRPr="002B0C2F" w:rsidRDefault="0052153B" w:rsidP="002B0C2F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 xml:space="preserve">- глава КФХ постоянно проживает или обязуется переехать на постоянное место жительства в муниципальное образование по месту нахождения и регистрации КФХ, главой которого он является, и данное хозяйство является единственным местом трудоустройства в течение 5 лет </w:t>
      </w:r>
      <w:proofErr w:type="gramStart"/>
      <w:r w:rsidRPr="002B0C2F">
        <w:rPr>
          <w:rFonts w:ascii="Arial" w:hAnsi="Arial" w:cs="Arial"/>
          <w:sz w:val="28"/>
          <w:szCs w:val="28"/>
        </w:rPr>
        <w:t>с даты получения</w:t>
      </w:r>
      <w:proofErr w:type="gramEnd"/>
      <w:r w:rsidRPr="002B0C2F">
        <w:rPr>
          <w:rFonts w:ascii="Arial" w:hAnsi="Arial" w:cs="Arial"/>
          <w:sz w:val="28"/>
          <w:szCs w:val="28"/>
        </w:rPr>
        <w:t xml:space="preserve"> и освоения гранта;</w:t>
      </w:r>
    </w:p>
    <w:p w:rsidR="0052153B" w:rsidRPr="002B0C2F" w:rsidRDefault="0052153B" w:rsidP="002B0C2F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 xml:space="preserve">- заявитель не осуществлял предпринимательскую деятельность за </w:t>
      </w:r>
      <w:proofErr w:type="gramStart"/>
      <w:r w:rsidRPr="002B0C2F">
        <w:rPr>
          <w:rFonts w:ascii="Arial" w:hAnsi="Arial" w:cs="Arial"/>
          <w:sz w:val="28"/>
          <w:szCs w:val="28"/>
        </w:rPr>
        <w:t>последние</w:t>
      </w:r>
      <w:proofErr w:type="gramEnd"/>
      <w:r w:rsidRPr="002B0C2F">
        <w:rPr>
          <w:rFonts w:ascii="Arial" w:hAnsi="Arial" w:cs="Arial"/>
          <w:sz w:val="28"/>
          <w:szCs w:val="28"/>
        </w:rPr>
        <w:t xml:space="preserve"> 3 года;</w:t>
      </w:r>
    </w:p>
    <w:p w:rsidR="0052153B" w:rsidRPr="002B0C2F" w:rsidRDefault="0052153B" w:rsidP="002B0C2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>- соблюдение условий проектной мощности:</w:t>
      </w:r>
    </w:p>
    <w:p w:rsidR="0052153B" w:rsidRPr="002B0C2F" w:rsidRDefault="0052153B" w:rsidP="002B0C2F">
      <w:pPr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2B0C2F">
        <w:rPr>
          <w:rFonts w:ascii="Arial" w:hAnsi="Arial" w:cs="Arial"/>
          <w:i/>
          <w:sz w:val="28"/>
          <w:szCs w:val="28"/>
        </w:rPr>
        <w:t>молочных ферм с поголовьем не менее 24 голов коров (не менее 110 тонн молока в год);</w:t>
      </w:r>
    </w:p>
    <w:p w:rsidR="0052153B" w:rsidRPr="002B0C2F" w:rsidRDefault="0052153B" w:rsidP="002B0C2F">
      <w:pPr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2B0C2F">
        <w:rPr>
          <w:rFonts w:ascii="Arial" w:hAnsi="Arial" w:cs="Arial"/>
          <w:i/>
          <w:sz w:val="28"/>
          <w:szCs w:val="28"/>
        </w:rPr>
        <w:t xml:space="preserve">ферм по откорму крупного рогатого скота - не менее 50 голов (не менее 12 тонн мяса в </w:t>
      </w:r>
      <w:proofErr w:type="gramStart"/>
      <w:r w:rsidRPr="002B0C2F">
        <w:rPr>
          <w:rFonts w:ascii="Arial" w:hAnsi="Arial" w:cs="Arial"/>
          <w:i/>
          <w:sz w:val="28"/>
          <w:szCs w:val="28"/>
        </w:rPr>
        <w:t>живом</w:t>
      </w:r>
      <w:proofErr w:type="gramEnd"/>
      <w:r w:rsidRPr="002B0C2F">
        <w:rPr>
          <w:rFonts w:ascii="Arial" w:hAnsi="Arial" w:cs="Arial"/>
          <w:i/>
          <w:sz w:val="28"/>
          <w:szCs w:val="28"/>
        </w:rPr>
        <w:t xml:space="preserve"> весе в год);</w:t>
      </w:r>
    </w:p>
    <w:p w:rsidR="0052153B" w:rsidRPr="002B0C2F" w:rsidRDefault="0052153B" w:rsidP="002B0C2F">
      <w:pPr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2B0C2F">
        <w:rPr>
          <w:rFonts w:ascii="Arial" w:hAnsi="Arial" w:cs="Arial"/>
          <w:i/>
          <w:sz w:val="28"/>
          <w:szCs w:val="28"/>
        </w:rPr>
        <w:t>свиноферм - не менее 100 свиней в том числе не менее 5 свиноматок (не менее 10 тонн мяса в живом весе в год);</w:t>
      </w:r>
    </w:p>
    <w:p w:rsidR="0052153B" w:rsidRPr="002B0C2F" w:rsidRDefault="0052153B" w:rsidP="002B0C2F">
      <w:pPr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2B0C2F">
        <w:rPr>
          <w:rFonts w:ascii="Arial" w:hAnsi="Arial" w:cs="Arial"/>
          <w:i/>
          <w:sz w:val="28"/>
          <w:szCs w:val="28"/>
        </w:rPr>
        <w:t>ферм по разведению овец - не менее 150 голов овец в том числе не менее 50 овцематок (не менее 4 тонн мяса в живом весе в год);</w:t>
      </w:r>
    </w:p>
    <w:p w:rsidR="0052153B" w:rsidRPr="002B0C2F" w:rsidRDefault="0052153B" w:rsidP="002B0C2F">
      <w:pPr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2B0C2F">
        <w:rPr>
          <w:rFonts w:ascii="Arial" w:hAnsi="Arial" w:cs="Arial"/>
          <w:i/>
          <w:sz w:val="28"/>
          <w:szCs w:val="28"/>
        </w:rPr>
        <w:t>дойных коз - не менее 40 голов (не менее 30 тонн молока в год);</w:t>
      </w:r>
    </w:p>
    <w:p w:rsidR="0052153B" w:rsidRPr="002B0C2F" w:rsidRDefault="0052153B" w:rsidP="002B0C2F">
      <w:pPr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2B0C2F">
        <w:rPr>
          <w:rFonts w:ascii="Arial" w:hAnsi="Arial" w:cs="Arial"/>
          <w:i/>
          <w:sz w:val="28"/>
          <w:szCs w:val="28"/>
        </w:rPr>
        <w:t xml:space="preserve">птицеферм мясного направления – с годовым оборотом производства мяса в </w:t>
      </w:r>
      <w:proofErr w:type="gramStart"/>
      <w:r w:rsidRPr="002B0C2F">
        <w:rPr>
          <w:rFonts w:ascii="Arial" w:hAnsi="Arial" w:cs="Arial"/>
          <w:i/>
          <w:sz w:val="28"/>
          <w:szCs w:val="28"/>
        </w:rPr>
        <w:t>живом</w:t>
      </w:r>
      <w:proofErr w:type="gramEnd"/>
      <w:r w:rsidRPr="002B0C2F">
        <w:rPr>
          <w:rFonts w:ascii="Arial" w:hAnsi="Arial" w:cs="Arial"/>
          <w:i/>
          <w:sz w:val="28"/>
          <w:szCs w:val="28"/>
        </w:rPr>
        <w:t xml:space="preserve"> весе не менее: 4 тысяч голов индеек (не менее 30 тонн), 5 тысяч голов бройлеров (не менее 5 тонн), 1,5 тысяч голов гусей (не менее 5 тонн), 3 тысяч голов уток (не менее 6 тонн);</w:t>
      </w:r>
    </w:p>
    <w:p w:rsidR="0052153B" w:rsidRPr="002B0C2F" w:rsidRDefault="0052153B" w:rsidP="002B0C2F">
      <w:pPr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proofErr w:type="gramStart"/>
      <w:r w:rsidRPr="002B0C2F">
        <w:rPr>
          <w:rFonts w:ascii="Arial" w:hAnsi="Arial" w:cs="Arial"/>
          <w:i/>
          <w:sz w:val="28"/>
          <w:szCs w:val="28"/>
        </w:rPr>
        <w:t>птицеферм яичного направления – с производством яйца не менее: 5тысяч голов кур-несушек (не менее 1,3 млн. штук в год), 10 тысяч голов перепелов (не менее 2,5 млн. штук в год), 1 тысяч голов гусей (не менее 75 тыс. штук в год) или 1 тысяч голов уток (не менее 120 тыс. штук в год);</w:t>
      </w:r>
      <w:proofErr w:type="gramEnd"/>
    </w:p>
    <w:p w:rsidR="0052153B" w:rsidRPr="002B0C2F" w:rsidRDefault="0052153B" w:rsidP="002B0C2F">
      <w:pPr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2B0C2F">
        <w:rPr>
          <w:rFonts w:ascii="Arial" w:hAnsi="Arial" w:cs="Arial"/>
          <w:i/>
          <w:sz w:val="28"/>
          <w:szCs w:val="28"/>
        </w:rPr>
        <w:t>птицеферм по выращиванию молодняка – с годовым оборотом привеса живой массы не менее: 5 тысяч голов индеек (не менее 5 тонн), 5 тысяч голов бройлеров (не менее 1,5 тонн), 6 тысяч голов кур-несушек (не менее 5 тонн), 2,5 тысяч голов гусей (не менее 0,6 тонн) или 5 тысяч голов уток (не менее 1,5 тонн);</w:t>
      </w:r>
    </w:p>
    <w:p w:rsidR="0052153B" w:rsidRPr="002B0C2F" w:rsidRDefault="0052153B" w:rsidP="002B0C2F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2B0C2F">
        <w:rPr>
          <w:rFonts w:ascii="Arial" w:hAnsi="Arial" w:cs="Arial"/>
          <w:i/>
          <w:sz w:val="28"/>
          <w:szCs w:val="28"/>
        </w:rPr>
        <w:t>конеферм - не менее 40 лошадей в том числе не менее 16 конематок (не менее 2,5 тонн мяса в живом весе в год);</w:t>
      </w:r>
    </w:p>
    <w:p w:rsidR="00F57384" w:rsidRDefault="00F57384" w:rsidP="002B0C2F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  <w:r>
        <w:rPr>
          <w:rFonts w:ascii="Arial" w:eastAsia="Calibri" w:hAnsi="Arial" w:cs="Arial"/>
          <w:i/>
          <w:sz w:val="28"/>
          <w:szCs w:val="28"/>
          <w:lang w:eastAsia="en-US"/>
        </w:rPr>
        <w:t xml:space="preserve">кролиководство – не менее </w:t>
      </w:r>
      <w:r w:rsidR="009C44E1">
        <w:rPr>
          <w:rFonts w:ascii="Arial" w:eastAsia="Calibri" w:hAnsi="Arial" w:cs="Arial"/>
          <w:i/>
          <w:sz w:val="28"/>
          <w:szCs w:val="28"/>
          <w:lang w:eastAsia="en-US"/>
        </w:rPr>
        <w:t>6</w:t>
      </w:r>
      <w:r>
        <w:rPr>
          <w:rFonts w:ascii="Arial" w:eastAsia="Calibri" w:hAnsi="Arial" w:cs="Arial"/>
          <w:i/>
          <w:sz w:val="28"/>
          <w:szCs w:val="28"/>
          <w:lang w:eastAsia="en-US"/>
        </w:rPr>
        <w:t>000 голов</w:t>
      </w:r>
      <w:proofErr w:type="gramStart"/>
      <w:r w:rsidR="00B73029">
        <w:rPr>
          <w:rFonts w:ascii="Arial" w:eastAsia="Calibri" w:hAnsi="Arial" w:cs="Arial"/>
          <w:i/>
          <w:sz w:val="28"/>
          <w:szCs w:val="28"/>
          <w:lang w:eastAsia="en-US"/>
        </w:rPr>
        <w:t xml:space="preserve"> </w:t>
      </w:r>
      <w:r w:rsidR="009C44E1">
        <w:rPr>
          <w:rFonts w:ascii="Arial" w:eastAsia="Calibri" w:hAnsi="Arial" w:cs="Arial"/>
          <w:i/>
          <w:sz w:val="28"/>
          <w:szCs w:val="28"/>
          <w:lang w:eastAsia="en-US"/>
        </w:rPr>
        <w:t>,</w:t>
      </w:r>
      <w:proofErr w:type="gramEnd"/>
      <w:r w:rsidR="009C44E1">
        <w:rPr>
          <w:rFonts w:ascii="Arial" w:eastAsia="Calibri" w:hAnsi="Arial" w:cs="Arial"/>
          <w:i/>
          <w:sz w:val="28"/>
          <w:szCs w:val="28"/>
          <w:lang w:eastAsia="en-US"/>
        </w:rPr>
        <w:t xml:space="preserve"> в том числе не менее 1000 голов кроликоматок (не менее 10 тонн мяса в живом весе и не менее 4 </w:t>
      </w:r>
      <w:proofErr w:type="spellStart"/>
      <w:r w:rsidR="009C44E1">
        <w:rPr>
          <w:rFonts w:ascii="Arial" w:eastAsia="Calibri" w:hAnsi="Arial" w:cs="Arial"/>
          <w:i/>
          <w:sz w:val="28"/>
          <w:szCs w:val="28"/>
          <w:lang w:eastAsia="en-US"/>
        </w:rPr>
        <w:t>тыс.шкур</w:t>
      </w:r>
      <w:proofErr w:type="spellEnd"/>
      <w:r w:rsidR="009C44E1">
        <w:rPr>
          <w:rFonts w:ascii="Arial" w:eastAsia="Calibri" w:hAnsi="Arial" w:cs="Arial"/>
          <w:i/>
          <w:sz w:val="28"/>
          <w:szCs w:val="28"/>
          <w:lang w:eastAsia="en-US"/>
        </w:rPr>
        <w:t xml:space="preserve"> кроликов в год).</w:t>
      </w:r>
      <w:r w:rsidR="00B73029">
        <w:rPr>
          <w:rFonts w:ascii="Arial" w:eastAsia="Calibri" w:hAnsi="Arial" w:cs="Arial"/>
          <w:i/>
          <w:sz w:val="28"/>
          <w:szCs w:val="28"/>
          <w:lang w:eastAsia="en-US"/>
        </w:rPr>
        <w:t xml:space="preserve"> </w:t>
      </w:r>
    </w:p>
    <w:p w:rsidR="0052153B" w:rsidRPr="002B0C2F" w:rsidRDefault="0052153B" w:rsidP="002B0C2F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2B0C2F">
        <w:rPr>
          <w:rFonts w:ascii="Arial" w:eastAsia="Calibri" w:hAnsi="Arial" w:cs="Arial"/>
          <w:i/>
          <w:sz w:val="28"/>
          <w:szCs w:val="28"/>
          <w:lang w:eastAsia="en-US"/>
        </w:rPr>
        <w:t>картофелеводство не менее 10 га;</w:t>
      </w:r>
    </w:p>
    <w:p w:rsidR="0052153B" w:rsidRPr="002B0C2F" w:rsidRDefault="0052153B" w:rsidP="002B0C2F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2B0C2F">
        <w:rPr>
          <w:rFonts w:ascii="Arial" w:eastAsia="Calibri" w:hAnsi="Arial" w:cs="Arial"/>
          <w:i/>
          <w:sz w:val="28"/>
          <w:szCs w:val="28"/>
          <w:lang w:eastAsia="en-US"/>
        </w:rPr>
        <w:t>овощеводство открытого грунта не менее 5 га</w:t>
      </w:r>
      <w:proofErr w:type="gramStart"/>
      <w:r w:rsidRPr="002B0C2F">
        <w:rPr>
          <w:rFonts w:ascii="Arial" w:eastAsia="Calibri" w:hAnsi="Arial" w:cs="Arial"/>
          <w:i/>
          <w:sz w:val="28"/>
          <w:szCs w:val="28"/>
          <w:lang w:eastAsia="en-US"/>
        </w:rPr>
        <w:t xml:space="preserve"> ;</w:t>
      </w:r>
      <w:proofErr w:type="gramEnd"/>
    </w:p>
    <w:p w:rsidR="0052153B" w:rsidRPr="002B0C2F" w:rsidRDefault="0052153B" w:rsidP="002B0C2F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2B0C2F">
        <w:rPr>
          <w:rFonts w:ascii="Arial" w:eastAsia="Calibri" w:hAnsi="Arial" w:cs="Arial"/>
          <w:i/>
          <w:sz w:val="28"/>
          <w:szCs w:val="28"/>
          <w:lang w:eastAsia="en-US"/>
        </w:rPr>
        <w:t>овощеводство закрытого грунта</w:t>
      </w:r>
      <w:r w:rsidR="00F57384">
        <w:rPr>
          <w:rFonts w:ascii="Arial" w:eastAsia="Calibri" w:hAnsi="Arial" w:cs="Arial"/>
          <w:i/>
          <w:sz w:val="28"/>
          <w:szCs w:val="28"/>
          <w:lang w:eastAsia="en-US"/>
        </w:rPr>
        <w:t xml:space="preserve">, </w:t>
      </w:r>
      <w:proofErr w:type="spellStart"/>
      <w:r w:rsidR="00F57384">
        <w:rPr>
          <w:rFonts w:ascii="Arial" w:eastAsia="Calibri" w:hAnsi="Arial" w:cs="Arial"/>
          <w:i/>
          <w:sz w:val="28"/>
          <w:szCs w:val="28"/>
          <w:lang w:eastAsia="en-US"/>
        </w:rPr>
        <w:t>грибоводство</w:t>
      </w:r>
      <w:proofErr w:type="spellEnd"/>
      <w:r w:rsidRPr="002B0C2F">
        <w:rPr>
          <w:rFonts w:ascii="Arial" w:eastAsia="Calibri" w:hAnsi="Arial" w:cs="Arial"/>
          <w:i/>
          <w:sz w:val="28"/>
          <w:szCs w:val="28"/>
          <w:lang w:eastAsia="en-US"/>
        </w:rPr>
        <w:t xml:space="preserve"> не менее 1000 м</w:t>
      </w:r>
      <w:proofErr w:type="gramStart"/>
      <w:r w:rsidRPr="002B0C2F">
        <w:rPr>
          <w:rFonts w:ascii="Arial" w:eastAsia="Calibri" w:hAnsi="Arial" w:cs="Arial"/>
          <w:i/>
          <w:sz w:val="28"/>
          <w:szCs w:val="28"/>
          <w:lang w:eastAsia="en-US"/>
        </w:rPr>
        <w:t>2</w:t>
      </w:r>
      <w:proofErr w:type="gramEnd"/>
      <w:r w:rsidRPr="002B0C2F">
        <w:rPr>
          <w:rFonts w:ascii="Arial" w:eastAsia="Calibri" w:hAnsi="Arial" w:cs="Arial"/>
          <w:i/>
          <w:sz w:val="28"/>
          <w:szCs w:val="28"/>
          <w:lang w:eastAsia="en-US"/>
        </w:rPr>
        <w:t>;</w:t>
      </w:r>
    </w:p>
    <w:p w:rsidR="0052153B" w:rsidRPr="002B0C2F" w:rsidRDefault="0052153B" w:rsidP="002B0C2F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2B0C2F">
        <w:rPr>
          <w:rFonts w:ascii="Arial" w:eastAsia="Calibri" w:hAnsi="Arial" w:cs="Arial"/>
          <w:i/>
          <w:sz w:val="28"/>
          <w:szCs w:val="28"/>
          <w:lang w:eastAsia="en-US"/>
        </w:rPr>
        <w:t>производство зерновых и зернобобовых, кормовых культур не менее 100 га;</w:t>
      </w:r>
    </w:p>
    <w:p w:rsidR="0052153B" w:rsidRPr="002B0C2F" w:rsidRDefault="0052153B" w:rsidP="002B0C2F">
      <w:pPr>
        <w:spacing w:after="0" w:line="240" w:lineRule="auto"/>
        <w:ind w:left="709"/>
        <w:jc w:val="both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2B0C2F">
        <w:rPr>
          <w:rFonts w:ascii="Arial" w:eastAsia="Calibri" w:hAnsi="Arial" w:cs="Arial"/>
          <w:i/>
          <w:sz w:val="28"/>
          <w:szCs w:val="28"/>
          <w:lang w:eastAsia="en-US"/>
        </w:rPr>
        <w:lastRenderedPageBreak/>
        <w:t>выращивание плодовых и ягодных культур не менее 1,3 га.</w:t>
      </w:r>
    </w:p>
    <w:p w:rsidR="0052153B" w:rsidRPr="002B0C2F" w:rsidRDefault="0052153B" w:rsidP="002B0C2F">
      <w:pPr>
        <w:tabs>
          <w:tab w:val="left" w:pos="8505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>- глава КФХ не является учредителем (участником) коммерческой организации, за исключением крестьянского (фермерского) хозяйства, главой которого он является;</w:t>
      </w:r>
    </w:p>
    <w:p w:rsidR="0052153B" w:rsidRPr="002B0C2F" w:rsidRDefault="0052153B" w:rsidP="002B0C2F">
      <w:pPr>
        <w:tabs>
          <w:tab w:val="left" w:pos="8505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>- глава КФХ обязуется использовать грант в течение 18 месяцев с даты поступления средств на счет главы хозяйства и использовать имущество, приобретаемое за счет гранта, исключительно на развитие и деятельность хозяйства</w:t>
      </w:r>
      <w:r w:rsidR="002B0C2F" w:rsidRPr="002B0C2F">
        <w:rPr>
          <w:rFonts w:ascii="Arial" w:hAnsi="Arial" w:cs="Arial"/>
          <w:sz w:val="28"/>
          <w:szCs w:val="28"/>
        </w:rPr>
        <w:t xml:space="preserve"> строго в соответствии с </w:t>
      </w:r>
      <w:r w:rsidR="009C44E1">
        <w:rPr>
          <w:rFonts w:ascii="Arial" w:hAnsi="Arial" w:cs="Arial"/>
          <w:sz w:val="28"/>
          <w:szCs w:val="28"/>
        </w:rPr>
        <w:t>пла</w:t>
      </w:r>
      <w:r w:rsidR="002B0C2F" w:rsidRPr="002B0C2F">
        <w:rPr>
          <w:rFonts w:ascii="Arial" w:hAnsi="Arial" w:cs="Arial"/>
          <w:sz w:val="28"/>
          <w:szCs w:val="28"/>
        </w:rPr>
        <w:t xml:space="preserve">ном </w:t>
      </w:r>
      <w:proofErr w:type="gramStart"/>
      <w:r w:rsidR="002B0C2F" w:rsidRPr="002B0C2F">
        <w:rPr>
          <w:rFonts w:ascii="Arial" w:hAnsi="Arial" w:cs="Arial"/>
          <w:sz w:val="28"/>
          <w:szCs w:val="28"/>
        </w:rPr>
        <w:t>расходов</w:t>
      </w:r>
      <w:proofErr w:type="gramEnd"/>
      <w:r w:rsidR="002B0C2F" w:rsidRPr="002B0C2F">
        <w:rPr>
          <w:rFonts w:ascii="Arial" w:hAnsi="Arial" w:cs="Arial"/>
          <w:sz w:val="28"/>
          <w:szCs w:val="28"/>
        </w:rPr>
        <w:t xml:space="preserve"> утверждаемым конкурсной комиссией</w:t>
      </w:r>
      <w:r w:rsidRPr="002B0C2F">
        <w:rPr>
          <w:rFonts w:ascii="Arial" w:hAnsi="Arial" w:cs="Arial"/>
          <w:sz w:val="28"/>
          <w:szCs w:val="28"/>
        </w:rPr>
        <w:t>.</w:t>
      </w:r>
    </w:p>
    <w:p w:rsidR="0052153B" w:rsidRPr="002B0C2F" w:rsidRDefault="0052153B" w:rsidP="002B0C2F">
      <w:pPr>
        <w:autoSpaceDE w:val="0"/>
        <w:autoSpaceDN w:val="0"/>
        <w:adjustRightInd w:val="0"/>
        <w:spacing w:after="0" w:line="240" w:lineRule="auto"/>
        <w:ind w:right="-114" w:firstLine="567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2B0C2F">
        <w:rPr>
          <w:rFonts w:ascii="Arial" w:hAnsi="Arial" w:cs="Arial"/>
          <w:b/>
          <w:sz w:val="28"/>
          <w:szCs w:val="28"/>
        </w:rPr>
        <w:t xml:space="preserve">Направления расходования гранта </w:t>
      </w:r>
      <w:proofErr w:type="gramStart"/>
      <w:r w:rsidRPr="002B0C2F">
        <w:rPr>
          <w:rFonts w:ascii="Arial" w:hAnsi="Arial" w:cs="Arial"/>
          <w:b/>
          <w:sz w:val="28"/>
          <w:szCs w:val="28"/>
        </w:rPr>
        <w:t>на</w:t>
      </w:r>
      <w:proofErr w:type="gramEnd"/>
      <w:r w:rsidRPr="002B0C2F">
        <w:rPr>
          <w:rFonts w:ascii="Arial" w:hAnsi="Arial" w:cs="Arial"/>
          <w:b/>
          <w:sz w:val="28"/>
          <w:szCs w:val="28"/>
        </w:rPr>
        <w:t>:</w:t>
      </w:r>
    </w:p>
    <w:p w:rsidR="0052153B" w:rsidRPr="002B0C2F" w:rsidRDefault="0052153B" w:rsidP="002B0C2F">
      <w:pPr>
        <w:tabs>
          <w:tab w:val="left" w:pos="8505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>приобретение земельных участков из земель сельскохозяйственного назначения;</w:t>
      </w:r>
    </w:p>
    <w:p w:rsidR="0052153B" w:rsidRPr="002B0C2F" w:rsidRDefault="0052153B" w:rsidP="002B0C2F">
      <w:pPr>
        <w:tabs>
          <w:tab w:val="left" w:pos="8505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>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52153B" w:rsidRPr="002B0C2F" w:rsidRDefault="0052153B" w:rsidP="002B0C2F">
      <w:pPr>
        <w:tabs>
          <w:tab w:val="left" w:pos="8505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государственную регистрацию;</w:t>
      </w:r>
    </w:p>
    <w:p w:rsidR="0052153B" w:rsidRPr="002B0C2F" w:rsidRDefault="0052153B" w:rsidP="002B0C2F">
      <w:pPr>
        <w:tabs>
          <w:tab w:val="left" w:pos="8505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>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</w:r>
    </w:p>
    <w:p w:rsidR="0052153B" w:rsidRPr="002B0C2F" w:rsidRDefault="0052153B" w:rsidP="002B0C2F">
      <w:pPr>
        <w:tabs>
          <w:tab w:val="left" w:pos="8505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электр</w:t>
      </w:r>
      <w:proofErr w:type="gramStart"/>
      <w:r w:rsidRPr="002B0C2F">
        <w:rPr>
          <w:rFonts w:ascii="Arial" w:hAnsi="Arial" w:cs="Arial"/>
          <w:sz w:val="28"/>
          <w:szCs w:val="28"/>
        </w:rPr>
        <w:t>о-</w:t>
      </w:r>
      <w:proofErr w:type="gramEnd"/>
      <w:r w:rsidRPr="002B0C2F">
        <w:rPr>
          <w:rFonts w:ascii="Arial" w:hAnsi="Arial" w:cs="Arial"/>
          <w:sz w:val="28"/>
          <w:szCs w:val="28"/>
        </w:rPr>
        <w:t>, водо-, газо- и теплоснабжения, дорожной инфраструктуре;</w:t>
      </w:r>
    </w:p>
    <w:p w:rsidR="0052153B" w:rsidRPr="002B0C2F" w:rsidRDefault="0052153B" w:rsidP="002B0C2F">
      <w:pPr>
        <w:tabs>
          <w:tab w:val="left" w:pos="8505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>приобретение сельскохозяйственных животных;</w:t>
      </w:r>
    </w:p>
    <w:p w:rsidR="0052153B" w:rsidRPr="002B0C2F" w:rsidRDefault="0052153B" w:rsidP="002B0C2F">
      <w:pPr>
        <w:tabs>
          <w:tab w:val="left" w:pos="8505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>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продукции;</w:t>
      </w:r>
    </w:p>
    <w:p w:rsidR="0052153B" w:rsidRPr="002B0C2F" w:rsidRDefault="0052153B" w:rsidP="002B0C2F">
      <w:pPr>
        <w:tabs>
          <w:tab w:val="left" w:pos="8505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>приобретение семян и посадочного материала для закладки многолетних насаждений;</w:t>
      </w:r>
    </w:p>
    <w:p w:rsidR="0052153B" w:rsidRPr="002B0C2F" w:rsidRDefault="0052153B" w:rsidP="002B0C2F">
      <w:pPr>
        <w:tabs>
          <w:tab w:val="left" w:pos="8505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>приобретение удобрений и ядохимикатов.</w:t>
      </w:r>
    </w:p>
    <w:p w:rsidR="0052153B" w:rsidRPr="002B0C2F" w:rsidRDefault="0052153B" w:rsidP="002B0C2F">
      <w:pPr>
        <w:autoSpaceDE w:val="0"/>
        <w:autoSpaceDN w:val="0"/>
        <w:adjustRightInd w:val="0"/>
        <w:spacing w:after="0" w:line="240" w:lineRule="auto"/>
        <w:ind w:right="-114" w:firstLine="567"/>
        <w:jc w:val="both"/>
        <w:outlineLvl w:val="0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>Заявки принимаются в каб.30</w:t>
      </w:r>
      <w:r w:rsidR="00A0373D" w:rsidRPr="002B0C2F">
        <w:rPr>
          <w:rFonts w:ascii="Arial" w:hAnsi="Arial" w:cs="Arial"/>
          <w:sz w:val="28"/>
          <w:szCs w:val="28"/>
        </w:rPr>
        <w:t>2</w:t>
      </w:r>
      <w:r w:rsidRPr="002B0C2F">
        <w:rPr>
          <w:rFonts w:ascii="Arial" w:hAnsi="Arial" w:cs="Arial"/>
          <w:sz w:val="28"/>
          <w:szCs w:val="28"/>
        </w:rPr>
        <w:t>, тел. 2217685.</w:t>
      </w:r>
    </w:p>
    <w:p w:rsidR="0052153B" w:rsidRPr="002B0C2F" w:rsidRDefault="0052153B" w:rsidP="002B0C2F">
      <w:pPr>
        <w:autoSpaceDE w:val="0"/>
        <w:autoSpaceDN w:val="0"/>
        <w:adjustRightInd w:val="0"/>
        <w:spacing w:after="0" w:line="240" w:lineRule="auto"/>
        <w:ind w:right="-114" w:firstLine="709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52153B" w:rsidRPr="002B0C2F" w:rsidRDefault="0052153B" w:rsidP="002B0C2F">
      <w:pPr>
        <w:autoSpaceDE w:val="0"/>
        <w:autoSpaceDN w:val="0"/>
        <w:adjustRightInd w:val="0"/>
        <w:spacing w:after="0" w:line="240" w:lineRule="auto"/>
        <w:ind w:right="-114" w:firstLine="567"/>
        <w:jc w:val="both"/>
        <w:outlineLvl w:val="0"/>
        <w:rPr>
          <w:rFonts w:ascii="Arial" w:hAnsi="Arial" w:cs="Arial"/>
          <w:sz w:val="28"/>
          <w:szCs w:val="28"/>
        </w:rPr>
      </w:pPr>
      <w:r w:rsidRPr="009C44E1">
        <w:rPr>
          <w:rFonts w:ascii="Arial" w:hAnsi="Arial" w:cs="Arial"/>
          <w:b/>
          <w:i/>
          <w:color w:val="0070C0"/>
          <w:sz w:val="28"/>
          <w:szCs w:val="28"/>
        </w:rPr>
        <w:t xml:space="preserve"> «Развитие семейных животноводческих ферм на базе КФХ»</w:t>
      </w:r>
      <w:r w:rsidR="0024175E" w:rsidRPr="009C44E1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Pr="002B0C2F">
        <w:rPr>
          <w:rFonts w:ascii="Arial" w:hAnsi="Arial" w:cs="Arial"/>
          <w:sz w:val="28"/>
          <w:szCs w:val="28"/>
        </w:rPr>
        <w:t xml:space="preserve">Размер гранта на 1 фермера до </w:t>
      </w:r>
      <w:r w:rsidR="009C44E1">
        <w:rPr>
          <w:rFonts w:ascii="Arial" w:hAnsi="Arial" w:cs="Arial"/>
          <w:sz w:val="28"/>
          <w:szCs w:val="28"/>
        </w:rPr>
        <w:t>3</w:t>
      </w:r>
      <w:r w:rsidR="00A0373D" w:rsidRPr="002B0C2F">
        <w:rPr>
          <w:rFonts w:ascii="Arial" w:hAnsi="Arial" w:cs="Arial"/>
          <w:sz w:val="28"/>
          <w:szCs w:val="28"/>
        </w:rPr>
        <w:t xml:space="preserve">0 </w:t>
      </w:r>
      <w:r w:rsidRPr="002B0C2F">
        <w:rPr>
          <w:rFonts w:ascii="Arial" w:hAnsi="Arial" w:cs="Arial"/>
          <w:sz w:val="28"/>
          <w:szCs w:val="28"/>
        </w:rPr>
        <w:t>млн. рублей</w:t>
      </w:r>
      <w:r w:rsidR="00A0373D" w:rsidRPr="002B0C2F">
        <w:rPr>
          <w:rFonts w:ascii="Arial" w:hAnsi="Arial" w:cs="Arial"/>
          <w:sz w:val="28"/>
          <w:szCs w:val="28"/>
        </w:rPr>
        <w:t xml:space="preserve"> по молочному и мясному направлению КРС</w:t>
      </w:r>
      <w:r w:rsidR="009C44E1">
        <w:rPr>
          <w:rFonts w:ascii="Arial" w:hAnsi="Arial" w:cs="Arial"/>
          <w:sz w:val="28"/>
          <w:szCs w:val="28"/>
        </w:rPr>
        <w:t xml:space="preserve"> (было в 2018 году 10 </w:t>
      </w:r>
      <w:proofErr w:type="spellStart"/>
      <w:r w:rsidR="009C44E1">
        <w:rPr>
          <w:rFonts w:ascii="Arial" w:hAnsi="Arial" w:cs="Arial"/>
          <w:sz w:val="28"/>
          <w:szCs w:val="28"/>
        </w:rPr>
        <w:t>млн</w:t>
      </w:r>
      <w:proofErr w:type="gramStart"/>
      <w:r w:rsidR="009C44E1">
        <w:rPr>
          <w:rFonts w:ascii="Arial" w:hAnsi="Arial" w:cs="Arial"/>
          <w:sz w:val="28"/>
          <w:szCs w:val="28"/>
        </w:rPr>
        <w:t>.р</w:t>
      </w:r>
      <w:proofErr w:type="gramEnd"/>
      <w:r w:rsidR="009C44E1">
        <w:rPr>
          <w:rFonts w:ascii="Arial" w:hAnsi="Arial" w:cs="Arial"/>
          <w:sz w:val="28"/>
          <w:szCs w:val="28"/>
        </w:rPr>
        <w:t>уб</w:t>
      </w:r>
      <w:proofErr w:type="spellEnd"/>
      <w:r w:rsidR="009C44E1">
        <w:rPr>
          <w:rFonts w:ascii="Arial" w:hAnsi="Arial" w:cs="Arial"/>
          <w:sz w:val="28"/>
          <w:szCs w:val="28"/>
        </w:rPr>
        <w:t>.)</w:t>
      </w:r>
      <w:r w:rsidR="00A0373D" w:rsidRPr="002B0C2F">
        <w:rPr>
          <w:rFonts w:ascii="Arial" w:hAnsi="Arial" w:cs="Arial"/>
          <w:sz w:val="28"/>
          <w:szCs w:val="28"/>
        </w:rPr>
        <w:t xml:space="preserve">, другим направлениям – до </w:t>
      </w:r>
      <w:r w:rsidR="009C44E1">
        <w:rPr>
          <w:rFonts w:ascii="Arial" w:hAnsi="Arial" w:cs="Arial"/>
          <w:sz w:val="28"/>
          <w:szCs w:val="28"/>
        </w:rPr>
        <w:t xml:space="preserve">20 </w:t>
      </w:r>
      <w:proofErr w:type="spellStart"/>
      <w:r w:rsidR="009C44E1">
        <w:rPr>
          <w:rFonts w:ascii="Arial" w:hAnsi="Arial" w:cs="Arial"/>
          <w:sz w:val="28"/>
          <w:szCs w:val="28"/>
        </w:rPr>
        <w:t>млнруб</w:t>
      </w:r>
      <w:proofErr w:type="spellEnd"/>
      <w:r w:rsidR="009C44E1">
        <w:rPr>
          <w:rFonts w:ascii="Arial" w:hAnsi="Arial" w:cs="Arial"/>
          <w:sz w:val="28"/>
          <w:szCs w:val="28"/>
        </w:rPr>
        <w:t xml:space="preserve">. (было в 2018 году </w:t>
      </w:r>
      <w:r w:rsidR="00A0373D" w:rsidRPr="002B0C2F">
        <w:rPr>
          <w:rFonts w:ascii="Arial" w:hAnsi="Arial" w:cs="Arial"/>
          <w:sz w:val="28"/>
          <w:szCs w:val="28"/>
        </w:rPr>
        <w:t xml:space="preserve">7 </w:t>
      </w:r>
      <w:proofErr w:type="spellStart"/>
      <w:r w:rsidR="00A0373D" w:rsidRPr="002B0C2F">
        <w:rPr>
          <w:rFonts w:ascii="Arial" w:hAnsi="Arial" w:cs="Arial"/>
          <w:sz w:val="28"/>
          <w:szCs w:val="28"/>
        </w:rPr>
        <w:t>млн.руб</w:t>
      </w:r>
      <w:proofErr w:type="spellEnd"/>
      <w:r w:rsidR="00A0373D" w:rsidRPr="002B0C2F">
        <w:rPr>
          <w:rFonts w:ascii="Arial" w:hAnsi="Arial" w:cs="Arial"/>
          <w:sz w:val="28"/>
          <w:szCs w:val="28"/>
        </w:rPr>
        <w:t>.</w:t>
      </w:r>
      <w:r w:rsidRPr="002B0C2F">
        <w:rPr>
          <w:rFonts w:ascii="Arial" w:hAnsi="Arial" w:cs="Arial"/>
          <w:sz w:val="28"/>
          <w:szCs w:val="28"/>
        </w:rPr>
        <w:t>.</w:t>
      </w:r>
      <w:r w:rsidR="009C44E1">
        <w:rPr>
          <w:rFonts w:ascii="Arial" w:hAnsi="Arial" w:cs="Arial"/>
          <w:sz w:val="28"/>
          <w:szCs w:val="28"/>
        </w:rPr>
        <w:t>)</w:t>
      </w:r>
    </w:p>
    <w:p w:rsidR="0052153B" w:rsidRPr="002B0C2F" w:rsidRDefault="0052153B" w:rsidP="002B0C2F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2B0C2F">
        <w:rPr>
          <w:rFonts w:ascii="Arial" w:hAnsi="Arial" w:cs="Arial"/>
          <w:b/>
          <w:sz w:val="28"/>
          <w:szCs w:val="28"/>
        </w:rPr>
        <w:t>Специ</w:t>
      </w:r>
      <w:r w:rsidR="00A0373D" w:rsidRPr="002B0C2F">
        <w:rPr>
          <w:rFonts w:ascii="Arial" w:hAnsi="Arial" w:cs="Arial"/>
          <w:b/>
          <w:sz w:val="28"/>
          <w:szCs w:val="28"/>
        </w:rPr>
        <w:t>альные</w:t>
      </w:r>
      <w:r w:rsidRPr="002B0C2F">
        <w:rPr>
          <w:rFonts w:ascii="Arial" w:hAnsi="Arial" w:cs="Arial"/>
          <w:b/>
          <w:sz w:val="28"/>
          <w:szCs w:val="28"/>
        </w:rPr>
        <w:t xml:space="preserve"> условия для программы:</w:t>
      </w:r>
    </w:p>
    <w:p w:rsidR="0052153B" w:rsidRPr="002B0C2F" w:rsidRDefault="0052153B" w:rsidP="002B0C2F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 xml:space="preserve">- глава КФХ проживает или обязуется переехать на постоянное место жительства в муниципальное образование по месту нахождения и регистрации хозяйства, главой которого он является, и данное хозяйство является единственным местом его трудоустройства в течение не менее 5 лет </w:t>
      </w:r>
      <w:proofErr w:type="gramStart"/>
      <w:r w:rsidRPr="002B0C2F">
        <w:rPr>
          <w:rFonts w:ascii="Arial" w:hAnsi="Arial" w:cs="Arial"/>
          <w:sz w:val="28"/>
          <w:szCs w:val="28"/>
        </w:rPr>
        <w:t>с даты получения</w:t>
      </w:r>
      <w:proofErr w:type="gramEnd"/>
      <w:r w:rsidRPr="002B0C2F">
        <w:rPr>
          <w:rFonts w:ascii="Arial" w:hAnsi="Arial" w:cs="Arial"/>
          <w:sz w:val="28"/>
          <w:szCs w:val="28"/>
        </w:rPr>
        <w:t xml:space="preserve"> и освоения гранта.</w:t>
      </w:r>
    </w:p>
    <w:p w:rsidR="0052153B" w:rsidRPr="002B0C2F" w:rsidRDefault="0052153B" w:rsidP="002B0C2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lastRenderedPageBreak/>
        <w:t>- главой и членами КФХ являются граждане Российской Федерации (не менее двух, включая главу хозяйства), состоящие в родстве и совместно осуществляющие производственную деятельность, основанную на их личном участии;</w:t>
      </w:r>
    </w:p>
    <w:p w:rsidR="0052153B" w:rsidRPr="002B0C2F" w:rsidRDefault="0052153B" w:rsidP="002B0C2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 xml:space="preserve">- глава и члены КФХ ранее не являлись получателями грантов для начинающих фермеров и гранта для развития семейных животноводческих ферм, либо </w:t>
      </w:r>
      <w:proofErr w:type="gramStart"/>
      <w:r w:rsidRPr="002B0C2F">
        <w:rPr>
          <w:rFonts w:ascii="Arial" w:hAnsi="Arial" w:cs="Arial"/>
          <w:sz w:val="28"/>
          <w:szCs w:val="28"/>
        </w:rPr>
        <w:t>с даты</w:t>
      </w:r>
      <w:proofErr w:type="gramEnd"/>
      <w:r w:rsidRPr="002B0C2F">
        <w:rPr>
          <w:rFonts w:ascii="Arial" w:hAnsi="Arial" w:cs="Arial"/>
          <w:sz w:val="28"/>
          <w:szCs w:val="28"/>
        </w:rPr>
        <w:t xml:space="preserve"> полного освоения гранта прошло не менее трех лет. При этом финансирование за счет гранта одних и тех же затрат не допускается;</w:t>
      </w:r>
    </w:p>
    <w:p w:rsidR="0052153B" w:rsidRPr="002B0C2F" w:rsidRDefault="0052153B" w:rsidP="002B0C2F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>- создание не более 1 семейной животноводческой фермы по 1 направлению деятельности;</w:t>
      </w:r>
    </w:p>
    <w:p w:rsidR="0052153B" w:rsidRPr="002B0C2F" w:rsidRDefault="0052153B" w:rsidP="002B0C2F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>- соблюдение условий проектной мощности:</w:t>
      </w:r>
    </w:p>
    <w:p w:rsidR="0052153B" w:rsidRPr="002B0C2F" w:rsidRDefault="0052153B" w:rsidP="002B0C2F">
      <w:pPr>
        <w:spacing w:after="0" w:line="240" w:lineRule="auto"/>
        <w:ind w:left="567"/>
        <w:jc w:val="both"/>
        <w:rPr>
          <w:rFonts w:ascii="Arial" w:hAnsi="Arial" w:cs="Arial"/>
          <w:i/>
          <w:sz w:val="28"/>
          <w:szCs w:val="28"/>
        </w:rPr>
      </w:pPr>
      <w:r w:rsidRPr="002B0C2F">
        <w:rPr>
          <w:rFonts w:ascii="Arial" w:hAnsi="Arial" w:cs="Arial"/>
          <w:i/>
          <w:sz w:val="28"/>
          <w:szCs w:val="28"/>
        </w:rPr>
        <w:t>молочных ферм – не менее 50 коров (не менее 260 тонн молока в год);</w:t>
      </w:r>
    </w:p>
    <w:p w:rsidR="0052153B" w:rsidRPr="002B0C2F" w:rsidRDefault="0052153B" w:rsidP="002B0C2F">
      <w:pPr>
        <w:spacing w:after="0" w:line="240" w:lineRule="auto"/>
        <w:ind w:left="567"/>
        <w:jc w:val="both"/>
        <w:rPr>
          <w:rFonts w:ascii="Arial" w:hAnsi="Arial" w:cs="Arial"/>
          <w:i/>
          <w:sz w:val="28"/>
          <w:szCs w:val="28"/>
        </w:rPr>
      </w:pPr>
      <w:r w:rsidRPr="002B0C2F">
        <w:rPr>
          <w:rFonts w:ascii="Arial" w:hAnsi="Arial" w:cs="Arial"/>
          <w:i/>
          <w:sz w:val="28"/>
          <w:szCs w:val="28"/>
        </w:rPr>
        <w:t xml:space="preserve">ферм по откорму КРС – не менее 100 голов (не менее 25 тонн мяса в </w:t>
      </w:r>
      <w:proofErr w:type="gramStart"/>
      <w:r w:rsidRPr="002B0C2F">
        <w:rPr>
          <w:rFonts w:ascii="Arial" w:hAnsi="Arial" w:cs="Arial"/>
          <w:i/>
          <w:sz w:val="28"/>
          <w:szCs w:val="28"/>
        </w:rPr>
        <w:t>живом</w:t>
      </w:r>
      <w:proofErr w:type="gramEnd"/>
      <w:r w:rsidRPr="002B0C2F">
        <w:rPr>
          <w:rFonts w:ascii="Arial" w:hAnsi="Arial" w:cs="Arial"/>
          <w:i/>
          <w:sz w:val="28"/>
          <w:szCs w:val="28"/>
        </w:rPr>
        <w:t xml:space="preserve"> весе за год);</w:t>
      </w:r>
    </w:p>
    <w:p w:rsidR="0052153B" w:rsidRPr="002B0C2F" w:rsidRDefault="0052153B" w:rsidP="002B0C2F">
      <w:pPr>
        <w:spacing w:after="0" w:line="240" w:lineRule="auto"/>
        <w:ind w:left="567"/>
        <w:jc w:val="both"/>
        <w:rPr>
          <w:rFonts w:ascii="Arial" w:hAnsi="Arial" w:cs="Arial"/>
          <w:i/>
          <w:sz w:val="28"/>
          <w:szCs w:val="28"/>
        </w:rPr>
      </w:pPr>
      <w:r w:rsidRPr="002B0C2F">
        <w:rPr>
          <w:rFonts w:ascii="Arial" w:hAnsi="Arial" w:cs="Arial"/>
          <w:i/>
          <w:sz w:val="28"/>
          <w:szCs w:val="28"/>
        </w:rPr>
        <w:t>свиноферм – не менее 200 свиней, в том числе не менее 10 свиноматок (не менее 20 тонн мяса в живом весе в год);</w:t>
      </w:r>
    </w:p>
    <w:p w:rsidR="0052153B" w:rsidRPr="002B0C2F" w:rsidRDefault="0052153B" w:rsidP="002B0C2F">
      <w:pPr>
        <w:spacing w:after="0" w:line="240" w:lineRule="auto"/>
        <w:ind w:left="567"/>
        <w:jc w:val="both"/>
        <w:rPr>
          <w:rFonts w:ascii="Arial" w:hAnsi="Arial" w:cs="Arial"/>
          <w:i/>
          <w:sz w:val="28"/>
          <w:szCs w:val="28"/>
        </w:rPr>
      </w:pPr>
      <w:r w:rsidRPr="002B0C2F">
        <w:rPr>
          <w:rFonts w:ascii="Arial" w:hAnsi="Arial" w:cs="Arial"/>
          <w:i/>
          <w:sz w:val="28"/>
          <w:szCs w:val="28"/>
        </w:rPr>
        <w:t>ферм по разведению овец – не менее 300 голов овец, в том числе не менее 100 овцематок (не менее 9,5 тонн мяса в живом весе в год);</w:t>
      </w:r>
    </w:p>
    <w:p w:rsidR="0052153B" w:rsidRPr="002B0C2F" w:rsidRDefault="0052153B" w:rsidP="002B0C2F">
      <w:pPr>
        <w:spacing w:after="0" w:line="240" w:lineRule="auto"/>
        <w:ind w:left="567"/>
        <w:jc w:val="both"/>
        <w:rPr>
          <w:rFonts w:ascii="Arial" w:hAnsi="Arial" w:cs="Arial"/>
          <w:i/>
          <w:sz w:val="28"/>
          <w:szCs w:val="28"/>
        </w:rPr>
      </w:pPr>
      <w:r w:rsidRPr="002B0C2F">
        <w:rPr>
          <w:rFonts w:ascii="Arial" w:hAnsi="Arial" w:cs="Arial"/>
          <w:i/>
          <w:sz w:val="28"/>
          <w:szCs w:val="28"/>
        </w:rPr>
        <w:t>дойных коз – не менее 100 голов (не менее 75 тонн молока в год);</w:t>
      </w:r>
    </w:p>
    <w:p w:rsidR="0052153B" w:rsidRPr="002B0C2F" w:rsidRDefault="0052153B" w:rsidP="002B0C2F">
      <w:pPr>
        <w:spacing w:after="0" w:line="240" w:lineRule="auto"/>
        <w:ind w:left="567"/>
        <w:jc w:val="both"/>
        <w:rPr>
          <w:rFonts w:ascii="Arial" w:hAnsi="Arial" w:cs="Arial"/>
          <w:i/>
          <w:sz w:val="28"/>
          <w:szCs w:val="28"/>
        </w:rPr>
      </w:pPr>
      <w:r w:rsidRPr="002B0C2F">
        <w:rPr>
          <w:rFonts w:ascii="Arial" w:hAnsi="Arial" w:cs="Arial"/>
          <w:i/>
          <w:sz w:val="28"/>
          <w:szCs w:val="28"/>
        </w:rPr>
        <w:t xml:space="preserve">птицеферм мясного направления – с годовым оборотом производства мяса в </w:t>
      </w:r>
      <w:proofErr w:type="gramStart"/>
      <w:r w:rsidRPr="002B0C2F">
        <w:rPr>
          <w:rFonts w:ascii="Arial" w:hAnsi="Arial" w:cs="Arial"/>
          <w:i/>
          <w:sz w:val="28"/>
          <w:szCs w:val="28"/>
        </w:rPr>
        <w:t>живом</w:t>
      </w:r>
      <w:proofErr w:type="gramEnd"/>
      <w:r w:rsidRPr="002B0C2F">
        <w:rPr>
          <w:rFonts w:ascii="Arial" w:hAnsi="Arial" w:cs="Arial"/>
          <w:i/>
          <w:sz w:val="28"/>
          <w:szCs w:val="28"/>
        </w:rPr>
        <w:t xml:space="preserve"> весе не менее: 10 тысяч голов индеек (не менее 80 тонн), 20 тысяч голов бройлеров (не менее 20 тонн), 3 тысяч голов гусей (не менее 10,5 тонн), 7 тысяч голов уток (не менее 14 тонн);</w:t>
      </w:r>
    </w:p>
    <w:p w:rsidR="0052153B" w:rsidRPr="002B0C2F" w:rsidRDefault="0052153B" w:rsidP="002B0C2F">
      <w:pPr>
        <w:spacing w:after="0" w:line="240" w:lineRule="auto"/>
        <w:ind w:left="567"/>
        <w:jc w:val="both"/>
        <w:rPr>
          <w:rFonts w:ascii="Arial" w:hAnsi="Arial" w:cs="Arial"/>
          <w:i/>
          <w:sz w:val="28"/>
          <w:szCs w:val="28"/>
        </w:rPr>
      </w:pPr>
      <w:r w:rsidRPr="002B0C2F">
        <w:rPr>
          <w:rFonts w:ascii="Arial" w:hAnsi="Arial" w:cs="Arial"/>
          <w:i/>
          <w:sz w:val="28"/>
          <w:szCs w:val="28"/>
        </w:rPr>
        <w:t xml:space="preserve">птицеферм яичного направления – с производством яйца не менее: 10 тысяч голов кур-несушек (не менее 2,5 </w:t>
      </w:r>
      <w:proofErr w:type="spellStart"/>
      <w:r w:rsidRPr="002B0C2F">
        <w:rPr>
          <w:rFonts w:ascii="Arial" w:hAnsi="Arial" w:cs="Arial"/>
          <w:i/>
          <w:sz w:val="28"/>
          <w:szCs w:val="28"/>
        </w:rPr>
        <w:t>млн</w:t>
      </w:r>
      <w:proofErr w:type="gramStart"/>
      <w:r w:rsidRPr="002B0C2F">
        <w:rPr>
          <w:rFonts w:ascii="Arial" w:hAnsi="Arial" w:cs="Arial"/>
          <w:i/>
          <w:sz w:val="28"/>
          <w:szCs w:val="28"/>
        </w:rPr>
        <w:t>.ш</w:t>
      </w:r>
      <w:proofErr w:type="gramEnd"/>
      <w:r w:rsidRPr="002B0C2F">
        <w:rPr>
          <w:rFonts w:ascii="Arial" w:hAnsi="Arial" w:cs="Arial"/>
          <w:i/>
          <w:sz w:val="28"/>
          <w:szCs w:val="28"/>
        </w:rPr>
        <w:t>тук</w:t>
      </w:r>
      <w:proofErr w:type="spellEnd"/>
      <w:r w:rsidRPr="002B0C2F">
        <w:rPr>
          <w:rFonts w:ascii="Arial" w:hAnsi="Arial" w:cs="Arial"/>
          <w:i/>
          <w:sz w:val="28"/>
          <w:szCs w:val="28"/>
        </w:rPr>
        <w:t xml:space="preserve"> в год), 30 тысяч голов перепелов (не менее 7,5 </w:t>
      </w:r>
      <w:proofErr w:type="spellStart"/>
      <w:r w:rsidRPr="002B0C2F">
        <w:rPr>
          <w:rFonts w:ascii="Arial" w:hAnsi="Arial" w:cs="Arial"/>
          <w:i/>
          <w:sz w:val="28"/>
          <w:szCs w:val="28"/>
        </w:rPr>
        <w:t>млн.штук</w:t>
      </w:r>
      <w:proofErr w:type="spellEnd"/>
      <w:r w:rsidRPr="002B0C2F">
        <w:rPr>
          <w:rFonts w:ascii="Arial" w:hAnsi="Arial" w:cs="Arial"/>
          <w:i/>
          <w:sz w:val="28"/>
          <w:szCs w:val="28"/>
        </w:rPr>
        <w:t xml:space="preserve"> в год), 3 тысяч голов гусей (не менее 150 </w:t>
      </w:r>
      <w:proofErr w:type="spellStart"/>
      <w:r w:rsidRPr="002B0C2F">
        <w:rPr>
          <w:rFonts w:ascii="Arial" w:hAnsi="Arial" w:cs="Arial"/>
          <w:i/>
          <w:sz w:val="28"/>
          <w:szCs w:val="28"/>
        </w:rPr>
        <w:t>тыс.штук</w:t>
      </w:r>
      <w:proofErr w:type="spellEnd"/>
      <w:r w:rsidRPr="002B0C2F">
        <w:rPr>
          <w:rFonts w:ascii="Arial" w:hAnsi="Arial" w:cs="Arial"/>
          <w:i/>
          <w:sz w:val="28"/>
          <w:szCs w:val="28"/>
        </w:rPr>
        <w:t xml:space="preserve"> в год) или 4 тысячи голов уток (не менее 450 </w:t>
      </w:r>
      <w:proofErr w:type="spellStart"/>
      <w:r w:rsidRPr="002B0C2F">
        <w:rPr>
          <w:rFonts w:ascii="Arial" w:hAnsi="Arial" w:cs="Arial"/>
          <w:i/>
          <w:sz w:val="28"/>
          <w:szCs w:val="28"/>
        </w:rPr>
        <w:t>тыс.штук</w:t>
      </w:r>
      <w:proofErr w:type="spellEnd"/>
      <w:r w:rsidRPr="002B0C2F">
        <w:rPr>
          <w:rFonts w:ascii="Arial" w:hAnsi="Arial" w:cs="Arial"/>
          <w:i/>
          <w:sz w:val="28"/>
          <w:szCs w:val="28"/>
        </w:rPr>
        <w:t xml:space="preserve"> в год);</w:t>
      </w:r>
    </w:p>
    <w:p w:rsidR="0052153B" w:rsidRPr="002B0C2F" w:rsidRDefault="0052153B" w:rsidP="002B0C2F">
      <w:pPr>
        <w:spacing w:after="0" w:line="240" w:lineRule="auto"/>
        <w:ind w:left="567"/>
        <w:jc w:val="both"/>
        <w:rPr>
          <w:rFonts w:ascii="Arial" w:hAnsi="Arial" w:cs="Arial"/>
          <w:i/>
          <w:sz w:val="28"/>
          <w:szCs w:val="28"/>
        </w:rPr>
      </w:pPr>
      <w:proofErr w:type="gramStart"/>
      <w:r w:rsidRPr="002B0C2F">
        <w:rPr>
          <w:rFonts w:ascii="Arial" w:hAnsi="Arial" w:cs="Arial"/>
          <w:i/>
          <w:sz w:val="28"/>
          <w:szCs w:val="28"/>
        </w:rPr>
        <w:t>птицеферм по выращиванию молодняка – с годовым оборотом привеса живой массы не менее: 10 тысяч голов индеек (не менее 10 тонн), 15 тысяч голов бройлеров (не менее 5 тонн), 13 тысяч голов кур-несушек (не менее 10 тонн), 8 тысяч голов гусей (не менее 2,5 тонн) или 10 тысяч голов уток (не менее 3 тонн);</w:t>
      </w:r>
      <w:proofErr w:type="gramEnd"/>
    </w:p>
    <w:p w:rsidR="0052153B" w:rsidRPr="002B0C2F" w:rsidRDefault="0052153B" w:rsidP="002B0C2F">
      <w:pPr>
        <w:spacing w:after="0" w:line="240" w:lineRule="auto"/>
        <w:ind w:left="567"/>
        <w:jc w:val="both"/>
        <w:rPr>
          <w:rFonts w:ascii="Arial" w:hAnsi="Arial" w:cs="Arial"/>
          <w:i/>
          <w:sz w:val="28"/>
          <w:szCs w:val="28"/>
        </w:rPr>
      </w:pPr>
      <w:r w:rsidRPr="002B0C2F">
        <w:rPr>
          <w:rFonts w:ascii="Arial" w:hAnsi="Arial" w:cs="Arial"/>
          <w:i/>
          <w:sz w:val="28"/>
          <w:szCs w:val="28"/>
        </w:rPr>
        <w:t>конеферм – не менее 200 лошадей, в том числе не менее 50 конематок (не менее 10 тонн мяса в живом весе в год);</w:t>
      </w:r>
    </w:p>
    <w:p w:rsidR="0052153B" w:rsidRPr="002B0C2F" w:rsidRDefault="0052153B" w:rsidP="002B0C2F">
      <w:p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 xml:space="preserve">ферм по производству (выращиванию) товарной рыбы не менее 15 тонн в год. </w:t>
      </w:r>
    </w:p>
    <w:p w:rsidR="0052153B" w:rsidRPr="002B0C2F" w:rsidRDefault="0052153B" w:rsidP="002B0C2F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>- глава КФХ не является учредителем (участником) коммерческой организации, за исключением крестьянского (фермерского) хозяйства, главой которого он является;</w:t>
      </w:r>
    </w:p>
    <w:p w:rsidR="0052153B" w:rsidRPr="002B0C2F" w:rsidRDefault="0052153B" w:rsidP="002B0C2F">
      <w:pPr>
        <w:tabs>
          <w:tab w:val="left" w:pos="8505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 xml:space="preserve">- КФХ обязуется использовать грант в течение 24 месяцев </w:t>
      </w:r>
      <w:proofErr w:type="gramStart"/>
      <w:r w:rsidRPr="002B0C2F">
        <w:rPr>
          <w:rFonts w:ascii="Arial" w:hAnsi="Arial" w:cs="Arial"/>
          <w:sz w:val="28"/>
          <w:szCs w:val="28"/>
        </w:rPr>
        <w:t>с даты поступления</w:t>
      </w:r>
      <w:proofErr w:type="gramEnd"/>
      <w:r w:rsidRPr="002B0C2F">
        <w:rPr>
          <w:rFonts w:ascii="Arial" w:hAnsi="Arial" w:cs="Arial"/>
          <w:sz w:val="28"/>
          <w:szCs w:val="28"/>
        </w:rPr>
        <w:t xml:space="preserve"> средств на счет главы хозяйства и использовать имущество, приобретаемое за счет гранта, исключительно на развитие и деятельность хозяйства.</w:t>
      </w:r>
    </w:p>
    <w:p w:rsidR="0052153B" w:rsidRPr="002B0C2F" w:rsidRDefault="0052153B" w:rsidP="002B0C2F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2B0C2F">
        <w:rPr>
          <w:rFonts w:ascii="Arial" w:hAnsi="Arial" w:cs="Arial"/>
          <w:b/>
          <w:sz w:val="28"/>
          <w:szCs w:val="28"/>
        </w:rPr>
        <w:t xml:space="preserve">Направления расходования гранта </w:t>
      </w:r>
      <w:proofErr w:type="gramStart"/>
      <w:r w:rsidRPr="002B0C2F">
        <w:rPr>
          <w:rFonts w:ascii="Arial" w:hAnsi="Arial" w:cs="Arial"/>
          <w:b/>
          <w:sz w:val="28"/>
          <w:szCs w:val="28"/>
        </w:rPr>
        <w:t>на</w:t>
      </w:r>
      <w:proofErr w:type="gramEnd"/>
      <w:r w:rsidRPr="002B0C2F">
        <w:rPr>
          <w:rFonts w:ascii="Arial" w:hAnsi="Arial" w:cs="Arial"/>
          <w:b/>
          <w:sz w:val="28"/>
          <w:szCs w:val="28"/>
        </w:rPr>
        <w:t>:</w:t>
      </w:r>
    </w:p>
    <w:p w:rsidR="0052153B" w:rsidRPr="002B0C2F" w:rsidRDefault="0052153B" w:rsidP="002B0C2F">
      <w:pPr>
        <w:tabs>
          <w:tab w:val="left" w:pos="0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>разработку проектной документации на строительство, реконструкцию или модернизацию семейной животноводческой фермы;</w:t>
      </w:r>
    </w:p>
    <w:p w:rsidR="0052153B" w:rsidRPr="002B0C2F" w:rsidRDefault="0052153B" w:rsidP="002B0C2F">
      <w:pPr>
        <w:tabs>
          <w:tab w:val="left" w:pos="0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lastRenderedPageBreak/>
        <w:t>строительство, реконструкцию или модернизацию семейной животноводческой фермы;</w:t>
      </w:r>
    </w:p>
    <w:p w:rsidR="0052153B" w:rsidRPr="002B0C2F" w:rsidRDefault="0052153B" w:rsidP="002B0C2F">
      <w:pPr>
        <w:tabs>
          <w:tab w:val="left" w:pos="0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>строительство, реконструкцию или модернизацию производственных объектов по переработке продукции животноводства;</w:t>
      </w:r>
    </w:p>
    <w:p w:rsidR="0052153B" w:rsidRPr="002B0C2F" w:rsidRDefault="0052153B" w:rsidP="002B0C2F">
      <w:pPr>
        <w:tabs>
          <w:tab w:val="left" w:pos="0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>комплектацию семейной животноводческой фермы и объектов по переработке животноводческой продукции оборудованием и техникой (за исключением сельскохозяйственной техники, предназначенной для производства продукции растениеводства), а также их монтаж;</w:t>
      </w:r>
    </w:p>
    <w:p w:rsidR="0052153B" w:rsidRPr="002B0C2F" w:rsidRDefault="0052153B" w:rsidP="002B0C2F">
      <w:pPr>
        <w:tabs>
          <w:tab w:val="left" w:pos="0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>приобретение сельскохозяйственных животных.</w:t>
      </w:r>
    </w:p>
    <w:p w:rsidR="0052153B" w:rsidRPr="002B0C2F" w:rsidRDefault="0052153B" w:rsidP="002B0C2F">
      <w:pPr>
        <w:autoSpaceDE w:val="0"/>
        <w:autoSpaceDN w:val="0"/>
        <w:adjustRightInd w:val="0"/>
        <w:spacing w:after="0" w:line="240" w:lineRule="auto"/>
        <w:ind w:right="-114" w:firstLine="567"/>
        <w:jc w:val="both"/>
        <w:outlineLvl w:val="0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>Заявки принимаются в каб.309, тел.2217653.</w:t>
      </w:r>
    </w:p>
    <w:p w:rsidR="009C44E1" w:rsidRDefault="009C44E1" w:rsidP="002B0C2F">
      <w:pPr>
        <w:autoSpaceDE w:val="0"/>
        <w:autoSpaceDN w:val="0"/>
        <w:adjustRightInd w:val="0"/>
        <w:spacing w:after="0" w:line="240" w:lineRule="auto"/>
        <w:ind w:right="-114" w:firstLine="567"/>
        <w:jc w:val="both"/>
        <w:outlineLvl w:val="0"/>
        <w:rPr>
          <w:rFonts w:ascii="Arial" w:hAnsi="Arial" w:cs="Arial"/>
          <w:b/>
          <w:i/>
          <w:sz w:val="28"/>
          <w:szCs w:val="28"/>
        </w:rPr>
      </w:pPr>
    </w:p>
    <w:p w:rsidR="0052153B" w:rsidRPr="009C44E1" w:rsidRDefault="009C44E1" w:rsidP="002B0C2F">
      <w:pPr>
        <w:autoSpaceDE w:val="0"/>
        <w:autoSpaceDN w:val="0"/>
        <w:adjustRightInd w:val="0"/>
        <w:spacing w:after="0" w:line="240" w:lineRule="auto"/>
        <w:ind w:right="-114" w:firstLine="567"/>
        <w:jc w:val="both"/>
        <w:outlineLvl w:val="0"/>
        <w:rPr>
          <w:rFonts w:ascii="Arial" w:hAnsi="Arial" w:cs="Arial"/>
          <w:i/>
          <w:color w:val="0070C0"/>
          <w:sz w:val="28"/>
          <w:szCs w:val="28"/>
        </w:rPr>
      </w:pPr>
      <w:r w:rsidRPr="009C44E1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="0052153B" w:rsidRPr="009C44E1">
        <w:rPr>
          <w:rFonts w:ascii="Arial" w:hAnsi="Arial" w:cs="Arial"/>
          <w:b/>
          <w:i/>
          <w:color w:val="0070C0"/>
          <w:sz w:val="28"/>
          <w:szCs w:val="28"/>
        </w:rPr>
        <w:t>«Развитие сельскохозяйственной потребительской кооперации»</w:t>
      </w:r>
      <w:r w:rsidR="0052153B" w:rsidRPr="009C44E1">
        <w:rPr>
          <w:rFonts w:ascii="Arial" w:hAnsi="Arial" w:cs="Arial"/>
          <w:i/>
          <w:color w:val="0070C0"/>
          <w:sz w:val="28"/>
          <w:szCs w:val="28"/>
        </w:rPr>
        <w:t>.</w:t>
      </w:r>
    </w:p>
    <w:p w:rsidR="0052153B" w:rsidRPr="002B0C2F" w:rsidRDefault="0052153B" w:rsidP="002B0C2F">
      <w:pPr>
        <w:autoSpaceDE w:val="0"/>
        <w:autoSpaceDN w:val="0"/>
        <w:adjustRightInd w:val="0"/>
        <w:spacing w:after="0" w:line="240" w:lineRule="auto"/>
        <w:ind w:right="-114" w:firstLine="567"/>
        <w:jc w:val="both"/>
        <w:outlineLvl w:val="0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>Размер гранта на 1 потребительский кооператив до 70 млн. рублей.</w:t>
      </w:r>
    </w:p>
    <w:p w:rsidR="0052153B" w:rsidRPr="002B0C2F" w:rsidRDefault="0052153B" w:rsidP="002B0C2F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2B0C2F">
        <w:rPr>
          <w:rFonts w:ascii="Arial" w:hAnsi="Arial" w:cs="Arial"/>
          <w:b/>
          <w:sz w:val="28"/>
          <w:szCs w:val="28"/>
        </w:rPr>
        <w:t>Специфичные условия программы:</w:t>
      </w:r>
    </w:p>
    <w:p w:rsidR="0052153B" w:rsidRPr="002B0C2F" w:rsidRDefault="0052153B" w:rsidP="002B0C2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>- кооператив объединяет не менее 10 сельскохозяйственных товаропроизводителей на правах членов кооператива;</w:t>
      </w:r>
    </w:p>
    <w:p w:rsidR="0052153B" w:rsidRPr="002B0C2F" w:rsidRDefault="0052153B" w:rsidP="002B0C2F">
      <w:pPr>
        <w:autoSpaceDE w:val="0"/>
        <w:autoSpaceDN w:val="0"/>
        <w:adjustRightInd w:val="0"/>
        <w:spacing w:after="0" w:line="240" w:lineRule="auto"/>
        <w:ind w:right="-114" w:firstLine="567"/>
        <w:jc w:val="both"/>
        <w:outlineLvl w:val="0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 xml:space="preserve">- кооператив </w:t>
      </w:r>
      <w:proofErr w:type="gramStart"/>
      <w:r w:rsidRPr="002B0C2F">
        <w:rPr>
          <w:rFonts w:ascii="Arial" w:hAnsi="Arial" w:cs="Arial"/>
          <w:sz w:val="28"/>
          <w:szCs w:val="28"/>
        </w:rPr>
        <w:t>является членом ревизионного союза сельскохозяйственных кооперативов и ежегодно представляет</w:t>
      </w:r>
      <w:proofErr w:type="gramEnd"/>
      <w:r w:rsidRPr="002B0C2F">
        <w:rPr>
          <w:rFonts w:ascii="Arial" w:hAnsi="Arial" w:cs="Arial"/>
          <w:sz w:val="28"/>
          <w:szCs w:val="28"/>
        </w:rPr>
        <w:t xml:space="preserve"> в Министерство ревизионное заключение по результатам своей деятельности;</w:t>
      </w:r>
    </w:p>
    <w:p w:rsidR="0052153B" w:rsidRPr="002B0C2F" w:rsidRDefault="0052153B" w:rsidP="002B0C2F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>- кооператив предусматривает приобретение не менее 50% общего объема сельскохозяйственной продукции для заготовки и (или) сортировки, и (или) убоя, и (или) первичной переработки, и (или) охлаждения у членов кооператива</w:t>
      </w:r>
    </w:p>
    <w:p w:rsidR="0052153B" w:rsidRPr="002B0C2F" w:rsidRDefault="0052153B" w:rsidP="002B0C2F">
      <w:pPr>
        <w:tabs>
          <w:tab w:val="left" w:pos="1014"/>
          <w:tab w:val="left" w:pos="8505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 xml:space="preserve">кооператив обязуется использовать грант в течение </w:t>
      </w:r>
      <w:r w:rsidR="000339C2" w:rsidRPr="002B0C2F">
        <w:rPr>
          <w:rFonts w:ascii="Arial" w:hAnsi="Arial" w:cs="Arial"/>
          <w:sz w:val="28"/>
          <w:szCs w:val="28"/>
        </w:rPr>
        <w:t>24</w:t>
      </w:r>
      <w:r w:rsidRPr="002B0C2F">
        <w:rPr>
          <w:rFonts w:ascii="Arial" w:hAnsi="Arial" w:cs="Arial"/>
          <w:sz w:val="28"/>
          <w:szCs w:val="28"/>
        </w:rPr>
        <w:t xml:space="preserve"> месяцев </w:t>
      </w:r>
      <w:proofErr w:type="gramStart"/>
      <w:r w:rsidRPr="002B0C2F">
        <w:rPr>
          <w:rFonts w:ascii="Arial" w:hAnsi="Arial" w:cs="Arial"/>
          <w:sz w:val="28"/>
          <w:szCs w:val="28"/>
        </w:rPr>
        <w:t>с даты поступления</w:t>
      </w:r>
      <w:proofErr w:type="gramEnd"/>
      <w:r w:rsidRPr="002B0C2F">
        <w:rPr>
          <w:rFonts w:ascii="Arial" w:hAnsi="Arial" w:cs="Arial"/>
          <w:sz w:val="28"/>
          <w:szCs w:val="28"/>
        </w:rPr>
        <w:t xml:space="preserve"> средств на счет кооператива и использовать грант исключительно на развитие материально-технической базы кооператива.</w:t>
      </w:r>
    </w:p>
    <w:p w:rsidR="00B37953" w:rsidRPr="002B0C2F" w:rsidRDefault="0052153B" w:rsidP="002B0C2F">
      <w:pPr>
        <w:tabs>
          <w:tab w:val="left" w:pos="1014"/>
          <w:tab w:val="left" w:pos="8505"/>
        </w:tabs>
        <w:spacing w:after="0" w:line="240" w:lineRule="auto"/>
        <w:ind w:right="20" w:firstLine="709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>- Имущество, приобретаемое с участием сре</w:t>
      </w:r>
      <w:proofErr w:type="gramStart"/>
      <w:r w:rsidRPr="002B0C2F">
        <w:rPr>
          <w:rFonts w:ascii="Arial" w:hAnsi="Arial" w:cs="Arial"/>
          <w:sz w:val="28"/>
          <w:szCs w:val="28"/>
        </w:rPr>
        <w:t>дств гр</w:t>
      </w:r>
      <w:proofErr w:type="gramEnd"/>
      <w:r w:rsidRPr="002B0C2F">
        <w:rPr>
          <w:rFonts w:ascii="Arial" w:hAnsi="Arial" w:cs="Arial"/>
          <w:sz w:val="28"/>
          <w:szCs w:val="28"/>
        </w:rPr>
        <w:t>анта, включается в неделимый фонд кооператива</w:t>
      </w:r>
      <w:r w:rsidR="00B37953" w:rsidRPr="002B0C2F">
        <w:rPr>
          <w:rFonts w:ascii="Arial" w:hAnsi="Arial" w:cs="Arial"/>
          <w:sz w:val="28"/>
          <w:szCs w:val="28"/>
        </w:rPr>
        <w:t>;</w:t>
      </w:r>
    </w:p>
    <w:p w:rsidR="0052153B" w:rsidRPr="002B0C2F" w:rsidRDefault="00B37953" w:rsidP="002B0C2F">
      <w:pPr>
        <w:tabs>
          <w:tab w:val="left" w:pos="1014"/>
          <w:tab w:val="left" w:pos="8505"/>
        </w:tabs>
        <w:spacing w:after="0" w:line="240" w:lineRule="auto"/>
        <w:ind w:right="20" w:firstLine="709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>- кооператив, получивший грант, может повторно участвовать в программе, после истечении года с момента полного освоения гранта</w:t>
      </w:r>
      <w:r w:rsidR="0052153B" w:rsidRPr="002B0C2F">
        <w:rPr>
          <w:rFonts w:ascii="Arial" w:hAnsi="Arial" w:cs="Arial"/>
          <w:sz w:val="28"/>
          <w:szCs w:val="28"/>
        </w:rPr>
        <w:t>.</w:t>
      </w:r>
    </w:p>
    <w:p w:rsidR="0052153B" w:rsidRPr="002B0C2F" w:rsidRDefault="0052153B" w:rsidP="002B0C2F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2B0C2F">
        <w:rPr>
          <w:rFonts w:ascii="Arial" w:hAnsi="Arial" w:cs="Arial"/>
          <w:b/>
          <w:sz w:val="28"/>
          <w:szCs w:val="28"/>
        </w:rPr>
        <w:t xml:space="preserve">Направления расходования гранта </w:t>
      </w:r>
      <w:proofErr w:type="gramStart"/>
      <w:r w:rsidRPr="002B0C2F">
        <w:rPr>
          <w:rFonts w:ascii="Arial" w:hAnsi="Arial" w:cs="Arial"/>
          <w:b/>
          <w:sz w:val="28"/>
          <w:szCs w:val="28"/>
        </w:rPr>
        <w:t>на</w:t>
      </w:r>
      <w:proofErr w:type="gramEnd"/>
      <w:r w:rsidRPr="002B0C2F">
        <w:rPr>
          <w:rFonts w:ascii="Arial" w:hAnsi="Arial" w:cs="Arial"/>
          <w:b/>
          <w:sz w:val="28"/>
          <w:szCs w:val="28"/>
        </w:rPr>
        <w:t>:</w:t>
      </w:r>
    </w:p>
    <w:p w:rsidR="0052153B" w:rsidRPr="002B0C2F" w:rsidRDefault="0052153B" w:rsidP="002B0C2F">
      <w:pPr>
        <w:tabs>
          <w:tab w:val="left" w:pos="1014"/>
          <w:tab w:val="left" w:pos="8505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2B0C2F">
        <w:rPr>
          <w:rFonts w:ascii="Arial" w:hAnsi="Arial" w:cs="Arial"/>
          <w:sz w:val="28"/>
          <w:szCs w:val="28"/>
        </w:rPr>
        <w:t xml:space="preserve">строительство, реконструкцию или модернизацию производственных объектов по заготовке, хранению, подработке, переработке, сортировке, убою, первичной переработке, охлаждению молока, мяса сельскохозяйственных животных, птицы, рыбы и объектов </w:t>
      </w:r>
      <w:proofErr w:type="spellStart"/>
      <w:r w:rsidRPr="002B0C2F">
        <w:rPr>
          <w:rFonts w:ascii="Arial" w:hAnsi="Arial" w:cs="Arial"/>
          <w:sz w:val="28"/>
          <w:szCs w:val="28"/>
        </w:rPr>
        <w:t>аквакультуры</w:t>
      </w:r>
      <w:proofErr w:type="spellEnd"/>
      <w:r w:rsidRPr="002B0C2F">
        <w:rPr>
          <w:rFonts w:ascii="Arial" w:hAnsi="Arial" w:cs="Arial"/>
          <w:sz w:val="28"/>
          <w:szCs w:val="28"/>
        </w:rPr>
        <w:t>, картофеля, грибов, овощей, плодов и ягод, в том числе дикорастущих, и подготовке к реализации сельскохозяйственной продукции и продуктов ее переработки;</w:t>
      </w:r>
      <w:proofErr w:type="gramEnd"/>
    </w:p>
    <w:p w:rsidR="0052153B" w:rsidRPr="002B0C2F" w:rsidRDefault="0052153B" w:rsidP="002B0C2F">
      <w:pPr>
        <w:shd w:val="clear" w:color="auto" w:fill="FFFFFF"/>
        <w:tabs>
          <w:tab w:val="left" w:pos="1014"/>
          <w:tab w:val="left" w:pos="8505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2B0C2F">
        <w:rPr>
          <w:rFonts w:ascii="Arial" w:hAnsi="Arial" w:cs="Arial"/>
          <w:sz w:val="28"/>
          <w:szCs w:val="28"/>
        </w:rPr>
        <w:t xml:space="preserve">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 охлаждения молока, мяса сельскохозяйственных животных, птицы, рыбы и объектов </w:t>
      </w:r>
      <w:proofErr w:type="spellStart"/>
      <w:r w:rsidRPr="002B0C2F">
        <w:rPr>
          <w:rFonts w:ascii="Arial" w:hAnsi="Arial" w:cs="Arial"/>
          <w:sz w:val="28"/>
          <w:szCs w:val="28"/>
        </w:rPr>
        <w:t>аквакультуры</w:t>
      </w:r>
      <w:proofErr w:type="spellEnd"/>
      <w:r w:rsidRPr="002B0C2F">
        <w:rPr>
          <w:rFonts w:ascii="Arial" w:hAnsi="Arial" w:cs="Arial"/>
          <w:sz w:val="28"/>
          <w:szCs w:val="28"/>
        </w:rPr>
        <w:t>, картофеля, грибов, овощей,</w:t>
      </w:r>
      <w:bookmarkStart w:id="0" w:name="_GoBack"/>
      <w:bookmarkEnd w:id="0"/>
      <w:r w:rsidRPr="002B0C2F">
        <w:rPr>
          <w:rFonts w:ascii="Arial" w:hAnsi="Arial" w:cs="Arial"/>
          <w:sz w:val="28"/>
          <w:szCs w:val="28"/>
        </w:rPr>
        <w:t xml:space="preserve"> плодов и ягод, в том числе дикорастущих, подготовки к реализации, погрузки, разгрузки сельскохозяйственной продукции и продуктов ее переработки, оснащения лабораторий производственного контроля качества и безопасности выпускаемой (производимой и</w:t>
      </w:r>
      <w:proofErr w:type="gramEnd"/>
      <w:r w:rsidRPr="002B0C2F">
        <w:rPr>
          <w:rFonts w:ascii="Arial" w:hAnsi="Arial" w:cs="Arial"/>
          <w:sz w:val="28"/>
          <w:szCs w:val="28"/>
        </w:rPr>
        <w:t xml:space="preserve"> перерабатываемой) продукции и проведения </w:t>
      </w:r>
      <w:r w:rsidRPr="002B0C2F">
        <w:rPr>
          <w:rFonts w:ascii="Arial" w:hAnsi="Arial" w:cs="Arial"/>
          <w:sz w:val="28"/>
          <w:szCs w:val="28"/>
        </w:rPr>
        <w:lastRenderedPageBreak/>
        <w:t>государственной ветеринарно-санитарной экспертизы (приобретение оборудования для лабораторного анализа качества сельскохозяйственной продукции) в соответствии с Перечнем, утверждаемым Министерством сельского хозяйства Российской Федерации;</w:t>
      </w:r>
    </w:p>
    <w:p w:rsidR="0052153B" w:rsidRPr="002B0C2F" w:rsidRDefault="0052153B" w:rsidP="002B0C2F">
      <w:pPr>
        <w:shd w:val="clear" w:color="auto" w:fill="FFFFFF"/>
        <w:tabs>
          <w:tab w:val="left" w:pos="1014"/>
          <w:tab w:val="left" w:pos="8505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>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 в соответствии с Перечнем, утверждаемым Министерством сельского хозяйства Российской Федерации;</w:t>
      </w:r>
    </w:p>
    <w:p w:rsidR="0052153B" w:rsidRPr="002B0C2F" w:rsidRDefault="0052153B" w:rsidP="002B0C2F">
      <w:pPr>
        <w:tabs>
          <w:tab w:val="left" w:pos="1014"/>
          <w:tab w:val="left" w:pos="8505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2B0C2F">
        <w:rPr>
          <w:rFonts w:ascii="Arial" w:hAnsi="Arial" w:cs="Arial"/>
          <w:sz w:val="28"/>
          <w:szCs w:val="28"/>
        </w:rPr>
        <w:t xml:space="preserve">уплату части взносов (не более 8 процентов общей стоимости предметов лизинга) по договорам лизинга оборудования и технических средств для хранения, подработки, переработки, сортировки, убоя, первичной переработки сельскохозяйственных животных, рыбы и </w:t>
      </w:r>
      <w:proofErr w:type="spellStart"/>
      <w:r w:rsidRPr="002B0C2F">
        <w:rPr>
          <w:rFonts w:ascii="Arial" w:hAnsi="Arial" w:cs="Arial"/>
          <w:sz w:val="28"/>
          <w:szCs w:val="28"/>
        </w:rPr>
        <w:t>аквакультуры</w:t>
      </w:r>
      <w:proofErr w:type="spellEnd"/>
      <w:r w:rsidRPr="002B0C2F">
        <w:rPr>
          <w:rFonts w:ascii="Arial" w:hAnsi="Arial" w:cs="Arial"/>
          <w:sz w:val="28"/>
          <w:szCs w:val="28"/>
        </w:rPr>
        <w:t>, охлаждения молока, мяса, птицы, картофеля, грибов, овощей, плодов и ягод, в том числе дикорастущих, подготовки к реализации, погрузки, разгрузки и транспортировки сельскохозяйственной продукции и продуктов ее переработки.</w:t>
      </w:r>
      <w:proofErr w:type="gramEnd"/>
    </w:p>
    <w:p w:rsidR="0052153B" w:rsidRDefault="0052153B" w:rsidP="002B0C2F">
      <w:pPr>
        <w:autoSpaceDE w:val="0"/>
        <w:autoSpaceDN w:val="0"/>
        <w:adjustRightInd w:val="0"/>
        <w:spacing w:after="0" w:line="240" w:lineRule="auto"/>
        <w:ind w:right="-114" w:firstLine="567"/>
        <w:jc w:val="both"/>
        <w:outlineLvl w:val="0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>Заявки принимаются в каб.309, тел.2217688 (8841).</w:t>
      </w:r>
    </w:p>
    <w:p w:rsidR="009C44E1" w:rsidRDefault="009C44E1" w:rsidP="002B0C2F">
      <w:pPr>
        <w:autoSpaceDE w:val="0"/>
        <w:autoSpaceDN w:val="0"/>
        <w:adjustRightInd w:val="0"/>
        <w:spacing w:after="0" w:line="240" w:lineRule="auto"/>
        <w:ind w:right="-114" w:firstLine="567"/>
        <w:jc w:val="both"/>
        <w:outlineLvl w:val="0"/>
        <w:rPr>
          <w:rFonts w:ascii="Arial" w:hAnsi="Arial" w:cs="Arial"/>
          <w:sz w:val="28"/>
          <w:szCs w:val="28"/>
        </w:rPr>
      </w:pPr>
    </w:p>
    <w:p w:rsidR="009C44E1" w:rsidRPr="009C44E1" w:rsidRDefault="009C44E1" w:rsidP="002B0C2F">
      <w:pPr>
        <w:autoSpaceDE w:val="0"/>
        <w:autoSpaceDN w:val="0"/>
        <w:adjustRightInd w:val="0"/>
        <w:spacing w:after="0" w:line="240" w:lineRule="auto"/>
        <w:ind w:right="-114" w:firstLine="567"/>
        <w:jc w:val="both"/>
        <w:outlineLvl w:val="0"/>
        <w:rPr>
          <w:rFonts w:ascii="Arial" w:hAnsi="Arial" w:cs="Arial"/>
          <w:b/>
          <w:color w:val="0070C0"/>
          <w:sz w:val="28"/>
          <w:szCs w:val="28"/>
        </w:rPr>
      </w:pPr>
      <w:r w:rsidRPr="009C44E1">
        <w:rPr>
          <w:rFonts w:ascii="Arial" w:hAnsi="Arial" w:cs="Arial"/>
          <w:b/>
          <w:color w:val="0070C0"/>
          <w:sz w:val="28"/>
          <w:szCs w:val="28"/>
        </w:rPr>
        <w:t xml:space="preserve">Также с 2018 года запущена аналогичная программа поддержки начинающих сельскохозяйственных потребительских кооперативов (не более года с момента государственной регистрации), </w:t>
      </w:r>
      <w:r>
        <w:rPr>
          <w:rFonts w:ascii="Arial" w:hAnsi="Arial" w:cs="Arial"/>
          <w:b/>
          <w:color w:val="0070C0"/>
          <w:sz w:val="28"/>
          <w:szCs w:val="28"/>
        </w:rPr>
        <w:t>финансирование только з</w:t>
      </w:r>
      <w:r w:rsidRPr="009C44E1">
        <w:rPr>
          <w:rFonts w:ascii="Arial" w:hAnsi="Arial" w:cs="Arial"/>
          <w:b/>
          <w:color w:val="0070C0"/>
          <w:sz w:val="28"/>
          <w:szCs w:val="28"/>
        </w:rPr>
        <w:t>а счет средств бюджета Республики Татарстан. Размер грант</w:t>
      </w:r>
      <w:r>
        <w:rPr>
          <w:rFonts w:ascii="Arial" w:hAnsi="Arial" w:cs="Arial"/>
          <w:b/>
          <w:color w:val="0070C0"/>
          <w:sz w:val="28"/>
          <w:szCs w:val="28"/>
        </w:rPr>
        <w:t>а</w:t>
      </w:r>
      <w:r w:rsidRPr="009C44E1">
        <w:rPr>
          <w:rFonts w:ascii="Arial" w:hAnsi="Arial" w:cs="Arial"/>
          <w:b/>
          <w:color w:val="0070C0"/>
          <w:sz w:val="28"/>
          <w:szCs w:val="28"/>
        </w:rPr>
        <w:t xml:space="preserve">  на 1 кооператив – не более 5 </w:t>
      </w:r>
      <w:proofErr w:type="spellStart"/>
      <w:r w:rsidRPr="009C44E1">
        <w:rPr>
          <w:rFonts w:ascii="Arial" w:hAnsi="Arial" w:cs="Arial"/>
          <w:b/>
          <w:color w:val="0070C0"/>
          <w:sz w:val="28"/>
          <w:szCs w:val="28"/>
        </w:rPr>
        <w:t>млн</w:t>
      </w:r>
      <w:proofErr w:type="gramStart"/>
      <w:r w:rsidRPr="009C44E1">
        <w:rPr>
          <w:rFonts w:ascii="Arial" w:hAnsi="Arial" w:cs="Arial"/>
          <w:b/>
          <w:color w:val="0070C0"/>
          <w:sz w:val="28"/>
          <w:szCs w:val="28"/>
        </w:rPr>
        <w:t>.р</w:t>
      </w:r>
      <w:proofErr w:type="gramEnd"/>
      <w:r w:rsidRPr="009C44E1">
        <w:rPr>
          <w:rFonts w:ascii="Arial" w:hAnsi="Arial" w:cs="Arial"/>
          <w:b/>
          <w:color w:val="0070C0"/>
          <w:sz w:val="28"/>
          <w:szCs w:val="28"/>
        </w:rPr>
        <w:t>ублей</w:t>
      </w:r>
      <w:proofErr w:type="spellEnd"/>
      <w:r>
        <w:rPr>
          <w:rFonts w:ascii="Arial" w:hAnsi="Arial" w:cs="Arial"/>
          <w:b/>
          <w:color w:val="0070C0"/>
          <w:sz w:val="28"/>
          <w:szCs w:val="28"/>
        </w:rPr>
        <w:t xml:space="preserve">. </w:t>
      </w:r>
      <w:r w:rsidRPr="009C44E1">
        <w:rPr>
          <w:rFonts w:ascii="Arial" w:hAnsi="Arial" w:cs="Arial"/>
          <w:b/>
          <w:color w:val="0070C0"/>
          <w:sz w:val="28"/>
          <w:szCs w:val="28"/>
        </w:rPr>
        <w:t xml:space="preserve">  </w:t>
      </w:r>
      <w:r w:rsidR="00AA5F1D">
        <w:rPr>
          <w:rFonts w:ascii="Arial" w:hAnsi="Arial" w:cs="Arial"/>
          <w:b/>
          <w:color w:val="0070C0"/>
          <w:sz w:val="28"/>
          <w:szCs w:val="28"/>
        </w:rPr>
        <w:t>Размер собственных средств 10% от суммы проекта.</w:t>
      </w:r>
    </w:p>
    <w:p w:rsidR="00B37953" w:rsidRDefault="00B37953" w:rsidP="0038643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C44E1" w:rsidRDefault="009C44E1" w:rsidP="009C44E1">
      <w:pPr>
        <w:autoSpaceDE w:val="0"/>
        <w:autoSpaceDN w:val="0"/>
        <w:adjustRightInd w:val="0"/>
        <w:spacing w:after="0" w:line="240" w:lineRule="auto"/>
        <w:ind w:right="-114" w:firstLine="567"/>
        <w:jc w:val="both"/>
        <w:outlineLvl w:val="0"/>
        <w:rPr>
          <w:rFonts w:ascii="Arial" w:hAnsi="Arial" w:cs="Arial"/>
          <w:sz w:val="28"/>
          <w:szCs w:val="28"/>
        </w:rPr>
      </w:pPr>
      <w:r w:rsidRPr="002B0C2F">
        <w:rPr>
          <w:rFonts w:ascii="Arial" w:hAnsi="Arial" w:cs="Arial"/>
          <w:sz w:val="28"/>
          <w:szCs w:val="28"/>
        </w:rPr>
        <w:t>Заявки принимаются в каб.309, тел.2217688 (8841).</w:t>
      </w:r>
    </w:p>
    <w:p w:rsidR="001A3EF7" w:rsidRDefault="001A3EF7" w:rsidP="001A3EF7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1A3EF7" w:rsidRPr="001A3EF7" w:rsidRDefault="001A3EF7" w:rsidP="001A3EF7">
      <w:pPr>
        <w:spacing w:after="0" w:line="240" w:lineRule="auto"/>
        <w:ind w:firstLine="567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1A3EF7">
        <w:rPr>
          <w:rFonts w:ascii="Arial" w:hAnsi="Arial" w:cs="Arial"/>
          <w:b/>
          <w:color w:val="0070C0"/>
          <w:sz w:val="28"/>
          <w:szCs w:val="28"/>
        </w:rPr>
        <w:t xml:space="preserve">Для выполнения просветительской работы и оказания информационно-консультативных услуг населению создан ГБУ «Центр компетенции развития сельскохозяйственных кооперативов РТ». </w:t>
      </w:r>
    </w:p>
    <w:p w:rsidR="001A3EF7" w:rsidRDefault="001A3EF7" w:rsidP="001A3EF7">
      <w:pPr>
        <w:pStyle w:val="p1"/>
        <w:ind w:right="-2" w:firstLine="567"/>
        <w:jc w:val="both"/>
        <w:rPr>
          <w:rStyle w:val="s1"/>
          <w:rFonts w:ascii="Arial" w:hAnsi="Arial" w:cs="Arial"/>
          <w:color w:val="auto"/>
          <w:sz w:val="28"/>
          <w:szCs w:val="28"/>
        </w:rPr>
      </w:pPr>
    </w:p>
    <w:p w:rsidR="001A3EF7" w:rsidRPr="001A3EF7" w:rsidRDefault="001A3EF7" w:rsidP="001A3EF7">
      <w:pPr>
        <w:pStyle w:val="p1"/>
        <w:ind w:right="-2" w:firstLine="567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1A3EF7">
        <w:rPr>
          <w:rStyle w:val="s1"/>
          <w:rFonts w:ascii="Arial" w:hAnsi="Arial" w:cs="Arial"/>
          <w:b/>
          <w:color w:val="0070C0"/>
          <w:sz w:val="28"/>
          <w:szCs w:val="28"/>
        </w:rPr>
        <w:t>С 2019 года планируется запуск</w:t>
      </w:r>
      <w:r w:rsidRPr="001A3EF7">
        <w:rPr>
          <w:rStyle w:val="s1"/>
          <w:rFonts w:ascii="Arial" w:hAnsi="Arial" w:cs="Arial"/>
          <w:b/>
          <w:color w:val="0070C0"/>
          <w:sz w:val="28"/>
          <w:szCs w:val="28"/>
        </w:rPr>
        <w:t xml:space="preserve"> федерального (Президентского) проекта «Создание системы поддержки фермеров и развитие сельской кооперации» до 2024 года, где основная ставка делается также на развитие кооперации.</w:t>
      </w:r>
    </w:p>
    <w:p w:rsidR="001A3EF7" w:rsidRPr="00C34CCA" w:rsidRDefault="001A3EF7" w:rsidP="001A3EF7">
      <w:pPr>
        <w:pStyle w:val="p1"/>
        <w:ind w:right="-2"/>
        <w:jc w:val="both"/>
        <w:rPr>
          <w:rStyle w:val="s1"/>
          <w:rFonts w:ascii="Arial" w:hAnsi="Arial" w:cs="Arial"/>
          <w:color w:val="auto"/>
          <w:sz w:val="28"/>
          <w:szCs w:val="28"/>
        </w:rPr>
      </w:pPr>
      <w:r w:rsidRPr="00C34CCA">
        <w:rPr>
          <w:rStyle w:val="s1"/>
          <w:rFonts w:ascii="Arial" w:hAnsi="Arial" w:cs="Arial"/>
          <w:color w:val="auto"/>
          <w:sz w:val="28"/>
          <w:szCs w:val="28"/>
        </w:rPr>
        <w:t>В состав нацпроекта входят:</w:t>
      </w:r>
    </w:p>
    <w:p w:rsidR="001A3EF7" w:rsidRPr="00C34CCA" w:rsidRDefault="001A3EF7" w:rsidP="001A3EF7">
      <w:pPr>
        <w:pStyle w:val="p1"/>
        <w:ind w:right="-2"/>
        <w:jc w:val="both"/>
        <w:rPr>
          <w:rStyle w:val="s1"/>
          <w:rFonts w:ascii="Arial" w:hAnsi="Arial" w:cs="Arial"/>
          <w:color w:val="auto"/>
          <w:sz w:val="28"/>
          <w:szCs w:val="28"/>
        </w:rPr>
      </w:pPr>
      <w:r>
        <w:rPr>
          <w:rStyle w:val="s1"/>
          <w:rFonts w:ascii="Arial" w:hAnsi="Arial" w:cs="Arial"/>
          <w:color w:val="auto"/>
          <w:sz w:val="28"/>
          <w:szCs w:val="28"/>
        </w:rPr>
        <w:t>-</w:t>
      </w:r>
      <w:proofErr w:type="spellStart"/>
      <w:r w:rsidRPr="00C34CCA">
        <w:rPr>
          <w:rStyle w:val="s1"/>
          <w:rFonts w:ascii="Arial" w:hAnsi="Arial" w:cs="Arial"/>
          <w:color w:val="auto"/>
          <w:sz w:val="28"/>
          <w:szCs w:val="28"/>
        </w:rPr>
        <w:t>Грантовая</w:t>
      </w:r>
      <w:proofErr w:type="spellEnd"/>
      <w:r w:rsidRPr="00C34CCA">
        <w:rPr>
          <w:rStyle w:val="s1"/>
          <w:rFonts w:ascii="Arial" w:hAnsi="Arial" w:cs="Arial"/>
          <w:color w:val="auto"/>
          <w:sz w:val="28"/>
          <w:szCs w:val="28"/>
        </w:rPr>
        <w:t xml:space="preserve"> поддержка КФХ (2 вида по 3 млн. и 4 млн. </w:t>
      </w:r>
      <w:proofErr w:type="spellStart"/>
      <w:r w:rsidRPr="00C34CCA">
        <w:rPr>
          <w:rStyle w:val="s1"/>
          <w:rFonts w:ascii="Arial" w:hAnsi="Arial" w:cs="Arial"/>
          <w:color w:val="auto"/>
          <w:sz w:val="28"/>
          <w:szCs w:val="28"/>
        </w:rPr>
        <w:t>руб</w:t>
      </w:r>
      <w:proofErr w:type="spellEnd"/>
      <w:r w:rsidRPr="00C34CCA">
        <w:rPr>
          <w:rStyle w:val="s1"/>
          <w:rFonts w:ascii="Arial" w:hAnsi="Arial" w:cs="Arial"/>
          <w:color w:val="auto"/>
          <w:sz w:val="28"/>
          <w:szCs w:val="28"/>
        </w:rPr>
        <w:t xml:space="preserve"> с перечислением не менее 25 % на кооператив);</w:t>
      </w:r>
    </w:p>
    <w:p w:rsidR="001A3EF7" w:rsidRDefault="001A3EF7" w:rsidP="001A3EF7">
      <w:pPr>
        <w:pStyle w:val="p1"/>
        <w:ind w:right="-2"/>
        <w:jc w:val="both"/>
        <w:rPr>
          <w:rStyle w:val="s1"/>
          <w:rFonts w:ascii="Arial" w:hAnsi="Arial" w:cs="Arial"/>
          <w:color w:val="auto"/>
          <w:sz w:val="28"/>
          <w:szCs w:val="28"/>
        </w:rPr>
      </w:pPr>
      <w:r>
        <w:rPr>
          <w:rStyle w:val="s1"/>
          <w:rFonts w:ascii="Arial" w:hAnsi="Arial" w:cs="Arial"/>
          <w:color w:val="auto"/>
          <w:sz w:val="28"/>
          <w:szCs w:val="28"/>
        </w:rPr>
        <w:t>-</w:t>
      </w:r>
      <w:r w:rsidRPr="00C34CCA">
        <w:rPr>
          <w:rStyle w:val="s1"/>
          <w:rFonts w:ascii="Arial" w:hAnsi="Arial" w:cs="Arial"/>
          <w:color w:val="auto"/>
          <w:sz w:val="28"/>
          <w:szCs w:val="28"/>
        </w:rPr>
        <w:t xml:space="preserve">Предоставление субсидий на развитие </w:t>
      </w:r>
      <w:proofErr w:type="spellStart"/>
      <w:r w:rsidRPr="00C34CCA">
        <w:rPr>
          <w:rStyle w:val="s1"/>
          <w:rFonts w:ascii="Arial" w:hAnsi="Arial" w:cs="Arial"/>
          <w:color w:val="auto"/>
          <w:sz w:val="28"/>
          <w:szCs w:val="28"/>
        </w:rPr>
        <w:t>СПоК</w:t>
      </w:r>
      <w:proofErr w:type="spellEnd"/>
      <w:r w:rsidRPr="00C34CCA">
        <w:rPr>
          <w:rStyle w:val="s1"/>
          <w:rFonts w:ascii="Arial" w:hAnsi="Arial" w:cs="Arial"/>
          <w:color w:val="auto"/>
          <w:sz w:val="28"/>
          <w:szCs w:val="28"/>
        </w:rPr>
        <w:t xml:space="preserve"> до 30 млн. руб. и возмещение до 50% расходов по приобретению поголовья и</w:t>
      </w:r>
      <w:r w:rsidRPr="00C34CCA">
        <w:rPr>
          <w:rStyle w:val="apple-converted-space"/>
          <w:rFonts w:ascii="Arial" w:hAnsi="Arial" w:cs="Arial"/>
          <w:color w:val="auto"/>
          <w:sz w:val="28"/>
          <w:szCs w:val="28"/>
        </w:rPr>
        <w:t xml:space="preserve">  </w:t>
      </w:r>
      <w:r w:rsidRPr="00C34CCA">
        <w:rPr>
          <w:rStyle w:val="s1"/>
          <w:rFonts w:ascii="Arial" w:hAnsi="Arial" w:cs="Arial"/>
          <w:color w:val="auto"/>
          <w:sz w:val="28"/>
          <w:szCs w:val="28"/>
        </w:rPr>
        <w:t>техники</w:t>
      </w:r>
      <w:r>
        <w:rPr>
          <w:rStyle w:val="s1"/>
          <w:rFonts w:ascii="Arial" w:hAnsi="Arial" w:cs="Arial"/>
          <w:color w:val="auto"/>
          <w:sz w:val="28"/>
          <w:szCs w:val="28"/>
        </w:rPr>
        <w:t>.</w:t>
      </w:r>
    </w:p>
    <w:p w:rsidR="001A3EF7" w:rsidRDefault="001A3EF7" w:rsidP="001A3EF7">
      <w:pPr>
        <w:pStyle w:val="p1"/>
        <w:ind w:right="-2" w:firstLine="567"/>
        <w:jc w:val="both"/>
        <w:rPr>
          <w:rStyle w:val="s1"/>
          <w:rFonts w:ascii="Arial" w:hAnsi="Arial" w:cs="Arial"/>
          <w:color w:val="auto"/>
          <w:sz w:val="28"/>
          <w:szCs w:val="28"/>
        </w:rPr>
      </w:pPr>
      <w:r w:rsidRPr="00C34CCA">
        <w:rPr>
          <w:rStyle w:val="s1"/>
          <w:rFonts w:ascii="Arial" w:hAnsi="Arial" w:cs="Arial"/>
          <w:color w:val="auto"/>
          <w:sz w:val="28"/>
          <w:szCs w:val="28"/>
        </w:rPr>
        <w:t>Прое</w:t>
      </w:r>
      <w:proofErr w:type="gramStart"/>
      <w:r w:rsidRPr="00C34CCA">
        <w:rPr>
          <w:rStyle w:val="s1"/>
          <w:rFonts w:ascii="Arial" w:hAnsi="Arial" w:cs="Arial"/>
          <w:color w:val="auto"/>
          <w:sz w:val="28"/>
          <w:szCs w:val="28"/>
        </w:rPr>
        <w:t>кт вкл</w:t>
      </w:r>
      <w:proofErr w:type="gramEnd"/>
      <w:r w:rsidRPr="00C34CCA">
        <w:rPr>
          <w:rStyle w:val="s1"/>
          <w:rFonts w:ascii="Arial" w:hAnsi="Arial" w:cs="Arial"/>
          <w:color w:val="auto"/>
          <w:sz w:val="28"/>
          <w:szCs w:val="28"/>
        </w:rPr>
        <w:t>ючает в себя достижение 4-х целевых показателей - создание СПОК и дополнительных рабочих мест, прирост объема выпускаемой продукции,</w:t>
      </w:r>
      <w:r w:rsidRPr="00C34CCA">
        <w:rPr>
          <w:rStyle w:val="apple-converted-space"/>
          <w:rFonts w:ascii="Arial" w:hAnsi="Arial" w:cs="Arial"/>
          <w:color w:val="auto"/>
          <w:sz w:val="28"/>
          <w:szCs w:val="28"/>
        </w:rPr>
        <w:t xml:space="preserve">  </w:t>
      </w:r>
      <w:r w:rsidRPr="00C34CCA">
        <w:rPr>
          <w:rStyle w:val="s1"/>
          <w:rFonts w:ascii="Arial" w:hAnsi="Arial" w:cs="Arial"/>
          <w:color w:val="auto"/>
          <w:sz w:val="28"/>
          <w:szCs w:val="28"/>
        </w:rPr>
        <w:t>вовлечение в кооперативы членов ЛПХ.</w:t>
      </w:r>
    </w:p>
    <w:p w:rsidR="001A3EF7" w:rsidRPr="00BC6644" w:rsidRDefault="001A3EF7" w:rsidP="001A3E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79D6" w:rsidRPr="00C119BB" w:rsidRDefault="002979D6" w:rsidP="002979D6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spacing w:val="-18"/>
          <w:sz w:val="32"/>
          <w:szCs w:val="32"/>
        </w:rPr>
      </w:pPr>
    </w:p>
    <w:sectPr w:rsidR="002979D6" w:rsidRPr="00C119BB" w:rsidSect="005210EA">
      <w:headerReference w:type="default" r:id="rId9"/>
      <w:pgSz w:w="11906" w:h="16838"/>
      <w:pgMar w:top="567" w:right="794" w:bottom="567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8A" w:rsidRDefault="00C3468A" w:rsidP="005210EA">
      <w:pPr>
        <w:spacing w:after="0" w:line="240" w:lineRule="auto"/>
      </w:pPr>
      <w:r>
        <w:separator/>
      </w:r>
    </w:p>
  </w:endnote>
  <w:endnote w:type="continuationSeparator" w:id="0">
    <w:p w:rsidR="00C3468A" w:rsidRDefault="00C3468A" w:rsidP="0052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8A" w:rsidRDefault="00C3468A" w:rsidP="005210EA">
      <w:pPr>
        <w:spacing w:after="0" w:line="240" w:lineRule="auto"/>
      </w:pPr>
      <w:r>
        <w:separator/>
      </w:r>
    </w:p>
  </w:footnote>
  <w:footnote w:type="continuationSeparator" w:id="0">
    <w:p w:rsidR="00C3468A" w:rsidRDefault="00C3468A" w:rsidP="0052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991875"/>
      <w:docPartObj>
        <w:docPartGallery w:val="Page Numbers (Top of Page)"/>
        <w:docPartUnique/>
      </w:docPartObj>
    </w:sdtPr>
    <w:sdtEndPr/>
    <w:sdtContent>
      <w:p w:rsidR="005210EA" w:rsidRDefault="005210EA" w:rsidP="005210E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EF7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45E5C"/>
    <w:multiLevelType w:val="hybridMultilevel"/>
    <w:tmpl w:val="F01E48F2"/>
    <w:lvl w:ilvl="0" w:tplc="98C895F8">
      <w:start w:val="68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A6C1004"/>
    <w:multiLevelType w:val="multilevel"/>
    <w:tmpl w:val="425C52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EB"/>
    <w:rsid w:val="00003FA5"/>
    <w:rsid w:val="00004C2E"/>
    <w:rsid w:val="00005F1F"/>
    <w:rsid w:val="00010A2D"/>
    <w:rsid w:val="00010D72"/>
    <w:rsid w:val="000220D0"/>
    <w:rsid w:val="00032A2D"/>
    <w:rsid w:val="000339C2"/>
    <w:rsid w:val="0005149A"/>
    <w:rsid w:val="000518CD"/>
    <w:rsid w:val="00062E06"/>
    <w:rsid w:val="0006395A"/>
    <w:rsid w:val="000668E8"/>
    <w:rsid w:val="00066CD0"/>
    <w:rsid w:val="0009114F"/>
    <w:rsid w:val="00091268"/>
    <w:rsid w:val="00092821"/>
    <w:rsid w:val="00092FC9"/>
    <w:rsid w:val="000934DC"/>
    <w:rsid w:val="000A0190"/>
    <w:rsid w:val="000A0F4B"/>
    <w:rsid w:val="000A73C4"/>
    <w:rsid w:val="000A773A"/>
    <w:rsid w:val="000B0B46"/>
    <w:rsid w:val="000D50C4"/>
    <w:rsid w:val="000D62D0"/>
    <w:rsid w:val="000E62C8"/>
    <w:rsid w:val="001068D6"/>
    <w:rsid w:val="00107DA3"/>
    <w:rsid w:val="001233AE"/>
    <w:rsid w:val="0012602E"/>
    <w:rsid w:val="00130CA3"/>
    <w:rsid w:val="001318F8"/>
    <w:rsid w:val="00134313"/>
    <w:rsid w:val="0013441B"/>
    <w:rsid w:val="001347D4"/>
    <w:rsid w:val="00136D26"/>
    <w:rsid w:val="00150108"/>
    <w:rsid w:val="00160DE4"/>
    <w:rsid w:val="00181007"/>
    <w:rsid w:val="001A3EF7"/>
    <w:rsid w:val="001C256A"/>
    <w:rsid w:val="001C2D5E"/>
    <w:rsid w:val="001D1AFC"/>
    <w:rsid w:val="001D4506"/>
    <w:rsid w:val="001E473D"/>
    <w:rsid w:val="001E60DA"/>
    <w:rsid w:val="001F2A18"/>
    <w:rsid w:val="001F3D29"/>
    <w:rsid w:val="001F7E55"/>
    <w:rsid w:val="00202609"/>
    <w:rsid w:val="00206C05"/>
    <w:rsid w:val="00211282"/>
    <w:rsid w:val="002216BF"/>
    <w:rsid w:val="00221747"/>
    <w:rsid w:val="00240F87"/>
    <w:rsid w:val="0024175E"/>
    <w:rsid w:val="002436F7"/>
    <w:rsid w:val="0025307E"/>
    <w:rsid w:val="002624FE"/>
    <w:rsid w:val="00263012"/>
    <w:rsid w:val="00267E06"/>
    <w:rsid w:val="00270771"/>
    <w:rsid w:val="002713F7"/>
    <w:rsid w:val="00281C1E"/>
    <w:rsid w:val="00281E46"/>
    <w:rsid w:val="00283528"/>
    <w:rsid w:val="00283CBD"/>
    <w:rsid w:val="00285698"/>
    <w:rsid w:val="00296E23"/>
    <w:rsid w:val="002979D6"/>
    <w:rsid w:val="002A3F38"/>
    <w:rsid w:val="002A6EC8"/>
    <w:rsid w:val="002A7317"/>
    <w:rsid w:val="002B0C2F"/>
    <w:rsid w:val="002D0E62"/>
    <w:rsid w:val="002D1825"/>
    <w:rsid w:val="002D3E2E"/>
    <w:rsid w:val="002E0C66"/>
    <w:rsid w:val="002E1659"/>
    <w:rsid w:val="002E2B93"/>
    <w:rsid w:val="002E5F49"/>
    <w:rsid w:val="00300F3C"/>
    <w:rsid w:val="003020BC"/>
    <w:rsid w:val="003208F9"/>
    <w:rsid w:val="00333138"/>
    <w:rsid w:val="00345A22"/>
    <w:rsid w:val="00367979"/>
    <w:rsid w:val="0037129B"/>
    <w:rsid w:val="00372DD2"/>
    <w:rsid w:val="00376442"/>
    <w:rsid w:val="00386437"/>
    <w:rsid w:val="00391256"/>
    <w:rsid w:val="003917BC"/>
    <w:rsid w:val="003A14C2"/>
    <w:rsid w:val="003A27DF"/>
    <w:rsid w:val="003A4828"/>
    <w:rsid w:val="003B2599"/>
    <w:rsid w:val="003B760A"/>
    <w:rsid w:val="003D211A"/>
    <w:rsid w:val="003D38F1"/>
    <w:rsid w:val="003D7FB9"/>
    <w:rsid w:val="003E2C61"/>
    <w:rsid w:val="003E4558"/>
    <w:rsid w:val="003F64BC"/>
    <w:rsid w:val="003F746B"/>
    <w:rsid w:val="00400592"/>
    <w:rsid w:val="00427FA6"/>
    <w:rsid w:val="00436A55"/>
    <w:rsid w:val="00442787"/>
    <w:rsid w:val="00442DCC"/>
    <w:rsid w:val="004443F5"/>
    <w:rsid w:val="00450D0F"/>
    <w:rsid w:val="00453526"/>
    <w:rsid w:val="00454D42"/>
    <w:rsid w:val="00461A03"/>
    <w:rsid w:val="00465299"/>
    <w:rsid w:val="004731F1"/>
    <w:rsid w:val="004850D7"/>
    <w:rsid w:val="00486381"/>
    <w:rsid w:val="00492B09"/>
    <w:rsid w:val="00495C03"/>
    <w:rsid w:val="004A1FF6"/>
    <w:rsid w:val="004A4B22"/>
    <w:rsid w:val="004A6FF7"/>
    <w:rsid w:val="004C049F"/>
    <w:rsid w:val="004C1338"/>
    <w:rsid w:val="004C5943"/>
    <w:rsid w:val="004D0C20"/>
    <w:rsid w:val="004D4471"/>
    <w:rsid w:val="004D65EF"/>
    <w:rsid w:val="004D71CB"/>
    <w:rsid w:val="004E2CBC"/>
    <w:rsid w:val="004F4751"/>
    <w:rsid w:val="00512817"/>
    <w:rsid w:val="005210EA"/>
    <w:rsid w:val="0052153B"/>
    <w:rsid w:val="005228EB"/>
    <w:rsid w:val="00525929"/>
    <w:rsid w:val="00532251"/>
    <w:rsid w:val="0054264E"/>
    <w:rsid w:val="00547755"/>
    <w:rsid w:val="0055277F"/>
    <w:rsid w:val="0055608C"/>
    <w:rsid w:val="00563419"/>
    <w:rsid w:val="00574BBB"/>
    <w:rsid w:val="00575052"/>
    <w:rsid w:val="00575E8F"/>
    <w:rsid w:val="005775D8"/>
    <w:rsid w:val="00590F7A"/>
    <w:rsid w:val="00592A12"/>
    <w:rsid w:val="00595E2A"/>
    <w:rsid w:val="00597434"/>
    <w:rsid w:val="00597EA1"/>
    <w:rsid w:val="005A3842"/>
    <w:rsid w:val="005A5D6F"/>
    <w:rsid w:val="005A76C0"/>
    <w:rsid w:val="005C6D73"/>
    <w:rsid w:val="005D6995"/>
    <w:rsid w:val="005E2F14"/>
    <w:rsid w:val="005E3972"/>
    <w:rsid w:val="006000EF"/>
    <w:rsid w:val="00602E88"/>
    <w:rsid w:val="00607A6E"/>
    <w:rsid w:val="00626010"/>
    <w:rsid w:val="0064633E"/>
    <w:rsid w:val="006465CF"/>
    <w:rsid w:val="00646C42"/>
    <w:rsid w:val="00650FA3"/>
    <w:rsid w:val="00651CFD"/>
    <w:rsid w:val="00654541"/>
    <w:rsid w:val="006611FF"/>
    <w:rsid w:val="00663A01"/>
    <w:rsid w:val="00675EBF"/>
    <w:rsid w:val="006779D7"/>
    <w:rsid w:val="00677DB0"/>
    <w:rsid w:val="00680D79"/>
    <w:rsid w:val="00685070"/>
    <w:rsid w:val="00697833"/>
    <w:rsid w:val="006A25E3"/>
    <w:rsid w:val="006A26F7"/>
    <w:rsid w:val="006B182D"/>
    <w:rsid w:val="006B210C"/>
    <w:rsid w:val="006B49FF"/>
    <w:rsid w:val="006C3B2E"/>
    <w:rsid w:val="006D111A"/>
    <w:rsid w:val="006D4673"/>
    <w:rsid w:val="006D59F1"/>
    <w:rsid w:val="006D7BE9"/>
    <w:rsid w:val="006E182B"/>
    <w:rsid w:val="006E1DC9"/>
    <w:rsid w:val="006F7BFD"/>
    <w:rsid w:val="007157EE"/>
    <w:rsid w:val="00715E09"/>
    <w:rsid w:val="00727AA8"/>
    <w:rsid w:val="007306BC"/>
    <w:rsid w:val="00733FFA"/>
    <w:rsid w:val="00740D93"/>
    <w:rsid w:val="00751DD2"/>
    <w:rsid w:val="00755883"/>
    <w:rsid w:val="0076319B"/>
    <w:rsid w:val="00766B78"/>
    <w:rsid w:val="007716A8"/>
    <w:rsid w:val="0079003D"/>
    <w:rsid w:val="00790F39"/>
    <w:rsid w:val="00790FB9"/>
    <w:rsid w:val="007917C3"/>
    <w:rsid w:val="00793F5A"/>
    <w:rsid w:val="007B1A49"/>
    <w:rsid w:val="007C46DA"/>
    <w:rsid w:val="007C6B39"/>
    <w:rsid w:val="007D2D8E"/>
    <w:rsid w:val="007E1C34"/>
    <w:rsid w:val="007E3F0B"/>
    <w:rsid w:val="007E61D0"/>
    <w:rsid w:val="007F0D3C"/>
    <w:rsid w:val="00800AB0"/>
    <w:rsid w:val="00806EA9"/>
    <w:rsid w:val="0081327F"/>
    <w:rsid w:val="00817CB8"/>
    <w:rsid w:val="008330D0"/>
    <w:rsid w:val="00834261"/>
    <w:rsid w:val="00843714"/>
    <w:rsid w:val="008451D6"/>
    <w:rsid w:val="0084531B"/>
    <w:rsid w:val="008478EB"/>
    <w:rsid w:val="008509B8"/>
    <w:rsid w:val="00850AEC"/>
    <w:rsid w:val="00852E42"/>
    <w:rsid w:val="00853A10"/>
    <w:rsid w:val="00863E74"/>
    <w:rsid w:val="008746A8"/>
    <w:rsid w:val="00880609"/>
    <w:rsid w:val="00883C26"/>
    <w:rsid w:val="008850A8"/>
    <w:rsid w:val="00890F46"/>
    <w:rsid w:val="00893E23"/>
    <w:rsid w:val="00894AC1"/>
    <w:rsid w:val="008A4293"/>
    <w:rsid w:val="008B06FB"/>
    <w:rsid w:val="008B51BB"/>
    <w:rsid w:val="008B5543"/>
    <w:rsid w:val="008C2172"/>
    <w:rsid w:val="008C36E0"/>
    <w:rsid w:val="008E0E91"/>
    <w:rsid w:val="008E2B29"/>
    <w:rsid w:val="008E3431"/>
    <w:rsid w:val="008E376F"/>
    <w:rsid w:val="008E78BA"/>
    <w:rsid w:val="008F35A8"/>
    <w:rsid w:val="008F7F43"/>
    <w:rsid w:val="00902714"/>
    <w:rsid w:val="00903346"/>
    <w:rsid w:val="00913987"/>
    <w:rsid w:val="009166B6"/>
    <w:rsid w:val="009174D9"/>
    <w:rsid w:val="00943361"/>
    <w:rsid w:val="00954E26"/>
    <w:rsid w:val="009572C5"/>
    <w:rsid w:val="00957574"/>
    <w:rsid w:val="00960854"/>
    <w:rsid w:val="009620A6"/>
    <w:rsid w:val="00967880"/>
    <w:rsid w:val="00967A13"/>
    <w:rsid w:val="009736D0"/>
    <w:rsid w:val="00975558"/>
    <w:rsid w:val="0097685D"/>
    <w:rsid w:val="00981113"/>
    <w:rsid w:val="009865AD"/>
    <w:rsid w:val="00987E8D"/>
    <w:rsid w:val="00993C66"/>
    <w:rsid w:val="009B03B1"/>
    <w:rsid w:val="009B4091"/>
    <w:rsid w:val="009B4C3B"/>
    <w:rsid w:val="009C44E1"/>
    <w:rsid w:val="009C6F19"/>
    <w:rsid w:val="009D01E4"/>
    <w:rsid w:val="009D07A0"/>
    <w:rsid w:val="009D380C"/>
    <w:rsid w:val="009D693C"/>
    <w:rsid w:val="009D7BCB"/>
    <w:rsid w:val="009F02DC"/>
    <w:rsid w:val="00A0373D"/>
    <w:rsid w:val="00A07913"/>
    <w:rsid w:val="00A15832"/>
    <w:rsid w:val="00A209BE"/>
    <w:rsid w:val="00A2115B"/>
    <w:rsid w:val="00A35E19"/>
    <w:rsid w:val="00A45B69"/>
    <w:rsid w:val="00A61330"/>
    <w:rsid w:val="00A65B88"/>
    <w:rsid w:val="00A72F53"/>
    <w:rsid w:val="00A81410"/>
    <w:rsid w:val="00A85B84"/>
    <w:rsid w:val="00AA3472"/>
    <w:rsid w:val="00AA5F1D"/>
    <w:rsid w:val="00AB156A"/>
    <w:rsid w:val="00AB1750"/>
    <w:rsid w:val="00AB4805"/>
    <w:rsid w:val="00AB599F"/>
    <w:rsid w:val="00AC2504"/>
    <w:rsid w:val="00AE218A"/>
    <w:rsid w:val="00B02215"/>
    <w:rsid w:val="00B06AB2"/>
    <w:rsid w:val="00B20F1E"/>
    <w:rsid w:val="00B221C8"/>
    <w:rsid w:val="00B253ED"/>
    <w:rsid w:val="00B265E9"/>
    <w:rsid w:val="00B3644E"/>
    <w:rsid w:val="00B37953"/>
    <w:rsid w:val="00B406F3"/>
    <w:rsid w:val="00B41A88"/>
    <w:rsid w:val="00B41B5E"/>
    <w:rsid w:val="00B60C39"/>
    <w:rsid w:val="00B61AE4"/>
    <w:rsid w:val="00B647FE"/>
    <w:rsid w:val="00B64AB9"/>
    <w:rsid w:val="00B67C3E"/>
    <w:rsid w:val="00B73029"/>
    <w:rsid w:val="00B75231"/>
    <w:rsid w:val="00B75A6C"/>
    <w:rsid w:val="00B75BE5"/>
    <w:rsid w:val="00B77204"/>
    <w:rsid w:val="00B81D8A"/>
    <w:rsid w:val="00B82D1C"/>
    <w:rsid w:val="00B90634"/>
    <w:rsid w:val="00B911D4"/>
    <w:rsid w:val="00B9165C"/>
    <w:rsid w:val="00B94EB1"/>
    <w:rsid w:val="00BA1A5D"/>
    <w:rsid w:val="00BA1D92"/>
    <w:rsid w:val="00BB13D1"/>
    <w:rsid w:val="00BB3E99"/>
    <w:rsid w:val="00BC318B"/>
    <w:rsid w:val="00BD3559"/>
    <w:rsid w:val="00BE31A4"/>
    <w:rsid w:val="00C04116"/>
    <w:rsid w:val="00C04283"/>
    <w:rsid w:val="00C12A95"/>
    <w:rsid w:val="00C1318B"/>
    <w:rsid w:val="00C13A3F"/>
    <w:rsid w:val="00C250D8"/>
    <w:rsid w:val="00C260DA"/>
    <w:rsid w:val="00C26396"/>
    <w:rsid w:val="00C30019"/>
    <w:rsid w:val="00C3468A"/>
    <w:rsid w:val="00C36550"/>
    <w:rsid w:val="00C4583E"/>
    <w:rsid w:val="00C52D0C"/>
    <w:rsid w:val="00C643B4"/>
    <w:rsid w:val="00C645D6"/>
    <w:rsid w:val="00C6615A"/>
    <w:rsid w:val="00C7125A"/>
    <w:rsid w:val="00C762FE"/>
    <w:rsid w:val="00C76D04"/>
    <w:rsid w:val="00C77927"/>
    <w:rsid w:val="00CA0265"/>
    <w:rsid w:val="00CB10C7"/>
    <w:rsid w:val="00CB4B6D"/>
    <w:rsid w:val="00CB795A"/>
    <w:rsid w:val="00CD0985"/>
    <w:rsid w:val="00CD6F4C"/>
    <w:rsid w:val="00CD7185"/>
    <w:rsid w:val="00CD7755"/>
    <w:rsid w:val="00CE2A61"/>
    <w:rsid w:val="00CE3B55"/>
    <w:rsid w:val="00CE6D56"/>
    <w:rsid w:val="00CF53DC"/>
    <w:rsid w:val="00D055E5"/>
    <w:rsid w:val="00D11A66"/>
    <w:rsid w:val="00D23D46"/>
    <w:rsid w:val="00D24B3D"/>
    <w:rsid w:val="00D25130"/>
    <w:rsid w:val="00D31057"/>
    <w:rsid w:val="00D5119A"/>
    <w:rsid w:val="00D67007"/>
    <w:rsid w:val="00D6719C"/>
    <w:rsid w:val="00D821D4"/>
    <w:rsid w:val="00D918E4"/>
    <w:rsid w:val="00DA0955"/>
    <w:rsid w:val="00DA2E8D"/>
    <w:rsid w:val="00DA3B4E"/>
    <w:rsid w:val="00DA5219"/>
    <w:rsid w:val="00DA5C16"/>
    <w:rsid w:val="00DB380C"/>
    <w:rsid w:val="00DB3B47"/>
    <w:rsid w:val="00DD247E"/>
    <w:rsid w:val="00DF0FC0"/>
    <w:rsid w:val="00DF109F"/>
    <w:rsid w:val="00DF13B9"/>
    <w:rsid w:val="00DF19E2"/>
    <w:rsid w:val="00DF2B26"/>
    <w:rsid w:val="00DF31B3"/>
    <w:rsid w:val="00E020AA"/>
    <w:rsid w:val="00E10B3A"/>
    <w:rsid w:val="00E13631"/>
    <w:rsid w:val="00E17F21"/>
    <w:rsid w:val="00E25BB1"/>
    <w:rsid w:val="00E30BB5"/>
    <w:rsid w:val="00E32481"/>
    <w:rsid w:val="00E530A9"/>
    <w:rsid w:val="00E622C6"/>
    <w:rsid w:val="00E629FF"/>
    <w:rsid w:val="00E65C15"/>
    <w:rsid w:val="00E6791E"/>
    <w:rsid w:val="00E714D5"/>
    <w:rsid w:val="00E72EED"/>
    <w:rsid w:val="00E81D7D"/>
    <w:rsid w:val="00E844AB"/>
    <w:rsid w:val="00E91D3D"/>
    <w:rsid w:val="00EA4103"/>
    <w:rsid w:val="00EB2D86"/>
    <w:rsid w:val="00EC283A"/>
    <w:rsid w:val="00EE01E1"/>
    <w:rsid w:val="00EF508A"/>
    <w:rsid w:val="00EF6301"/>
    <w:rsid w:val="00EF789B"/>
    <w:rsid w:val="00F10582"/>
    <w:rsid w:val="00F1147E"/>
    <w:rsid w:val="00F1152D"/>
    <w:rsid w:val="00F14EFB"/>
    <w:rsid w:val="00F1673A"/>
    <w:rsid w:val="00F267FF"/>
    <w:rsid w:val="00F32856"/>
    <w:rsid w:val="00F41BCD"/>
    <w:rsid w:val="00F4736E"/>
    <w:rsid w:val="00F52054"/>
    <w:rsid w:val="00F53420"/>
    <w:rsid w:val="00F57384"/>
    <w:rsid w:val="00F754E7"/>
    <w:rsid w:val="00F80C3E"/>
    <w:rsid w:val="00F83B69"/>
    <w:rsid w:val="00F862FA"/>
    <w:rsid w:val="00F917DA"/>
    <w:rsid w:val="00F95E0C"/>
    <w:rsid w:val="00FA0E05"/>
    <w:rsid w:val="00FA462E"/>
    <w:rsid w:val="00FB0163"/>
    <w:rsid w:val="00FB2D2C"/>
    <w:rsid w:val="00FB52C1"/>
    <w:rsid w:val="00FC1608"/>
    <w:rsid w:val="00FC2255"/>
    <w:rsid w:val="00FC55E1"/>
    <w:rsid w:val="00FD2DD2"/>
    <w:rsid w:val="00F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6788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6788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B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C6B3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CD6F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2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10EA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52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10EA"/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A3EF7"/>
    <w:pPr>
      <w:spacing w:after="0" w:line="240" w:lineRule="auto"/>
    </w:pPr>
    <w:rPr>
      <w:rFonts w:ascii=".SF UI Text" w:eastAsiaTheme="minorHAnsi" w:hAnsi=".SF UI Text"/>
      <w:color w:val="454545"/>
      <w:sz w:val="23"/>
      <w:szCs w:val="23"/>
    </w:rPr>
  </w:style>
  <w:style w:type="character" w:customStyle="1" w:styleId="s1">
    <w:name w:val="s1"/>
    <w:basedOn w:val="a0"/>
    <w:rsid w:val="001A3EF7"/>
    <w:rPr>
      <w:rFonts w:ascii=".SFUIText-Regular" w:hAnsi=".SFUIText-Regular" w:hint="default"/>
      <w:b w:val="0"/>
      <w:bCs w:val="0"/>
      <w:i w:val="0"/>
      <w:iCs w:val="0"/>
      <w:sz w:val="38"/>
      <w:szCs w:val="38"/>
    </w:rPr>
  </w:style>
  <w:style w:type="character" w:customStyle="1" w:styleId="apple-converted-space">
    <w:name w:val="apple-converted-space"/>
    <w:basedOn w:val="a0"/>
    <w:rsid w:val="001A3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6788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6788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B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C6B3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CD6F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2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10EA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52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10EA"/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A3EF7"/>
    <w:pPr>
      <w:spacing w:after="0" w:line="240" w:lineRule="auto"/>
    </w:pPr>
    <w:rPr>
      <w:rFonts w:ascii=".SF UI Text" w:eastAsiaTheme="minorHAnsi" w:hAnsi=".SF UI Text"/>
      <w:color w:val="454545"/>
      <w:sz w:val="23"/>
      <w:szCs w:val="23"/>
    </w:rPr>
  </w:style>
  <w:style w:type="character" w:customStyle="1" w:styleId="s1">
    <w:name w:val="s1"/>
    <w:basedOn w:val="a0"/>
    <w:rsid w:val="001A3EF7"/>
    <w:rPr>
      <w:rFonts w:ascii=".SFUIText-Regular" w:hAnsi=".SFUIText-Regular" w:hint="default"/>
      <w:b w:val="0"/>
      <w:bCs w:val="0"/>
      <w:i w:val="0"/>
      <w:iCs w:val="0"/>
      <w:sz w:val="38"/>
      <w:szCs w:val="38"/>
    </w:rPr>
  </w:style>
  <w:style w:type="character" w:customStyle="1" w:styleId="apple-converted-space">
    <w:name w:val="apple-converted-space"/>
    <w:basedOn w:val="a0"/>
    <w:rsid w:val="001A3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DC058-4C15-46CE-B73A-F9C88F4C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6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Якушкин</dc:creator>
  <cp:lastModifiedBy>MolokinPC</cp:lastModifiedBy>
  <cp:revision>39</cp:revision>
  <cp:lastPrinted>2018-01-22T13:07:00Z</cp:lastPrinted>
  <dcterms:created xsi:type="dcterms:W3CDTF">2017-03-10T15:39:00Z</dcterms:created>
  <dcterms:modified xsi:type="dcterms:W3CDTF">2019-01-31T13:20:00Z</dcterms:modified>
</cp:coreProperties>
</file>