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48" w:rsidRDefault="00BB2848" w:rsidP="00BB2848">
      <w:pPr>
        <w:rPr>
          <w:b/>
          <w:sz w:val="28"/>
        </w:rPr>
      </w:pPr>
      <w:r w:rsidRPr="00556813">
        <w:rPr>
          <w:b/>
          <w:sz w:val="28"/>
        </w:rPr>
        <w:t xml:space="preserve">       </w:t>
      </w:r>
    </w:p>
    <w:tbl>
      <w:tblPr>
        <w:tblpPr w:leftFromText="180" w:rightFromText="180" w:vertAnchor="text" w:horzAnchor="margin" w:tblpXSpec="center" w:tblpY="-58"/>
        <w:tblW w:w="9778" w:type="dxa"/>
        <w:tblLook w:val="01E0"/>
      </w:tblPr>
      <w:tblGrid>
        <w:gridCol w:w="4253"/>
        <w:gridCol w:w="1427"/>
        <w:gridCol w:w="4098"/>
      </w:tblGrid>
      <w:tr w:rsidR="00BB2848" w:rsidRPr="00BB2848" w:rsidTr="00BB2848">
        <w:trPr>
          <w:trHeight w:val="943"/>
        </w:trPr>
        <w:tc>
          <w:tcPr>
            <w:tcW w:w="4253" w:type="dxa"/>
            <w:hideMark/>
          </w:tcPr>
          <w:p w:rsidR="00BB2848" w:rsidRPr="00BB2848" w:rsidRDefault="00BB2848" w:rsidP="00BB2848">
            <w:pPr>
              <w:pStyle w:val="aa"/>
              <w:jc w:val="center"/>
              <w:rPr>
                <w:rFonts w:ascii="Times New Roman" w:hAnsi="Times New Roman"/>
              </w:rPr>
            </w:pPr>
            <w:r w:rsidRPr="00BB2848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  <w:r w:rsidRPr="00BB284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703580" cy="970915"/>
                  <wp:effectExtent l="19050" t="0" r="1270" b="0"/>
                  <wp:docPr id="6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</w:p>
        </w:tc>
      </w:tr>
      <w:tr w:rsidR="00BB2848" w:rsidRPr="00BB2848" w:rsidTr="00BB2848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BB2848" w:rsidRPr="00BB2848" w:rsidRDefault="00BB2848" w:rsidP="00BB2848">
      <w:pPr>
        <w:rPr>
          <w:rFonts w:ascii="Times New Roman" w:hAnsi="Times New Roman" w:cs="Times New Roman"/>
          <w:b/>
          <w:sz w:val="28"/>
          <w:szCs w:val="28"/>
        </w:rPr>
      </w:pPr>
      <w:r w:rsidRPr="00BB2848">
        <w:rPr>
          <w:rFonts w:ascii="Times New Roman" w:hAnsi="Times New Roman" w:cs="Times New Roman"/>
          <w:b/>
          <w:sz w:val="28"/>
          <w:szCs w:val="28"/>
        </w:rPr>
        <w:t xml:space="preserve"> ПОСТАНОВЛЕНИЕ                                                                 КАРАР</w:t>
      </w:r>
    </w:p>
    <w:p w:rsidR="00BB2848" w:rsidRDefault="00FF0D68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09</w:t>
      </w:r>
      <w:r w:rsidR="00BB2848">
        <w:rPr>
          <w:rFonts w:ascii="Times New Roman" w:hAnsi="Times New Roman" w:cs="Times New Roman"/>
          <w:b/>
          <w:sz w:val="28"/>
          <w:szCs w:val="28"/>
        </w:rPr>
        <w:t>.01.2019</w:t>
      </w:r>
      <w:r w:rsidR="00BB2848" w:rsidRPr="00BB2848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BB2848" w:rsidRPr="00BB2848">
        <w:rPr>
          <w:rFonts w:ascii="Times New Roman" w:hAnsi="Times New Roman" w:cs="Times New Roman"/>
          <w:sz w:val="24"/>
          <w:szCs w:val="28"/>
        </w:rPr>
        <w:t>с. Верхние Пинячи</w:t>
      </w:r>
      <w:r w:rsidR="00BB2848" w:rsidRPr="00BB2848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BB2848" w:rsidRPr="00BB2848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BB2848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BB2848" w:rsidRPr="00BB2848">
        <w:rPr>
          <w:rFonts w:ascii="Times New Roman" w:hAnsi="Times New Roman" w:cs="Times New Roman"/>
          <w:b/>
          <w:sz w:val="32"/>
          <w:szCs w:val="28"/>
        </w:rPr>
        <w:t xml:space="preserve">             </w:t>
      </w:r>
      <w:r w:rsidR="00BB2848" w:rsidRPr="00BB2848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1а</w:t>
      </w:r>
    </w:p>
    <w:p w:rsidR="00BB2848" w:rsidRDefault="00BB2848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B2848" w:rsidRDefault="00BB2848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44796" w:rsidRPr="00044796" w:rsidRDefault="00044796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2848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0447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подготовке генерального плана </w:t>
      </w:r>
    </w:p>
    <w:p w:rsidR="00044796" w:rsidRPr="00044796" w:rsidRDefault="00BB2848" w:rsidP="000447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Верхнепинячинского</w:t>
      </w:r>
      <w:r w:rsidR="00044796" w:rsidRPr="000447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044796" w:rsidRPr="00044796" w:rsidRDefault="00044796" w:rsidP="000447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bCs/>
          <w:sz w:val="28"/>
          <w:szCs w:val="28"/>
        </w:rPr>
        <w:t>Заинского</w:t>
      </w:r>
      <w:r w:rsidRPr="000447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044796" w:rsidRPr="00044796" w:rsidRDefault="00044796" w:rsidP="000447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4796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Республики Татарстан</w:t>
      </w:r>
    </w:p>
    <w:p w:rsidR="00BE3C3E" w:rsidRPr="00EB0AF9" w:rsidRDefault="00BE3C3E" w:rsidP="00BA4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796" w:rsidRPr="00BB2848" w:rsidRDefault="00044796" w:rsidP="00BB28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AF9">
        <w:rPr>
          <w:rFonts w:ascii="Times New Roman" w:hAnsi="Times New Roman" w:cs="Times New Roman"/>
          <w:sz w:val="28"/>
          <w:szCs w:val="28"/>
        </w:rPr>
        <w:t>В целях обеспечения   устойчивого   развития территории, развития инженерной, транспортной и  социальной  инфраструктур,   обеспечения учета интересов граждан и их объединений, в соответствии со статьями 9, 24, 25 Градостроительного кодекса Российской Федерации, статьями 14, 15 Федерального закона от 06.10.2003 г. 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</w:p>
    <w:p w:rsidR="00BA421F" w:rsidRPr="00EB0AF9" w:rsidRDefault="0077064A" w:rsidP="00EB0A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AF9">
        <w:rPr>
          <w:rFonts w:ascii="Times New Roman" w:hAnsi="Times New Roman" w:cs="Times New Roman"/>
          <w:b/>
          <w:sz w:val="32"/>
          <w:szCs w:val="32"/>
        </w:rPr>
        <w:t>постановляю:</w:t>
      </w:r>
    </w:p>
    <w:p w:rsidR="00044796" w:rsidRPr="00EB0AF9" w:rsidRDefault="00044796" w:rsidP="00EB0AF9">
      <w:pPr>
        <w:pStyle w:val="a9"/>
        <w:numPr>
          <w:ilvl w:val="0"/>
          <w:numId w:val="7"/>
        </w:numPr>
        <w:shd w:val="clear" w:color="auto" w:fill="FFFFFF"/>
        <w:spacing w:before="0" w:after="0"/>
        <w:ind w:left="0" w:firstLine="0"/>
        <w:rPr>
          <w:sz w:val="28"/>
          <w:szCs w:val="28"/>
        </w:rPr>
      </w:pPr>
      <w:r w:rsidRPr="00EB0AF9">
        <w:rPr>
          <w:sz w:val="28"/>
          <w:szCs w:val="28"/>
        </w:rPr>
        <w:t xml:space="preserve">Приступить к подготовке проекта генерального плана </w:t>
      </w:r>
      <w:bookmarkStart w:id="0" w:name="_GoBack"/>
      <w:bookmarkEnd w:id="0"/>
      <w:r w:rsidR="00BB2848">
        <w:rPr>
          <w:sz w:val="28"/>
          <w:szCs w:val="28"/>
        </w:rPr>
        <w:t>Верхнепинячинского</w:t>
      </w:r>
      <w:r w:rsidRPr="00EB0AF9">
        <w:rPr>
          <w:sz w:val="28"/>
          <w:szCs w:val="28"/>
        </w:rPr>
        <w:t xml:space="preserve"> сельского поселения Заинского муниципального района Республики Татарстан.</w:t>
      </w:r>
    </w:p>
    <w:p w:rsidR="00044796" w:rsidRPr="00EB0AF9" w:rsidRDefault="00044796" w:rsidP="00EB0AF9">
      <w:pPr>
        <w:pStyle w:val="a9"/>
        <w:numPr>
          <w:ilvl w:val="0"/>
          <w:numId w:val="7"/>
        </w:numPr>
        <w:shd w:val="clear" w:color="auto" w:fill="FFFFFF"/>
        <w:spacing w:before="0" w:after="0"/>
        <w:ind w:left="0" w:firstLine="0"/>
        <w:rPr>
          <w:sz w:val="28"/>
          <w:szCs w:val="28"/>
        </w:rPr>
      </w:pPr>
      <w:r w:rsidRPr="00EB0AF9">
        <w:rPr>
          <w:sz w:val="28"/>
          <w:szCs w:val="28"/>
        </w:rPr>
        <w:t>Установить срок разработки проекта – 3 месяца.</w:t>
      </w:r>
    </w:p>
    <w:p w:rsidR="00044796" w:rsidRPr="00EB0AF9" w:rsidRDefault="00BB2848" w:rsidP="00EB0AF9">
      <w:pPr>
        <w:pStyle w:val="a9"/>
        <w:numPr>
          <w:ilvl w:val="0"/>
          <w:numId w:val="7"/>
        </w:numPr>
        <w:shd w:val="clear" w:color="auto" w:fill="FFFFFF"/>
        <w:spacing w:before="0" w:after="0"/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Специалисту Исполкома - Даниловой Лилие Петровне </w:t>
      </w:r>
      <w:r w:rsidR="00044796" w:rsidRPr="00EB0AF9">
        <w:rPr>
          <w:bCs/>
          <w:sz w:val="28"/>
          <w:szCs w:val="28"/>
        </w:rPr>
        <w:t xml:space="preserve"> обеспечить </w:t>
      </w:r>
      <w:r w:rsidR="00044796" w:rsidRPr="00EB0AF9">
        <w:rPr>
          <w:sz w:val="28"/>
          <w:szCs w:val="28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044796" w:rsidRPr="00EB0AF9" w:rsidRDefault="00044796" w:rsidP="00EB0AF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0AF9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(обнародовать) настоящее   постановление в соответствии с порядком, установленным Уставом поселения, и разместить на официальном сайте Заинского муниципального района в сети «Интернет» http:// www.zainsk.tatarstan.ru и в газете «Новый Зай».</w:t>
      </w:r>
    </w:p>
    <w:p w:rsidR="00044796" w:rsidRPr="00EB0AF9" w:rsidRDefault="00044796" w:rsidP="00EB0AF9">
      <w:pPr>
        <w:pStyle w:val="a9"/>
        <w:numPr>
          <w:ilvl w:val="0"/>
          <w:numId w:val="7"/>
        </w:numPr>
        <w:shd w:val="clear" w:color="auto" w:fill="FFFFFF"/>
        <w:spacing w:before="0" w:after="0"/>
        <w:ind w:left="0" w:firstLine="0"/>
        <w:rPr>
          <w:sz w:val="28"/>
          <w:szCs w:val="28"/>
        </w:rPr>
      </w:pPr>
      <w:r w:rsidRPr="00EB0AF9">
        <w:rPr>
          <w:sz w:val="28"/>
          <w:szCs w:val="28"/>
        </w:rPr>
        <w:t>Настоящее постановление вступает в силу с момента официального опубликования.</w:t>
      </w:r>
    </w:p>
    <w:p w:rsidR="00044796" w:rsidRPr="00EB0AF9" w:rsidRDefault="00044796" w:rsidP="00EB0AF9">
      <w:pPr>
        <w:pStyle w:val="a9"/>
        <w:numPr>
          <w:ilvl w:val="0"/>
          <w:numId w:val="7"/>
        </w:numPr>
        <w:shd w:val="clear" w:color="auto" w:fill="FFFFFF"/>
        <w:spacing w:before="0" w:after="0"/>
        <w:ind w:left="0" w:firstLine="0"/>
        <w:rPr>
          <w:sz w:val="28"/>
          <w:szCs w:val="28"/>
        </w:rPr>
      </w:pPr>
      <w:r w:rsidRPr="00EB0AF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44796" w:rsidRPr="00EB0AF9" w:rsidRDefault="00044796" w:rsidP="00EB0AF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EC5A38" w:rsidRPr="00EB0AF9" w:rsidRDefault="00044796" w:rsidP="00EB0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</w:p>
    <w:p w:rsidR="00772656" w:rsidRPr="00EB0AF9" w:rsidRDefault="00772656" w:rsidP="007726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                 </w:t>
      </w:r>
      <w:r w:rsidR="00BB284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М.Х. Туктаров </w:t>
      </w:r>
    </w:p>
    <w:sectPr w:rsidR="00772656" w:rsidRPr="00EB0AF9" w:rsidSect="00BB2848">
      <w:pgSz w:w="11906" w:h="16838"/>
      <w:pgMar w:top="672" w:right="99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794" w:rsidRDefault="00A11794" w:rsidP="00BB2848">
      <w:pPr>
        <w:spacing w:after="0" w:line="240" w:lineRule="auto"/>
      </w:pPr>
      <w:r>
        <w:separator/>
      </w:r>
    </w:p>
  </w:endnote>
  <w:endnote w:type="continuationSeparator" w:id="1">
    <w:p w:rsidR="00A11794" w:rsidRDefault="00A11794" w:rsidP="00BB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794" w:rsidRDefault="00A11794" w:rsidP="00BB2848">
      <w:pPr>
        <w:spacing w:after="0" w:line="240" w:lineRule="auto"/>
      </w:pPr>
      <w:r>
        <w:separator/>
      </w:r>
    </w:p>
  </w:footnote>
  <w:footnote w:type="continuationSeparator" w:id="1">
    <w:p w:rsidR="00A11794" w:rsidRDefault="00A11794" w:rsidP="00BB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924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054C"/>
    <w:rsid w:val="00044796"/>
    <w:rsid w:val="000B694F"/>
    <w:rsid w:val="000C4F55"/>
    <w:rsid w:val="00145377"/>
    <w:rsid w:val="00153BD4"/>
    <w:rsid w:val="00160BFC"/>
    <w:rsid w:val="001A0F16"/>
    <w:rsid w:val="001E3360"/>
    <w:rsid w:val="002314C0"/>
    <w:rsid w:val="00263F66"/>
    <w:rsid w:val="0027141C"/>
    <w:rsid w:val="002A0022"/>
    <w:rsid w:val="002E39BE"/>
    <w:rsid w:val="002E3D4C"/>
    <w:rsid w:val="003462B8"/>
    <w:rsid w:val="003573A5"/>
    <w:rsid w:val="0038006E"/>
    <w:rsid w:val="0039054C"/>
    <w:rsid w:val="00394851"/>
    <w:rsid w:val="00403E99"/>
    <w:rsid w:val="004146CF"/>
    <w:rsid w:val="00470DFA"/>
    <w:rsid w:val="00493A86"/>
    <w:rsid w:val="004F3D82"/>
    <w:rsid w:val="005103C7"/>
    <w:rsid w:val="005F0B28"/>
    <w:rsid w:val="0060650C"/>
    <w:rsid w:val="00643F18"/>
    <w:rsid w:val="00680A39"/>
    <w:rsid w:val="007571EE"/>
    <w:rsid w:val="007615F1"/>
    <w:rsid w:val="00761DB8"/>
    <w:rsid w:val="0077064A"/>
    <w:rsid w:val="00772656"/>
    <w:rsid w:val="007B105A"/>
    <w:rsid w:val="007D1703"/>
    <w:rsid w:val="00875F5C"/>
    <w:rsid w:val="009160E1"/>
    <w:rsid w:val="009451FC"/>
    <w:rsid w:val="009632E1"/>
    <w:rsid w:val="0099663D"/>
    <w:rsid w:val="009A53A7"/>
    <w:rsid w:val="009C2DE7"/>
    <w:rsid w:val="009C4B83"/>
    <w:rsid w:val="009D61A6"/>
    <w:rsid w:val="00A11794"/>
    <w:rsid w:val="00A60C36"/>
    <w:rsid w:val="00A80F88"/>
    <w:rsid w:val="00A97AF2"/>
    <w:rsid w:val="00B149ED"/>
    <w:rsid w:val="00B16A6C"/>
    <w:rsid w:val="00B2558D"/>
    <w:rsid w:val="00B73AA1"/>
    <w:rsid w:val="00B83FA5"/>
    <w:rsid w:val="00BA421F"/>
    <w:rsid w:val="00BB2848"/>
    <w:rsid w:val="00BE3C3E"/>
    <w:rsid w:val="00C46160"/>
    <w:rsid w:val="00C82378"/>
    <w:rsid w:val="00C8507F"/>
    <w:rsid w:val="00CD2480"/>
    <w:rsid w:val="00D11154"/>
    <w:rsid w:val="00D25159"/>
    <w:rsid w:val="00D26D09"/>
    <w:rsid w:val="00D30DFC"/>
    <w:rsid w:val="00D513C8"/>
    <w:rsid w:val="00D74522"/>
    <w:rsid w:val="00DA59AF"/>
    <w:rsid w:val="00DB667C"/>
    <w:rsid w:val="00E41B91"/>
    <w:rsid w:val="00E51E9D"/>
    <w:rsid w:val="00EB0AF9"/>
    <w:rsid w:val="00EC5A38"/>
    <w:rsid w:val="00EF332C"/>
    <w:rsid w:val="00F1317D"/>
    <w:rsid w:val="00F4058C"/>
    <w:rsid w:val="00FF0D68"/>
    <w:rsid w:val="00FF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91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rsid w:val="0004479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BB28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BB2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b">
    <w:name w:val="Book Title"/>
    <w:uiPriority w:val="33"/>
    <w:qFormat/>
    <w:rsid w:val="00BB2848"/>
    <w:rPr>
      <w:b/>
      <w:bCs/>
      <w:smallCaps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B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B2848"/>
  </w:style>
  <w:style w:type="paragraph" w:styleId="ae">
    <w:name w:val="footer"/>
    <w:basedOn w:val="a"/>
    <w:link w:val="af"/>
    <w:uiPriority w:val="99"/>
    <w:semiHidden/>
    <w:unhideWhenUsed/>
    <w:rsid w:val="00BB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B2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8C4A-FAA7-4F1D-AD05-CC8509AC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6</cp:revision>
  <cp:lastPrinted>2019-01-23T06:47:00Z</cp:lastPrinted>
  <dcterms:created xsi:type="dcterms:W3CDTF">2019-01-22T12:47:00Z</dcterms:created>
  <dcterms:modified xsi:type="dcterms:W3CDTF">2019-01-23T06:51:00Z</dcterms:modified>
</cp:coreProperties>
</file>