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873" w:rsidRPr="000D282C" w:rsidRDefault="00D63A80" w:rsidP="00026873">
      <w:pPr>
        <w:jc w:val="center"/>
        <w:rPr>
          <w:b/>
          <w:sz w:val="28"/>
        </w:rPr>
      </w:pPr>
      <w:r>
        <w:rPr>
          <w:sz w:val="28"/>
          <w:szCs w:val="28"/>
        </w:rPr>
        <w:tab/>
      </w:r>
      <w:r w:rsidR="00026873" w:rsidRPr="000D282C">
        <w:rPr>
          <w:b/>
          <w:sz w:val="28"/>
        </w:rPr>
        <w:t>Решение Сов</w:t>
      </w:r>
      <w:r w:rsidR="00026873">
        <w:rPr>
          <w:b/>
          <w:sz w:val="28"/>
        </w:rPr>
        <w:t>е</w:t>
      </w:r>
      <w:r w:rsidR="00026873" w:rsidRPr="000D282C">
        <w:rPr>
          <w:b/>
          <w:sz w:val="28"/>
        </w:rPr>
        <w:t>та города № 11</w:t>
      </w:r>
      <w:r w:rsidR="00026873">
        <w:rPr>
          <w:b/>
          <w:sz w:val="28"/>
        </w:rPr>
        <w:t>5</w:t>
      </w:r>
      <w:r w:rsidR="00026873" w:rsidRPr="000D282C">
        <w:rPr>
          <w:b/>
          <w:sz w:val="28"/>
        </w:rPr>
        <w:t xml:space="preserve"> от 29.03.2013г.</w:t>
      </w:r>
    </w:p>
    <w:p w:rsidR="00D63A80" w:rsidRPr="000B3C4B" w:rsidRDefault="00D63A80" w:rsidP="00AC7B57">
      <w:pPr>
        <w:pStyle w:val="a3"/>
        <w:spacing w:before="0" w:beforeAutospacing="0" w:after="0"/>
        <w:rPr>
          <w:sz w:val="28"/>
          <w:szCs w:val="28"/>
        </w:rPr>
      </w:pPr>
      <w:r w:rsidRPr="000B3C4B">
        <w:rPr>
          <w:sz w:val="28"/>
          <w:szCs w:val="28"/>
        </w:rPr>
        <w:tab/>
      </w:r>
      <w:r w:rsidRPr="000B3C4B">
        <w:rPr>
          <w:sz w:val="28"/>
          <w:szCs w:val="28"/>
        </w:rPr>
        <w:tab/>
      </w:r>
      <w:r w:rsidRPr="000B3C4B">
        <w:rPr>
          <w:sz w:val="28"/>
          <w:szCs w:val="28"/>
        </w:rPr>
        <w:tab/>
      </w:r>
    </w:p>
    <w:p w:rsidR="00D63A80" w:rsidRPr="0025028C" w:rsidRDefault="00D63A80" w:rsidP="00AC7B57">
      <w:pPr>
        <w:pStyle w:val="a3"/>
        <w:spacing w:before="0" w:beforeAutospacing="0" w:after="0"/>
        <w:rPr>
          <w:sz w:val="28"/>
          <w:szCs w:val="28"/>
        </w:rPr>
      </w:pPr>
      <w:r w:rsidRPr="0025028C">
        <w:rPr>
          <w:b/>
          <w:bCs/>
          <w:sz w:val="28"/>
          <w:szCs w:val="28"/>
        </w:rPr>
        <w:t>О внесении изменений</w:t>
      </w:r>
    </w:p>
    <w:p w:rsidR="00D63A80" w:rsidRPr="0025028C" w:rsidRDefault="00D63A80" w:rsidP="00AC7B57">
      <w:pPr>
        <w:pStyle w:val="a3"/>
        <w:spacing w:before="0" w:beforeAutospacing="0" w:after="0"/>
        <w:rPr>
          <w:sz w:val="28"/>
          <w:szCs w:val="28"/>
        </w:rPr>
      </w:pPr>
      <w:r w:rsidRPr="0025028C">
        <w:rPr>
          <w:b/>
          <w:bCs/>
          <w:sz w:val="28"/>
          <w:szCs w:val="28"/>
        </w:rPr>
        <w:t xml:space="preserve">в Положение о муниципальной службе </w:t>
      </w:r>
    </w:p>
    <w:p w:rsidR="00D63A80" w:rsidRPr="0025028C" w:rsidRDefault="00D63A80" w:rsidP="00AC7B57">
      <w:pPr>
        <w:pStyle w:val="a3"/>
        <w:spacing w:before="0" w:beforeAutospacing="0" w:after="0"/>
        <w:rPr>
          <w:b/>
          <w:bCs/>
          <w:sz w:val="28"/>
          <w:szCs w:val="28"/>
        </w:rPr>
      </w:pPr>
      <w:r>
        <w:rPr>
          <w:b/>
          <w:bCs/>
          <w:sz w:val="28"/>
          <w:szCs w:val="28"/>
        </w:rPr>
        <w:t>в  городе Заинске</w:t>
      </w:r>
      <w:r w:rsidRPr="0025028C">
        <w:rPr>
          <w:b/>
          <w:bCs/>
          <w:sz w:val="28"/>
          <w:szCs w:val="28"/>
        </w:rPr>
        <w:t xml:space="preserve"> </w:t>
      </w:r>
    </w:p>
    <w:p w:rsidR="00D63A80" w:rsidRPr="0025028C" w:rsidRDefault="00D63A80" w:rsidP="00AC7B57">
      <w:pPr>
        <w:pStyle w:val="a3"/>
        <w:spacing w:before="0" w:beforeAutospacing="0" w:after="0"/>
        <w:rPr>
          <w:b/>
          <w:bCs/>
          <w:sz w:val="28"/>
          <w:szCs w:val="28"/>
        </w:rPr>
      </w:pPr>
      <w:r w:rsidRPr="0025028C">
        <w:rPr>
          <w:b/>
          <w:bCs/>
          <w:sz w:val="28"/>
          <w:szCs w:val="28"/>
        </w:rPr>
        <w:t>Заинского муниципального района</w:t>
      </w:r>
    </w:p>
    <w:p w:rsidR="00D63A80" w:rsidRPr="0025028C" w:rsidRDefault="00D63A80" w:rsidP="00AC7B57">
      <w:pPr>
        <w:pStyle w:val="a3"/>
        <w:spacing w:before="0" w:beforeAutospacing="0" w:after="0"/>
        <w:rPr>
          <w:sz w:val="28"/>
          <w:szCs w:val="28"/>
        </w:rPr>
      </w:pPr>
    </w:p>
    <w:p w:rsidR="00D63A80" w:rsidRPr="0025028C" w:rsidRDefault="00D63A80" w:rsidP="00AC7B57">
      <w:pPr>
        <w:pStyle w:val="a3"/>
        <w:spacing w:before="0" w:beforeAutospacing="0" w:after="0"/>
        <w:ind w:firstLine="708"/>
        <w:jc w:val="both"/>
        <w:rPr>
          <w:sz w:val="28"/>
          <w:szCs w:val="28"/>
        </w:rPr>
      </w:pPr>
      <w:r w:rsidRPr="0025028C">
        <w:rPr>
          <w:sz w:val="28"/>
          <w:szCs w:val="28"/>
        </w:rPr>
        <w:t xml:space="preserve">В целях  приведения в соответствии с действующим законодательством, руководствуясь Федеральным законом от 02.03.2007г. №25-ФЗ «О муниципальной службе в Российской Федерации», Федеральным законом от 21.11.2011г.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Распоряжением Кабинета Министров Республики Татарстан от 06.04.2012г. №516-р, Протоколом заседания Правительственной комиссии по внедрению информационных технологий в деятельность государственных органов и органов местного самоуправления от 6 марта </w:t>
      </w:r>
      <w:smartTag w:uri="urn:schemas-microsoft-com:office:smarttags" w:element="metricconverter">
        <w:smartTagPr>
          <w:attr w:name="ProductID" w:val="2012 г"/>
        </w:smartTagPr>
        <w:r w:rsidRPr="0025028C">
          <w:rPr>
            <w:sz w:val="28"/>
            <w:szCs w:val="28"/>
          </w:rPr>
          <w:t>2012 г</w:t>
        </w:r>
      </w:smartTag>
      <w:r>
        <w:rPr>
          <w:sz w:val="28"/>
          <w:szCs w:val="28"/>
        </w:rPr>
        <w:t>. №4, Уставом    города Заинска</w:t>
      </w:r>
      <w:r w:rsidRPr="0025028C">
        <w:rPr>
          <w:sz w:val="28"/>
          <w:szCs w:val="28"/>
        </w:rPr>
        <w:t xml:space="preserve"> Заинского муниципальн</w:t>
      </w:r>
      <w:r>
        <w:rPr>
          <w:sz w:val="28"/>
          <w:szCs w:val="28"/>
        </w:rPr>
        <w:t>ого района, Совет города Заинска</w:t>
      </w:r>
      <w:r w:rsidRPr="0025028C">
        <w:rPr>
          <w:sz w:val="28"/>
          <w:szCs w:val="28"/>
        </w:rPr>
        <w:t xml:space="preserve"> Заинского муниципального района Республики Татарстан</w:t>
      </w:r>
    </w:p>
    <w:p w:rsidR="00D63A80" w:rsidRPr="0025028C" w:rsidRDefault="00D63A80" w:rsidP="00AC7B57">
      <w:pPr>
        <w:pStyle w:val="a3"/>
        <w:spacing w:before="0" w:beforeAutospacing="0" w:after="0"/>
        <w:ind w:firstLine="708"/>
        <w:jc w:val="both"/>
        <w:rPr>
          <w:sz w:val="28"/>
          <w:szCs w:val="28"/>
        </w:rPr>
      </w:pPr>
    </w:p>
    <w:p w:rsidR="00D63A80" w:rsidRPr="0025028C" w:rsidRDefault="00D63A80" w:rsidP="00AC7B57">
      <w:pPr>
        <w:pStyle w:val="a3"/>
        <w:spacing w:before="0" w:beforeAutospacing="0" w:after="0"/>
        <w:jc w:val="center"/>
        <w:rPr>
          <w:sz w:val="28"/>
          <w:szCs w:val="28"/>
        </w:rPr>
      </w:pPr>
      <w:r w:rsidRPr="0025028C">
        <w:rPr>
          <w:b/>
          <w:bCs/>
          <w:sz w:val="28"/>
          <w:szCs w:val="28"/>
        </w:rPr>
        <w:t>РЕШИЛ:</w:t>
      </w:r>
      <w:r w:rsidRPr="0025028C">
        <w:rPr>
          <w:b/>
          <w:bCs/>
          <w:sz w:val="28"/>
          <w:szCs w:val="28"/>
        </w:rPr>
        <w:br/>
      </w:r>
    </w:p>
    <w:p w:rsidR="00D63A80" w:rsidRPr="0025028C" w:rsidRDefault="00D63A80" w:rsidP="00C77CB5">
      <w:pPr>
        <w:numPr>
          <w:ilvl w:val="0"/>
          <w:numId w:val="19"/>
        </w:numPr>
        <w:tabs>
          <w:tab w:val="clear" w:pos="720"/>
        </w:tabs>
        <w:ind w:left="0" w:firstLine="360"/>
        <w:jc w:val="both"/>
        <w:rPr>
          <w:sz w:val="28"/>
          <w:szCs w:val="28"/>
        </w:rPr>
      </w:pPr>
      <w:r w:rsidRPr="0025028C">
        <w:rPr>
          <w:sz w:val="28"/>
          <w:szCs w:val="28"/>
        </w:rPr>
        <w:t>Внести в Положение о муници</w:t>
      </w:r>
      <w:r>
        <w:rPr>
          <w:sz w:val="28"/>
          <w:szCs w:val="28"/>
        </w:rPr>
        <w:t xml:space="preserve">пальной службе в городе Заинске </w:t>
      </w:r>
      <w:r w:rsidRPr="0025028C">
        <w:rPr>
          <w:sz w:val="28"/>
          <w:szCs w:val="28"/>
        </w:rPr>
        <w:t>Заинского муниципального района (далее – Положение), утверждённо</w:t>
      </w:r>
      <w:r>
        <w:rPr>
          <w:sz w:val="28"/>
          <w:szCs w:val="28"/>
        </w:rPr>
        <w:t>е решением Совета города Заинска</w:t>
      </w:r>
      <w:r w:rsidRPr="0025028C">
        <w:rPr>
          <w:sz w:val="28"/>
          <w:szCs w:val="28"/>
        </w:rPr>
        <w:t xml:space="preserve"> Заинского муниципального района от  16.05.2008г. №102 (с изменениями от 11.03.2009г. №150, от 0</w:t>
      </w:r>
      <w:r>
        <w:rPr>
          <w:sz w:val="28"/>
          <w:szCs w:val="28"/>
        </w:rPr>
        <w:t>2.03.2010г. №176, от 23.03.2012</w:t>
      </w:r>
      <w:r w:rsidRPr="0025028C">
        <w:rPr>
          <w:sz w:val="28"/>
          <w:szCs w:val="28"/>
        </w:rPr>
        <w:t>г. №78</w:t>
      </w:r>
      <w:r>
        <w:rPr>
          <w:sz w:val="28"/>
          <w:szCs w:val="28"/>
        </w:rPr>
        <w:t>, от 19.07.2012г. №89</w:t>
      </w:r>
      <w:r w:rsidRPr="0025028C">
        <w:rPr>
          <w:sz w:val="28"/>
          <w:szCs w:val="28"/>
        </w:rPr>
        <w:t>), следующие изменения и дополнения:</w:t>
      </w:r>
    </w:p>
    <w:p w:rsidR="00D63A80" w:rsidRDefault="00D63A80" w:rsidP="00EC58EB">
      <w:pPr>
        <w:ind w:firstLine="567"/>
        <w:jc w:val="both"/>
        <w:rPr>
          <w:sz w:val="28"/>
          <w:szCs w:val="28"/>
        </w:rPr>
      </w:pPr>
      <w:r>
        <w:rPr>
          <w:sz w:val="28"/>
          <w:szCs w:val="28"/>
        </w:rPr>
        <w:t>1.1. статью 7</w:t>
      </w:r>
      <w:r>
        <w:rPr>
          <w:sz w:val="28"/>
          <w:szCs w:val="28"/>
          <w:vertAlign w:val="superscript"/>
        </w:rPr>
        <w:t xml:space="preserve">2 </w:t>
      </w:r>
      <w:r>
        <w:rPr>
          <w:sz w:val="28"/>
          <w:szCs w:val="28"/>
        </w:rPr>
        <w:t>изложить в следующей редакции:</w:t>
      </w:r>
    </w:p>
    <w:p w:rsidR="00D63A80" w:rsidRPr="00DC5984" w:rsidRDefault="00D63A80" w:rsidP="00EC58EB">
      <w:pPr>
        <w:jc w:val="both"/>
        <w:rPr>
          <w:sz w:val="28"/>
          <w:szCs w:val="28"/>
        </w:rPr>
      </w:pPr>
      <w:r>
        <w:rPr>
          <w:sz w:val="28"/>
          <w:szCs w:val="28"/>
        </w:rPr>
        <w:t>«Статья 7</w:t>
      </w:r>
      <w:r w:rsidRPr="00DC5984">
        <w:rPr>
          <w:sz w:val="28"/>
          <w:szCs w:val="28"/>
          <w:vertAlign w:val="superscript"/>
        </w:rPr>
        <w:t>2</w:t>
      </w:r>
      <w:r>
        <w:rPr>
          <w:sz w:val="28"/>
          <w:szCs w:val="28"/>
        </w:rPr>
        <w:t xml:space="preserve">. </w:t>
      </w:r>
      <w:r w:rsidRPr="00DC5984">
        <w:rPr>
          <w:sz w:val="28"/>
          <w:szCs w:val="28"/>
        </w:rPr>
        <w:t xml:space="preserve">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D63A80" w:rsidRPr="00DC5984" w:rsidRDefault="00D63A80" w:rsidP="00EC58EB">
      <w:pPr>
        <w:ind w:firstLine="567"/>
        <w:jc w:val="both"/>
        <w:rPr>
          <w:sz w:val="28"/>
          <w:szCs w:val="28"/>
        </w:rPr>
      </w:pPr>
      <w:r w:rsidRPr="00DC5984">
        <w:rPr>
          <w:sz w:val="28"/>
          <w:szCs w:val="28"/>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D63A80" w:rsidRPr="00DC5984" w:rsidRDefault="00D63A80" w:rsidP="00EC58EB">
      <w:pPr>
        <w:ind w:firstLine="567"/>
        <w:jc w:val="both"/>
        <w:rPr>
          <w:sz w:val="28"/>
          <w:szCs w:val="28"/>
        </w:rPr>
      </w:pPr>
      <w:r w:rsidRPr="00DC5984">
        <w:rPr>
          <w:sz w:val="28"/>
          <w:szCs w:val="28"/>
        </w:rPr>
        <w:t>2. Классный чин может быть первым или очередным.</w:t>
      </w:r>
    </w:p>
    <w:p w:rsidR="00D63A80" w:rsidRPr="00DC5984" w:rsidRDefault="00D63A80" w:rsidP="00EC58EB">
      <w:pPr>
        <w:ind w:firstLine="567"/>
        <w:jc w:val="both"/>
        <w:rPr>
          <w:sz w:val="28"/>
          <w:szCs w:val="28"/>
        </w:rPr>
      </w:pPr>
      <w:r w:rsidRPr="00DC5984">
        <w:rPr>
          <w:sz w:val="28"/>
          <w:szCs w:val="28"/>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D63A80" w:rsidRPr="00DC5984" w:rsidRDefault="00D63A80" w:rsidP="00EC58EB">
      <w:pPr>
        <w:ind w:firstLine="567"/>
        <w:jc w:val="both"/>
        <w:rPr>
          <w:sz w:val="28"/>
          <w:szCs w:val="28"/>
        </w:rPr>
      </w:pPr>
      <w:r w:rsidRPr="00DC5984">
        <w:rPr>
          <w:sz w:val="28"/>
          <w:szCs w:val="28"/>
        </w:rPr>
        <w:t xml:space="preserve">3.1.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w:t>
      </w:r>
      <w:r w:rsidRPr="00DC5984">
        <w:rPr>
          <w:sz w:val="28"/>
          <w:szCs w:val="28"/>
        </w:rPr>
        <w:lastRenderedPageBreak/>
        <w:t>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D63A80" w:rsidRPr="00DC5984" w:rsidRDefault="00D63A80" w:rsidP="00EC58EB">
      <w:pPr>
        <w:ind w:firstLine="567"/>
        <w:jc w:val="both"/>
        <w:rPr>
          <w:sz w:val="28"/>
          <w:szCs w:val="28"/>
        </w:rPr>
      </w:pPr>
      <w:r w:rsidRPr="00DC5984">
        <w:rPr>
          <w:sz w:val="28"/>
          <w:szCs w:val="28"/>
        </w:rPr>
        <w:t xml:space="preserve">3.2. Для целей присвоения муниципальному служащему классного чина в соответствии с </w:t>
      </w:r>
      <w:hyperlink r:id="rId5" w:history="1">
        <w:r w:rsidRPr="00DC5984">
          <w:rPr>
            <w:sz w:val="28"/>
            <w:szCs w:val="28"/>
          </w:rPr>
          <w:t>частью 3</w:t>
        </w:r>
      </w:hyperlink>
      <w:r w:rsidRPr="00DC5984">
        <w:rPr>
          <w:sz w:val="28"/>
          <w:szCs w:val="28"/>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D63A80" w:rsidRPr="00DC5984" w:rsidRDefault="00D63A80" w:rsidP="00EC58EB">
      <w:pPr>
        <w:ind w:firstLine="567"/>
        <w:jc w:val="both"/>
        <w:rPr>
          <w:sz w:val="28"/>
          <w:szCs w:val="28"/>
        </w:rPr>
      </w:pPr>
      <w:r w:rsidRPr="00DC5984">
        <w:rPr>
          <w:sz w:val="28"/>
          <w:szCs w:val="28"/>
        </w:rPr>
        <w:t xml:space="preserve">3.3. Если с учетом предусмотренного </w:t>
      </w:r>
      <w:hyperlink r:id="rId6" w:history="1">
        <w:r w:rsidRPr="00DC5984">
          <w:rPr>
            <w:sz w:val="28"/>
            <w:szCs w:val="28"/>
          </w:rPr>
          <w:t>частью 3.2</w:t>
        </w:r>
      </w:hyperlink>
      <w:r w:rsidRPr="00DC5984">
        <w:rPr>
          <w:sz w:val="28"/>
          <w:szCs w:val="28"/>
        </w:rPr>
        <w:t xml:space="preserve"> настоящей статьи соотношения должностей, классных чинов и квалификационных разрядов присваиваемый в соответствии с </w:t>
      </w:r>
      <w:hyperlink r:id="rId7" w:history="1">
        <w:r w:rsidRPr="00DC5984">
          <w:rPr>
            <w:sz w:val="28"/>
            <w:szCs w:val="28"/>
          </w:rPr>
          <w:t>частью 3.1</w:t>
        </w:r>
      </w:hyperlink>
      <w:r w:rsidRPr="00DC5984">
        <w:rPr>
          <w:sz w:val="28"/>
          <w:szCs w:val="28"/>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D63A80" w:rsidRPr="00DC5984" w:rsidRDefault="00D63A80" w:rsidP="00EC58EB">
      <w:pPr>
        <w:ind w:firstLine="567"/>
        <w:jc w:val="both"/>
        <w:rPr>
          <w:sz w:val="28"/>
          <w:szCs w:val="28"/>
        </w:rPr>
      </w:pPr>
      <w:r w:rsidRPr="00DC5984">
        <w:rPr>
          <w:sz w:val="28"/>
          <w:szCs w:val="28"/>
        </w:rPr>
        <w:t>3.4.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D63A80" w:rsidRPr="00DC5984" w:rsidRDefault="00D63A80" w:rsidP="00EC58EB">
      <w:pPr>
        <w:ind w:firstLine="567"/>
        <w:jc w:val="both"/>
        <w:rPr>
          <w:sz w:val="28"/>
          <w:szCs w:val="28"/>
        </w:rPr>
      </w:pPr>
      <w:r w:rsidRPr="00DC5984">
        <w:rPr>
          <w:sz w:val="28"/>
          <w:szCs w:val="28"/>
        </w:rPr>
        <w:t>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D63A80" w:rsidRPr="00DC5984" w:rsidRDefault="00D63A80" w:rsidP="00EC58EB">
      <w:pPr>
        <w:ind w:firstLine="567"/>
        <w:jc w:val="both"/>
        <w:rPr>
          <w:sz w:val="28"/>
          <w:szCs w:val="28"/>
        </w:rPr>
      </w:pPr>
      <w:r w:rsidRPr="00DC5984">
        <w:rPr>
          <w:sz w:val="28"/>
          <w:szCs w:val="28"/>
        </w:rPr>
        <w:t xml:space="preserve">5. Минимальные сроки пребывания в классных чинах секретаря и референта муниципальной службы 2 и 3-го классов составляют один год, </w:t>
      </w:r>
      <w:r w:rsidRPr="00DC5984">
        <w:rPr>
          <w:sz w:val="28"/>
          <w:szCs w:val="28"/>
        </w:rPr>
        <w:lastRenderedPageBreak/>
        <w:t>советника муниципальной службы и муниципального советника 2 и 3-го классов - два года, действительного муниципального советника 2 и 3-го классов - один год.</w:t>
      </w:r>
    </w:p>
    <w:p w:rsidR="00D63A80" w:rsidRPr="00DC5984" w:rsidRDefault="00D63A80" w:rsidP="00EC58EB">
      <w:pPr>
        <w:ind w:firstLine="567"/>
        <w:jc w:val="both"/>
        <w:rPr>
          <w:sz w:val="28"/>
          <w:szCs w:val="28"/>
        </w:rPr>
      </w:pPr>
      <w:r w:rsidRPr="00DC5984">
        <w:rPr>
          <w:sz w:val="28"/>
          <w:szCs w:val="28"/>
        </w:rP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D63A80" w:rsidRPr="00DC5984" w:rsidRDefault="00D63A80" w:rsidP="00EC58EB">
      <w:pPr>
        <w:ind w:firstLine="567"/>
        <w:jc w:val="both"/>
        <w:rPr>
          <w:sz w:val="28"/>
          <w:szCs w:val="28"/>
        </w:rPr>
      </w:pPr>
      <w:r w:rsidRPr="00DC5984">
        <w:rPr>
          <w:sz w:val="28"/>
          <w:szCs w:val="28"/>
        </w:rPr>
        <w:t>6. Срок пребывания в присвоенном классном чине исчисляется со дня его присвоения.</w:t>
      </w:r>
    </w:p>
    <w:p w:rsidR="00D63A80" w:rsidRPr="00DC5984" w:rsidRDefault="00D63A80" w:rsidP="00EC58EB">
      <w:pPr>
        <w:ind w:firstLine="567"/>
        <w:jc w:val="both"/>
        <w:rPr>
          <w:sz w:val="28"/>
          <w:szCs w:val="28"/>
        </w:rPr>
      </w:pPr>
      <w:r w:rsidRPr="00DC5984">
        <w:rPr>
          <w:sz w:val="28"/>
          <w:szCs w:val="28"/>
        </w:rPr>
        <w:t>6.1.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D63A80" w:rsidRPr="00DC5984" w:rsidRDefault="00D63A80" w:rsidP="00EC58EB">
      <w:pPr>
        <w:ind w:firstLine="567"/>
        <w:jc w:val="both"/>
        <w:rPr>
          <w:sz w:val="28"/>
          <w:szCs w:val="28"/>
        </w:rPr>
      </w:pPr>
      <w:r w:rsidRPr="00DC5984">
        <w:rPr>
          <w:sz w:val="28"/>
          <w:szCs w:val="28"/>
        </w:rP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D63A80" w:rsidRPr="00DC5984" w:rsidRDefault="00D63A80" w:rsidP="00EC58EB">
      <w:pPr>
        <w:ind w:firstLine="567"/>
        <w:jc w:val="both"/>
        <w:rPr>
          <w:sz w:val="28"/>
          <w:szCs w:val="28"/>
        </w:rPr>
      </w:pPr>
      <w:r w:rsidRPr="00DC5984">
        <w:rPr>
          <w:sz w:val="28"/>
          <w:szCs w:val="28"/>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D63A80" w:rsidRPr="00DC5984" w:rsidRDefault="00D63A80" w:rsidP="00EC58EB">
      <w:pPr>
        <w:ind w:firstLine="567"/>
        <w:jc w:val="both"/>
        <w:rPr>
          <w:sz w:val="28"/>
          <w:szCs w:val="28"/>
        </w:rPr>
      </w:pPr>
      <w:r w:rsidRPr="00DC5984">
        <w:rPr>
          <w:sz w:val="28"/>
          <w:szCs w:val="28"/>
        </w:rPr>
        <w:t>8. В качестве меры поощрения за особые отличия в муниципальной службе классный чин муниципальному служащему может быть присвоен:</w:t>
      </w:r>
    </w:p>
    <w:p w:rsidR="00D63A80" w:rsidRPr="00DC5984" w:rsidRDefault="00D63A80" w:rsidP="00EC58EB">
      <w:pPr>
        <w:ind w:firstLine="567"/>
        <w:jc w:val="both"/>
        <w:rPr>
          <w:sz w:val="28"/>
          <w:szCs w:val="28"/>
        </w:rPr>
      </w:pPr>
      <w:r w:rsidRPr="00DC5984">
        <w:rPr>
          <w:sz w:val="28"/>
          <w:szCs w:val="28"/>
        </w:rPr>
        <w:t xml:space="preserve">1) до истечения срока, установленного </w:t>
      </w:r>
      <w:hyperlink r:id="rId8" w:history="1">
        <w:r w:rsidRPr="00DC5984">
          <w:rPr>
            <w:sz w:val="28"/>
            <w:szCs w:val="28"/>
          </w:rPr>
          <w:t>частью 5</w:t>
        </w:r>
      </w:hyperlink>
      <w:r w:rsidRPr="00DC5984">
        <w:rPr>
          <w:sz w:val="28"/>
          <w:szCs w:val="28"/>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D63A80" w:rsidRPr="00DC5984" w:rsidRDefault="00D63A80" w:rsidP="00EC58EB">
      <w:pPr>
        <w:ind w:firstLine="567"/>
        <w:jc w:val="both"/>
        <w:rPr>
          <w:sz w:val="28"/>
          <w:szCs w:val="28"/>
        </w:rPr>
      </w:pPr>
      <w:r w:rsidRPr="00DC5984">
        <w:rPr>
          <w:sz w:val="28"/>
          <w:szCs w:val="28"/>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r:id="rId9" w:history="1">
        <w:r w:rsidRPr="00DC5984">
          <w:rPr>
            <w:sz w:val="28"/>
            <w:szCs w:val="28"/>
          </w:rPr>
          <w:t>частью 5</w:t>
        </w:r>
      </w:hyperlink>
      <w:r w:rsidRPr="00DC5984">
        <w:rPr>
          <w:sz w:val="28"/>
          <w:szCs w:val="28"/>
        </w:rPr>
        <w:t xml:space="preserve"> настоящей статьи для прохождения муниципальной службы в соответствующем классном чине 3-го класса.</w:t>
      </w:r>
    </w:p>
    <w:p w:rsidR="00D63A80" w:rsidRPr="00DC5984" w:rsidRDefault="00D63A80" w:rsidP="00EC58EB">
      <w:pPr>
        <w:ind w:firstLine="567"/>
        <w:jc w:val="both"/>
        <w:rPr>
          <w:sz w:val="28"/>
          <w:szCs w:val="28"/>
        </w:rPr>
      </w:pPr>
      <w:r w:rsidRPr="00DC5984">
        <w:rPr>
          <w:sz w:val="28"/>
          <w:szCs w:val="28"/>
        </w:rPr>
        <w:t xml:space="preserve">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w:t>
      </w:r>
      <w:r w:rsidRPr="00DC5984">
        <w:rPr>
          <w:sz w:val="28"/>
          <w:szCs w:val="28"/>
        </w:rPr>
        <w:lastRenderedPageBreak/>
        <w:t xml:space="preserve">пребывания в предыдущем классном чине, установленный </w:t>
      </w:r>
      <w:hyperlink r:id="rId10" w:history="1">
        <w:r w:rsidRPr="00DC5984">
          <w:rPr>
            <w:sz w:val="28"/>
            <w:szCs w:val="28"/>
          </w:rPr>
          <w:t>частью 5</w:t>
        </w:r>
      </w:hyperlink>
      <w:r w:rsidRPr="00DC5984">
        <w:rPr>
          <w:sz w:val="28"/>
          <w:szCs w:val="28"/>
        </w:rPr>
        <w:t xml:space="preserve"> настоящей статьи.</w:t>
      </w:r>
    </w:p>
    <w:p w:rsidR="00D63A80" w:rsidRPr="00DC5984" w:rsidRDefault="00D63A80" w:rsidP="00EC58EB">
      <w:pPr>
        <w:ind w:firstLine="567"/>
        <w:jc w:val="both"/>
        <w:rPr>
          <w:sz w:val="28"/>
          <w:szCs w:val="28"/>
        </w:rPr>
      </w:pPr>
      <w:r w:rsidRPr="00DC5984">
        <w:rPr>
          <w:sz w:val="28"/>
          <w:szCs w:val="28"/>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1" w:history="1">
        <w:r w:rsidRPr="00DC5984">
          <w:rPr>
            <w:sz w:val="28"/>
            <w:szCs w:val="28"/>
          </w:rPr>
          <w:t xml:space="preserve">статьей </w:t>
        </w:r>
        <w:r>
          <w:rPr>
            <w:sz w:val="28"/>
            <w:szCs w:val="28"/>
          </w:rPr>
          <w:t>7</w:t>
        </w:r>
        <w:r>
          <w:rPr>
            <w:sz w:val="28"/>
            <w:szCs w:val="28"/>
            <w:vertAlign w:val="superscript"/>
          </w:rPr>
          <w:t>1</w:t>
        </w:r>
      </w:hyperlink>
      <w:r>
        <w:rPr>
          <w:sz w:val="28"/>
          <w:szCs w:val="28"/>
        </w:rPr>
        <w:t xml:space="preserve"> Положения</w:t>
      </w:r>
      <w:r w:rsidRPr="00DC5984">
        <w:rPr>
          <w:sz w:val="28"/>
          <w:szCs w:val="28"/>
        </w:rPr>
        <w:t xml:space="preserve">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D63A80" w:rsidRPr="00DC5984" w:rsidRDefault="00D63A80" w:rsidP="00EC58EB">
      <w:pPr>
        <w:ind w:firstLine="567"/>
        <w:jc w:val="both"/>
        <w:rPr>
          <w:sz w:val="28"/>
          <w:szCs w:val="28"/>
        </w:rPr>
      </w:pPr>
      <w:r w:rsidRPr="00DC5984">
        <w:rPr>
          <w:sz w:val="28"/>
          <w:szCs w:val="28"/>
        </w:rPr>
        <w:t>10.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D63A80" w:rsidRPr="00DC5984" w:rsidRDefault="00D63A80" w:rsidP="00EC58EB">
      <w:pPr>
        <w:ind w:firstLine="567"/>
        <w:jc w:val="both"/>
        <w:rPr>
          <w:sz w:val="28"/>
          <w:szCs w:val="28"/>
        </w:rPr>
      </w:pPr>
      <w:r w:rsidRPr="00DC5984">
        <w:rPr>
          <w:sz w:val="28"/>
          <w:szCs w:val="28"/>
        </w:rPr>
        <w:t>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D63A80" w:rsidRPr="00DC5984" w:rsidRDefault="00D63A80" w:rsidP="00EC58EB">
      <w:pPr>
        <w:ind w:firstLine="567"/>
        <w:jc w:val="both"/>
        <w:rPr>
          <w:sz w:val="28"/>
          <w:szCs w:val="28"/>
        </w:rPr>
      </w:pPr>
      <w:r w:rsidRPr="00DC5984">
        <w:rPr>
          <w:sz w:val="28"/>
          <w:szCs w:val="28"/>
        </w:rPr>
        <w:t>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D63A80" w:rsidRPr="00DC5984" w:rsidRDefault="00D63A80" w:rsidP="00EC58EB">
      <w:pPr>
        <w:ind w:firstLine="567"/>
        <w:jc w:val="both"/>
        <w:rPr>
          <w:sz w:val="28"/>
          <w:szCs w:val="28"/>
        </w:rPr>
      </w:pPr>
      <w:r w:rsidRPr="00DC5984">
        <w:rPr>
          <w:sz w:val="28"/>
          <w:szCs w:val="28"/>
        </w:rPr>
        <w:t xml:space="preserve">13. Решение о присвоении муниципальному служащему классного чина, за исключением случаев, указанных в </w:t>
      </w:r>
      <w:hyperlink r:id="rId12" w:history="1">
        <w:r w:rsidRPr="00DC5984">
          <w:rPr>
            <w:sz w:val="28"/>
            <w:szCs w:val="28"/>
          </w:rPr>
          <w:t>абзаце втором части 7</w:t>
        </w:r>
      </w:hyperlink>
      <w:r w:rsidRPr="00DC5984">
        <w:rPr>
          <w:sz w:val="28"/>
          <w:szCs w:val="28"/>
        </w:rPr>
        <w:t xml:space="preserve"> настоящей статьи, должно быть принято в срок не позднее одного месяца:</w:t>
      </w:r>
    </w:p>
    <w:p w:rsidR="00D63A80" w:rsidRPr="00DC5984" w:rsidRDefault="00D63A80" w:rsidP="00EC58EB">
      <w:pPr>
        <w:ind w:firstLine="567"/>
        <w:jc w:val="both"/>
        <w:rPr>
          <w:sz w:val="28"/>
          <w:szCs w:val="28"/>
        </w:rPr>
      </w:pPr>
      <w:r w:rsidRPr="00DC5984">
        <w:rPr>
          <w:sz w:val="28"/>
          <w:szCs w:val="28"/>
        </w:rPr>
        <w:t>1) со дня проведения квалификационного экзамена;</w:t>
      </w:r>
    </w:p>
    <w:p w:rsidR="00D63A80" w:rsidRPr="00DC5984" w:rsidRDefault="00D63A80" w:rsidP="00EC58EB">
      <w:pPr>
        <w:ind w:firstLine="567"/>
        <w:jc w:val="both"/>
        <w:rPr>
          <w:sz w:val="28"/>
          <w:szCs w:val="28"/>
        </w:rPr>
      </w:pPr>
      <w:r w:rsidRPr="00DC5984">
        <w:rPr>
          <w:sz w:val="28"/>
          <w:szCs w:val="28"/>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D63A80" w:rsidRPr="00DC5984" w:rsidRDefault="00D63A80" w:rsidP="00EC58EB">
      <w:pPr>
        <w:ind w:firstLine="567"/>
        <w:jc w:val="both"/>
        <w:rPr>
          <w:sz w:val="28"/>
          <w:szCs w:val="28"/>
        </w:rPr>
      </w:pPr>
      <w:r w:rsidRPr="00DC5984">
        <w:rPr>
          <w:sz w:val="28"/>
          <w:szCs w:val="28"/>
        </w:rPr>
        <w:t>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D63A80" w:rsidRDefault="00D63A80" w:rsidP="00EC58EB">
      <w:pPr>
        <w:ind w:firstLine="567"/>
        <w:jc w:val="both"/>
        <w:rPr>
          <w:sz w:val="28"/>
          <w:szCs w:val="28"/>
        </w:rPr>
      </w:pPr>
      <w:r w:rsidRPr="00DC5984">
        <w:rPr>
          <w:sz w:val="28"/>
          <w:szCs w:val="28"/>
        </w:rPr>
        <w:t>15. Сведения о присвоении муниципальному служащему классного чина вносятся в личное дело и трудовую книжку муниципального служащего.</w:t>
      </w:r>
      <w:r>
        <w:rPr>
          <w:sz w:val="28"/>
          <w:szCs w:val="28"/>
        </w:rPr>
        <w:t>»;</w:t>
      </w:r>
    </w:p>
    <w:p w:rsidR="00D63A80" w:rsidRDefault="00D63A80" w:rsidP="00EC58EB">
      <w:pPr>
        <w:ind w:firstLine="567"/>
        <w:jc w:val="both"/>
        <w:rPr>
          <w:sz w:val="28"/>
          <w:szCs w:val="28"/>
        </w:rPr>
      </w:pPr>
      <w:r>
        <w:rPr>
          <w:sz w:val="28"/>
          <w:szCs w:val="28"/>
        </w:rPr>
        <w:t>1.2. главу 2 дополнить статьей 7</w:t>
      </w:r>
      <w:r>
        <w:rPr>
          <w:sz w:val="28"/>
          <w:szCs w:val="28"/>
          <w:vertAlign w:val="superscript"/>
        </w:rPr>
        <w:t>3</w:t>
      </w:r>
      <w:r>
        <w:rPr>
          <w:sz w:val="28"/>
          <w:szCs w:val="28"/>
        </w:rPr>
        <w:t>;</w:t>
      </w:r>
    </w:p>
    <w:p w:rsidR="00D63A80" w:rsidRDefault="00D63A80" w:rsidP="00EC58EB">
      <w:pPr>
        <w:autoSpaceDE w:val="0"/>
        <w:autoSpaceDN w:val="0"/>
        <w:adjustRightInd w:val="0"/>
        <w:jc w:val="both"/>
        <w:outlineLvl w:val="0"/>
        <w:rPr>
          <w:sz w:val="28"/>
          <w:szCs w:val="28"/>
        </w:rPr>
      </w:pPr>
      <w:r>
        <w:rPr>
          <w:sz w:val="28"/>
          <w:szCs w:val="28"/>
        </w:rPr>
        <w:t>«Статья 7</w:t>
      </w:r>
      <w:r>
        <w:rPr>
          <w:sz w:val="28"/>
          <w:szCs w:val="28"/>
          <w:vertAlign w:val="superscript"/>
        </w:rPr>
        <w:t>3</w:t>
      </w:r>
      <w:r>
        <w:rPr>
          <w:sz w:val="28"/>
          <w:szCs w:val="28"/>
        </w:rPr>
        <w:t>. Сохранение и лишение классного чина муниципальной службы</w:t>
      </w:r>
    </w:p>
    <w:p w:rsidR="00D63A80" w:rsidRDefault="00D63A80" w:rsidP="00EC58EB">
      <w:pPr>
        <w:autoSpaceDE w:val="0"/>
        <w:autoSpaceDN w:val="0"/>
        <w:adjustRightInd w:val="0"/>
        <w:ind w:firstLine="540"/>
        <w:jc w:val="both"/>
        <w:rPr>
          <w:sz w:val="28"/>
          <w:szCs w:val="28"/>
        </w:rPr>
      </w:pPr>
      <w:r>
        <w:rPr>
          <w:sz w:val="28"/>
          <w:szCs w:val="28"/>
        </w:rPr>
        <w:lastRenderedPageBreak/>
        <w:t xml:space="preserve"> 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D63A80" w:rsidRDefault="00D63A80" w:rsidP="00EC58EB">
      <w:pPr>
        <w:autoSpaceDE w:val="0"/>
        <w:autoSpaceDN w:val="0"/>
        <w:adjustRightInd w:val="0"/>
        <w:ind w:firstLine="540"/>
        <w:jc w:val="both"/>
        <w:rPr>
          <w:sz w:val="28"/>
          <w:szCs w:val="28"/>
        </w:rPr>
      </w:pPr>
      <w:r>
        <w:rPr>
          <w:sz w:val="28"/>
          <w:szCs w:val="28"/>
        </w:rP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D63A80" w:rsidRDefault="00D63A80" w:rsidP="00EC58EB">
      <w:pPr>
        <w:autoSpaceDE w:val="0"/>
        <w:autoSpaceDN w:val="0"/>
        <w:adjustRightInd w:val="0"/>
        <w:ind w:firstLine="540"/>
        <w:jc w:val="both"/>
        <w:rPr>
          <w:sz w:val="28"/>
          <w:szCs w:val="28"/>
        </w:rPr>
      </w:pPr>
      <w:r>
        <w:rPr>
          <w:sz w:val="28"/>
          <w:szCs w:val="28"/>
        </w:rPr>
        <w:t>3. Лишение присвоенного классного чина возможно по решению суда в соответствии с федеральным законодательством.</w:t>
      </w:r>
    </w:p>
    <w:p w:rsidR="00D63A80" w:rsidRDefault="00D63A80" w:rsidP="00EC58EB">
      <w:pPr>
        <w:autoSpaceDE w:val="0"/>
        <w:autoSpaceDN w:val="0"/>
        <w:adjustRightInd w:val="0"/>
        <w:ind w:firstLine="540"/>
        <w:jc w:val="both"/>
        <w:rPr>
          <w:sz w:val="28"/>
          <w:szCs w:val="28"/>
        </w:rPr>
      </w:pPr>
      <w:r>
        <w:rPr>
          <w:sz w:val="28"/>
          <w:szCs w:val="28"/>
        </w:rPr>
        <w:t>1.3. в части 3 статьи 8:</w:t>
      </w:r>
    </w:p>
    <w:p w:rsidR="00D63A80" w:rsidRPr="009E532E" w:rsidRDefault="00D63A80" w:rsidP="00EC58EB">
      <w:pPr>
        <w:ind w:firstLine="567"/>
        <w:jc w:val="both"/>
        <w:rPr>
          <w:sz w:val="28"/>
          <w:szCs w:val="28"/>
        </w:rPr>
      </w:pPr>
      <w:r>
        <w:rPr>
          <w:sz w:val="28"/>
          <w:szCs w:val="28"/>
        </w:rPr>
        <w:t xml:space="preserve">- </w:t>
      </w:r>
      <w:r w:rsidRPr="009E532E">
        <w:rPr>
          <w:sz w:val="28"/>
          <w:szCs w:val="28"/>
        </w:rPr>
        <w:t>абзац пятый признать утратившим силу;</w:t>
      </w:r>
    </w:p>
    <w:p w:rsidR="00D63A80" w:rsidRPr="009E532E" w:rsidRDefault="00D63A80" w:rsidP="00EC58EB">
      <w:pPr>
        <w:ind w:firstLine="567"/>
        <w:jc w:val="both"/>
        <w:rPr>
          <w:sz w:val="28"/>
          <w:szCs w:val="28"/>
        </w:rPr>
      </w:pPr>
      <w:r w:rsidRPr="009E532E">
        <w:rPr>
          <w:sz w:val="28"/>
          <w:szCs w:val="28"/>
        </w:rPr>
        <w:t>- в абзаце шестом слова «младшей группы» заменить словами «старшей и младшей групп»;</w:t>
      </w:r>
    </w:p>
    <w:p w:rsidR="00D63A80" w:rsidRPr="009E532E" w:rsidRDefault="00D63A80" w:rsidP="00EC58EB">
      <w:pPr>
        <w:ind w:firstLine="567"/>
        <w:jc w:val="both"/>
        <w:rPr>
          <w:sz w:val="28"/>
          <w:szCs w:val="28"/>
        </w:rPr>
      </w:pPr>
      <w:r w:rsidRPr="009E532E">
        <w:rPr>
          <w:sz w:val="28"/>
          <w:szCs w:val="28"/>
        </w:rPr>
        <w:t>- дополнить пунктом 4 следующего содержания:</w:t>
      </w:r>
    </w:p>
    <w:p w:rsidR="00D63A80" w:rsidRPr="009B28E8" w:rsidRDefault="00D63A80" w:rsidP="00EC58EB">
      <w:pPr>
        <w:jc w:val="both"/>
        <w:rPr>
          <w:sz w:val="28"/>
          <w:szCs w:val="28"/>
        </w:rPr>
      </w:pPr>
      <w:r w:rsidRPr="009E532E">
        <w:rPr>
          <w:sz w:val="28"/>
          <w:szCs w:val="28"/>
        </w:rPr>
        <w:t>«4) к профессиональным</w:t>
      </w:r>
      <w:r w:rsidRPr="009B28E8">
        <w:rPr>
          <w:sz w:val="28"/>
          <w:szCs w:val="28"/>
        </w:rPr>
        <w:t xml:space="preserve"> знаниям и навыкам:</w:t>
      </w:r>
    </w:p>
    <w:p w:rsidR="00D63A80" w:rsidRPr="009B28E8" w:rsidRDefault="00D63A80" w:rsidP="00EC58EB">
      <w:pPr>
        <w:jc w:val="both"/>
        <w:rPr>
          <w:sz w:val="28"/>
          <w:szCs w:val="28"/>
        </w:rPr>
      </w:pPr>
      <w:r>
        <w:rPr>
          <w:sz w:val="28"/>
          <w:szCs w:val="28"/>
        </w:rPr>
        <w:t xml:space="preserve">- </w:t>
      </w:r>
      <w:r w:rsidRPr="009B28E8">
        <w:rPr>
          <w:sz w:val="28"/>
          <w:szCs w:val="28"/>
        </w:rPr>
        <w:t>знание Конституции Российской Федерации,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закона «О муниципальной службе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настоящего Закона, устава соответствующего муниципального образования,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D63A80" w:rsidRDefault="00D63A80" w:rsidP="00EC58EB">
      <w:pPr>
        <w:jc w:val="both"/>
        <w:rPr>
          <w:sz w:val="28"/>
          <w:szCs w:val="28"/>
        </w:rPr>
      </w:pPr>
      <w:r>
        <w:rPr>
          <w:sz w:val="28"/>
          <w:szCs w:val="28"/>
        </w:rPr>
        <w:t xml:space="preserve">- </w:t>
      </w:r>
      <w:r w:rsidRPr="009B28E8">
        <w:rPr>
          <w:sz w:val="28"/>
          <w:szCs w:val="28"/>
        </w:rP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r>
        <w:rPr>
          <w:sz w:val="28"/>
          <w:szCs w:val="28"/>
        </w:rPr>
        <w:t>»;</w:t>
      </w:r>
    </w:p>
    <w:p w:rsidR="00D63A80" w:rsidRPr="009E532E" w:rsidRDefault="00D63A80" w:rsidP="00EC58EB">
      <w:pPr>
        <w:ind w:firstLine="567"/>
        <w:jc w:val="both"/>
        <w:rPr>
          <w:sz w:val="28"/>
          <w:szCs w:val="28"/>
        </w:rPr>
      </w:pPr>
      <w:r w:rsidRPr="009E532E">
        <w:rPr>
          <w:sz w:val="28"/>
          <w:szCs w:val="28"/>
        </w:rPr>
        <w:t>1.4. часть 4 статьи 8 изложить в следующей редакции:</w:t>
      </w:r>
    </w:p>
    <w:p w:rsidR="00D63A80" w:rsidRDefault="00D63A80" w:rsidP="00EC58EB">
      <w:pPr>
        <w:jc w:val="both"/>
        <w:rPr>
          <w:sz w:val="28"/>
          <w:szCs w:val="28"/>
        </w:rPr>
      </w:pPr>
      <w:r w:rsidRPr="009E532E">
        <w:rPr>
          <w:sz w:val="28"/>
          <w:szCs w:val="28"/>
        </w:rPr>
        <w:t>«4.</w:t>
      </w:r>
      <w:r>
        <w:rPr>
          <w:sz w:val="28"/>
          <w:szCs w:val="28"/>
        </w:rPr>
        <w:t xml:space="preserve"> </w:t>
      </w:r>
      <w:r w:rsidRPr="009B28E8">
        <w:rPr>
          <w:sz w:val="28"/>
          <w:szCs w:val="28"/>
        </w:rPr>
        <w:t>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r>
        <w:rPr>
          <w:sz w:val="28"/>
          <w:szCs w:val="28"/>
        </w:rPr>
        <w:t>»;</w:t>
      </w:r>
    </w:p>
    <w:p w:rsidR="00D63A80" w:rsidRDefault="00D63A80" w:rsidP="00EC58EB">
      <w:pPr>
        <w:ind w:firstLine="567"/>
        <w:jc w:val="both"/>
        <w:rPr>
          <w:sz w:val="28"/>
          <w:szCs w:val="28"/>
        </w:rPr>
      </w:pPr>
      <w:r>
        <w:rPr>
          <w:sz w:val="28"/>
          <w:szCs w:val="28"/>
        </w:rPr>
        <w:t>1.5. наименование статьи 12 изложить в следующей редакции:</w:t>
      </w:r>
    </w:p>
    <w:p w:rsidR="00D63A80" w:rsidRDefault="00D63A80" w:rsidP="00EC58EB">
      <w:pPr>
        <w:jc w:val="both"/>
        <w:rPr>
          <w:sz w:val="28"/>
          <w:szCs w:val="28"/>
        </w:rPr>
      </w:pPr>
      <w:r>
        <w:rPr>
          <w:sz w:val="28"/>
          <w:szCs w:val="28"/>
        </w:rPr>
        <w:lastRenderedPageBreak/>
        <w:t xml:space="preserve">«Статья 12. </w:t>
      </w:r>
      <w:r w:rsidRPr="0077641B">
        <w:rPr>
          <w:sz w:val="28"/>
          <w:szCs w:val="28"/>
        </w:rPr>
        <w:t xml:space="preserve">Сведения о доходах, </w:t>
      </w:r>
      <w:r>
        <w:rPr>
          <w:sz w:val="28"/>
          <w:szCs w:val="28"/>
        </w:rPr>
        <w:t xml:space="preserve">расходах, </w:t>
      </w:r>
      <w:r w:rsidRPr="0077641B">
        <w:rPr>
          <w:sz w:val="28"/>
          <w:szCs w:val="28"/>
        </w:rPr>
        <w:t>об имуществе и обязательствах имущественного характера</w:t>
      </w:r>
      <w:r>
        <w:rPr>
          <w:sz w:val="28"/>
          <w:szCs w:val="28"/>
        </w:rPr>
        <w:t>»;</w:t>
      </w:r>
    </w:p>
    <w:p w:rsidR="00D63A80" w:rsidRDefault="00D63A80" w:rsidP="00EC58EB">
      <w:pPr>
        <w:ind w:firstLine="567"/>
        <w:jc w:val="both"/>
        <w:rPr>
          <w:sz w:val="28"/>
          <w:szCs w:val="28"/>
        </w:rPr>
      </w:pPr>
      <w:r>
        <w:rPr>
          <w:sz w:val="28"/>
          <w:szCs w:val="28"/>
        </w:rPr>
        <w:t>1.6. в статье 12:</w:t>
      </w:r>
    </w:p>
    <w:p w:rsidR="00D63A80" w:rsidRDefault="00D63A80" w:rsidP="00EC58EB">
      <w:pPr>
        <w:ind w:firstLine="567"/>
        <w:jc w:val="both"/>
        <w:rPr>
          <w:sz w:val="28"/>
          <w:szCs w:val="28"/>
        </w:rPr>
      </w:pPr>
      <w:r>
        <w:rPr>
          <w:sz w:val="28"/>
          <w:szCs w:val="28"/>
        </w:rPr>
        <w:t>- часть 1  изложить в следующей редакции:</w:t>
      </w:r>
    </w:p>
    <w:p w:rsidR="00D63A80" w:rsidRDefault="00D63A80" w:rsidP="00EC58EB">
      <w:pPr>
        <w:jc w:val="both"/>
        <w:rPr>
          <w:sz w:val="28"/>
          <w:szCs w:val="28"/>
        </w:rPr>
      </w:pPr>
      <w:r>
        <w:rPr>
          <w:sz w:val="28"/>
          <w:szCs w:val="28"/>
        </w:rPr>
        <w:t xml:space="preserve">«1. </w:t>
      </w:r>
      <w:r w:rsidRPr="0077641B">
        <w:rPr>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w:t>
      </w:r>
      <w:r>
        <w:rPr>
          <w:sz w:val="28"/>
          <w:szCs w:val="28"/>
        </w:rPr>
        <w:t xml:space="preserve">ие указанные должности, обязаны </w:t>
      </w:r>
      <w:r w:rsidRPr="0077641B">
        <w:rPr>
          <w:sz w:val="28"/>
          <w:szCs w:val="28"/>
        </w:rPr>
        <w:t>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w:t>
      </w:r>
      <w:r>
        <w:rPr>
          <w:sz w:val="28"/>
          <w:szCs w:val="28"/>
        </w:rPr>
        <w:t xml:space="preserve"> в сроки</w:t>
      </w:r>
      <w:r w:rsidRPr="0077641B">
        <w:rPr>
          <w:sz w:val="28"/>
          <w:szCs w:val="28"/>
        </w:rPr>
        <w:t>,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rPr>
          <w:sz w:val="28"/>
          <w:szCs w:val="28"/>
        </w:rPr>
        <w:t>»;</w:t>
      </w:r>
    </w:p>
    <w:p w:rsidR="00D63A80" w:rsidRDefault="00D63A80" w:rsidP="00EC58EB">
      <w:pPr>
        <w:ind w:firstLine="567"/>
        <w:jc w:val="both"/>
        <w:rPr>
          <w:sz w:val="28"/>
          <w:szCs w:val="28"/>
        </w:rPr>
      </w:pPr>
      <w:r>
        <w:rPr>
          <w:sz w:val="28"/>
          <w:szCs w:val="28"/>
        </w:rPr>
        <w:t>- дополнить частью 1.1. следующего содержания:</w:t>
      </w:r>
    </w:p>
    <w:p w:rsidR="00D63A80" w:rsidRDefault="00D63A80" w:rsidP="00EC58EB">
      <w:pPr>
        <w:autoSpaceDE w:val="0"/>
        <w:autoSpaceDN w:val="0"/>
        <w:adjustRightInd w:val="0"/>
        <w:jc w:val="both"/>
        <w:rPr>
          <w:sz w:val="28"/>
          <w:szCs w:val="28"/>
        </w:rPr>
      </w:pPr>
      <w:r>
        <w:rPr>
          <w:sz w:val="28"/>
          <w:szCs w:val="28"/>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D63A80" w:rsidRDefault="00D63A80" w:rsidP="00EC58EB">
      <w:pPr>
        <w:ind w:firstLine="567"/>
        <w:jc w:val="both"/>
        <w:rPr>
          <w:sz w:val="28"/>
          <w:szCs w:val="28"/>
        </w:rPr>
      </w:pPr>
      <w:r>
        <w:rPr>
          <w:sz w:val="28"/>
          <w:szCs w:val="28"/>
        </w:rPr>
        <w:t>- дополнить частью 1.2. следующего содержания:</w:t>
      </w:r>
    </w:p>
    <w:p w:rsidR="00D63A80" w:rsidRDefault="00D63A80" w:rsidP="00EC58EB">
      <w:pPr>
        <w:autoSpaceDE w:val="0"/>
        <w:autoSpaceDN w:val="0"/>
        <w:adjustRightInd w:val="0"/>
        <w:jc w:val="both"/>
        <w:rPr>
          <w:sz w:val="28"/>
          <w:szCs w:val="28"/>
        </w:rPr>
      </w:pPr>
      <w:r>
        <w:rPr>
          <w:sz w:val="28"/>
          <w:szCs w:val="28"/>
        </w:rPr>
        <w:t>«1.</w:t>
      </w:r>
      <w:r w:rsidRPr="007775C6">
        <w:rPr>
          <w:color w:val="000000"/>
          <w:sz w:val="28"/>
          <w:szCs w:val="28"/>
        </w:rPr>
        <w:t xml:space="preserve">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3" w:history="1">
        <w:r w:rsidRPr="007775C6">
          <w:rPr>
            <w:color w:val="000000"/>
            <w:sz w:val="28"/>
            <w:szCs w:val="28"/>
          </w:rPr>
          <w:t>законом</w:t>
        </w:r>
      </w:hyperlink>
      <w:r w:rsidRPr="007775C6">
        <w:rPr>
          <w:color w:val="000000"/>
          <w:sz w:val="28"/>
          <w:szCs w:val="28"/>
        </w:rPr>
        <w:t xml:space="preserve"> от 25 декабря 2008 года № 273-ФЗ «О противодействии коррупции» и Федеральным </w:t>
      </w:r>
      <w:hyperlink r:id="rId14" w:history="1">
        <w:r w:rsidRPr="007775C6">
          <w:rPr>
            <w:color w:val="000000"/>
            <w:sz w:val="28"/>
            <w:szCs w:val="28"/>
          </w:rPr>
          <w:t>законом</w:t>
        </w:r>
      </w:hyperlink>
      <w:r w:rsidRPr="007775C6">
        <w:rPr>
          <w:color w:val="000000"/>
          <w:sz w:val="28"/>
          <w:szCs w:val="28"/>
        </w:rPr>
        <w:t xml:space="preserve"> от 03.12.2012 года № 230-ФЗ «О контроле за соответствием расходов лиц, замещающих государственные должности, и иных лиц их доходам»,</w:t>
      </w:r>
      <w:r>
        <w:rPr>
          <w:sz w:val="28"/>
          <w:szCs w:val="28"/>
        </w:rPr>
        <w:t xml:space="preserve">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D63A80" w:rsidRDefault="00D63A80" w:rsidP="00EC58EB">
      <w:pPr>
        <w:autoSpaceDE w:val="0"/>
        <w:autoSpaceDN w:val="0"/>
        <w:adjustRightInd w:val="0"/>
        <w:ind w:firstLine="567"/>
        <w:jc w:val="both"/>
        <w:rPr>
          <w:sz w:val="28"/>
          <w:szCs w:val="28"/>
        </w:rPr>
      </w:pPr>
      <w:r>
        <w:rPr>
          <w:sz w:val="28"/>
          <w:szCs w:val="28"/>
        </w:rPr>
        <w:t>- часть 2 после слова «доходах,» дополнить словом «расходах,»;</w:t>
      </w:r>
    </w:p>
    <w:p w:rsidR="00D63A80" w:rsidRDefault="00D63A80" w:rsidP="00EC58EB">
      <w:pPr>
        <w:autoSpaceDE w:val="0"/>
        <w:autoSpaceDN w:val="0"/>
        <w:adjustRightInd w:val="0"/>
        <w:ind w:firstLine="567"/>
        <w:jc w:val="both"/>
        <w:rPr>
          <w:sz w:val="28"/>
          <w:szCs w:val="28"/>
        </w:rPr>
      </w:pPr>
      <w:r>
        <w:rPr>
          <w:sz w:val="28"/>
          <w:szCs w:val="28"/>
        </w:rPr>
        <w:t>- часть 3 после слова «доходах,» дополнить словом «расходах,», слова «</w:t>
      </w:r>
      <w:r w:rsidRPr="00523D62">
        <w:rPr>
          <w:sz w:val="28"/>
          <w:szCs w:val="28"/>
        </w:rPr>
        <w:t>муниципального служащего для установления или определения его платежеспособности» заменить словами «для установления или определения платежеспособности муниципального служащего, его супруги (супруга) и несовершеннолетних детей»</w:t>
      </w:r>
      <w:r>
        <w:rPr>
          <w:sz w:val="28"/>
          <w:szCs w:val="28"/>
        </w:rPr>
        <w:t>;</w:t>
      </w:r>
    </w:p>
    <w:p w:rsidR="00D63A80" w:rsidRDefault="00D63A80" w:rsidP="00EC58EB">
      <w:pPr>
        <w:autoSpaceDE w:val="0"/>
        <w:autoSpaceDN w:val="0"/>
        <w:adjustRightInd w:val="0"/>
        <w:ind w:firstLine="567"/>
        <w:jc w:val="both"/>
        <w:rPr>
          <w:sz w:val="28"/>
          <w:szCs w:val="28"/>
        </w:rPr>
      </w:pPr>
      <w:r>
        <w:rPr>
          <w:sz w:val="28"/>
          <w:szCs w:val="28"/>
        </w:rPr>
        <w:t>- часть 4 изложить в следующей редакции:</w:t>
      </w:r>
    </w:p>
    <w:p w:rsidR="00D63A80" w:rsidRDefault="00D63A80" w:rsidP="00EC58EB">
      <w:pPr>
        <w:autoSpaceDE w:val="0"/>
        <w:autoSpaceDN w:val="0"/>
        <w:adjustRightInd w:val="0"/>
        <w:jc w:val="both"/>
        <w:rPr>
          <w:sz w:val="28"/>
          <w:szCs w:val="28"/>
        </w:rPr>
      </w:pPr>
      <w:r>
        <w:rPr>
          <w:sz w:val="28"/>
          <w:szCs w:val="28"/>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63A80" w:rsidRDefault="00D63A80" w:rsidP="00EC58EB">
      <w:pPr>
        <w:ind w:firstLine="567"/>
        <w:jc w:val="both"/>
        <w:rPr>
          <w:sz w:val="28"/>
          <w:szCs w:val="28"/>
        </w:rPr>
      </w:pPr>
      <w:r>
        <w:rPr>
          <w:sz w:val="28"/>
          <w:szCs w:val="28"/>
        </w:rPr>
        <w:lastRenderedPageBreak/>
        <w:t>- дополнить частью 5 следующего содержания:</w:t>
      </w:r>
    </w:p>
    <w:p w:rsidR="00D63A80" w:rsidRDefault="00D63A80" w:rsidP="00EC58EB">
      <w:pPr>
        <w:jc w:val="both"/>
        <w:rPr>
          <w:sz w:val="28"/>
          <w:szCs w:val="28"/>
        </w:rPr>
      </w:pPr>
      <w:r>
        <w:rPr>
          <w:sz w:val="28"/>
          <w:szCs w:val="28"/>
        </w:rPr>
        <w:t>«</w:t>
      </w:r>
      <w:r w:rsidRPr="00523D62">
        <w:rPr>
          <w:sz w:val="28"/>
          <w:szCs w:val="28"/>
        </w:rP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w:t>
      </w:r>
      <w:r>
        <w:rPr>
          <w:sz w:val="28"/>
          <w:szCs w:val="28"/>
        </w:rPr>
        <w:t xml:space="preserve">расходах, </w:t>
      </w:r>
      <w:r w:rsidRPr="00523D62">
        <w:rPr>
          <w:sz w:val="28"/>
          <w:szCs w:val="28"/>
        </w:rPr>
        <w:t>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r>
        <w:rPr>
          <w:sz w:val="28"/>
          <w:szCs w:val="28"/>
        </w:rPr>
        <w:t>»;</w:t>
      </w:r>
    </w:p>
    <w:p w:rsidR="00D63A80" w:rsidRPr="00523D62" w:rsidRDefault="00D63A80" w:rsidP="00EC58EB">
      <w:pPr>
        <w:ind w:firstLine="567"/>
        <w:jc w:val="both"/>
        <w:rPr>
          <w:sz w:val="28"/>
          <w:szCs w:val="28"/>
        </w:rPr>
      </w:pPr>
      <w:r>
        <w:rPr>
          <w:sz w:val="28"/>
          <w:szCs w:val="28"/>
        </w:rPr>
        <w:t>1.7. в части 7 статьи 13 слова «</w:t>
      </w:r>
      <w:r w:rsidRPr="00E14D9D">
        <w:rPr>
          <w:sz w:val="28"/>
          <w:szCs w:val="28"/>
        </w:rPr>
        <w:t xml:space="preserve">Федеральным </w:t>
      </w:r>
      <w:hyperlink r:id="rId15" w:history="1">
        <w:r w:rsidRPr="00E14D9D">
          <w:rPr>
            <w:sz w:val="28"/>
            <w:szCs w:val="28"/>
          </w:rPr>
          <w:t>законом</w:t>
        </w:r>
      </w:hyperlink>
      <w:r w:rsidRPr="00E14D9D">
        <w:rPr>
          <w:sz w:val="28"/>
          <w:szCs w:val="28"/>
        </w:rPr>
        <w:t xml:space="preserve"> от 6 октября 2003 года </w:t>
      </w:r>
      <w:r>
        <w:rPr>
          <w:sz w:val="28"/>
          <w:szCs w:val="28"/>
        </w:rPr>
        <w:t>№</w:t>
      </w:r>
      <w:r w:rsidRPr="00E14D9D">
        <w:rPr>
          <w:sz w:val="28"/>
          <w:szCs w:val="28"/>
        </w:rPr>
        <w:t xml:space="preserve"> 131-ФЗ </w:t>
      </w:r>
      <w:r>
        <w:rPr>
          <w:sz w:val="28"/>
          <w:szCs w:val="28"/>
        </w:rPr>
        <w:t>«</w:t>
      </w:r>
      <w:r w:rsidRPr="00E14D9D">
        <w:rPr>
          <w:sz w:val="28"/>
          <w:szCs w:val="28"/>
        </w:rPr>
        <w:t>Об общих принципах организации местного самоуп</w:t>
      </w:r>
      <w:r>
        <w:rPr>
          <w:sz w:val="28"/>
          <w:szCs w:val="28"/>
        </w:rPr>
        <w:t>равления в Российской Федерации»</w:t>
      </w:r>
      <w:r w:rsidRPr="00E14D9D">
        <w:rPr>
          <w:bCs/>
        </w:rPr>
        <w:t xml:space="preserve"> </w:t>
      </w:r>
      <w:r>
        <w:rPr>
          <w:bCs/>
        </w:rPr>
        <w:t>(</w:t>
      </w:r>
      <w:r w:rsidRPr="00E14D9D">
        <w:rPr>
          <w:sz w:val="28"/>
          <w:szCs w:val="28"/>
        </w:rPr>
        <w:t xml:space="preserve">далее - Федеральный закон </w:t>
      </w:r>
      <w:r>
        <w:rPr>
          <w:sz w:val="28"/>
          <w:szCs w:val="28"/>
        </w:rPr>
        <w:t>«</w:t>
      </w:r>
      <w:r w:rsidRPr="00E14D9D">
        <w:rPr>
          <w:sz w:val="28"/>
          <w:szCs w:val="28"/>
        </w:rPr>
        <w:t>Об общих принципах организации местного самоуправления в Российской Федерации")</w:t>
      </w:r>
      <w:r>
        <w:rPr>
          <w:sz w:val="28"/>
          <w:szCs w:val="28"/>
        </w:rPr>
        <w:t xml:space="preserve"> заменить словами «</w:t>
      </w:r>
      <w:r w:rsidRPr="00E14D9D">
        <w:rPr>
          <w:sz w:val="28"/>
          <w:szCs w:val="28"/>
        </w:rPr>
        <w:t>Федеральным законом «Об общих принципах организации местного самоуправления в Российской Федерации.»;</w:t>
      </w:r>
    </w:p>
    <w:p w:rsidR="00D63A80" w:rsidRDefault="00D63A80" w:rsidP="00EC58EB">
      <w:pPr>
        <w:ind w:firstLine="567"/>
        <w:jc w:val="both"/>
        <w:rPr>
          <w:sz w:val="28"/>
          <w:szCs w:val="28"/>
        </w:rPr>
      </w:pPr>
      <w:r>
        <w:rPr>
          <w:sz w:val="28"/>
          <w:szCs w:val="28"/>
        </w:rPr>
        <w:t>1.8. в статье 19:</w:t>
      </w:r>
    </w:p>
    <w:p w:rsidR="00D63A80" w:rsidRDefault="00D63A80" w:rsidP="00EC58EB">
      <w:pPr>
        <w:ind w:firstLine="567"/>
        <w:jc w:val="both"/>
        <w:rPr>
          <w:sz w:val="28"/>
          <w:szCs w:val="28"/>
        </w:rPr>
      </w:pPr>
      <w:r>
        <w:rPr>
          <w:sz w:val="28"/>
          <w:szCs w:val="28"/>
        </w:rPr>
        <w:t>- часть 3 изложить в следующей редакции:</w:t>
      </w:r>
    </w:p>
    <w:p w:rsidR="00D63A80" w:rsidRDefault="00D63A80" w:rsidP="00EC58EB">
      <w:pPr>
        <w:jc w:val="both"/>
        <w:rPr>
          <w:sz w:val="28"/>
          <w:szCs w:val="28"/>
        </w:rPr>
      </w:pPr>
      <w:r>
        <w:rPr>
          <w:sz w:val="28"/>
          <w:szCs w:val="28"/>
        </w:rPr>
        <w:t xml:space="preserve">«3. </w:t>
      </w:r>
      <w:r w:rsidRPr="00014493">
        <w:rPr>
          <w:sz w:val="28"/>
          <w:szCs w:val="28"/>
        </w:rPr>
        <w:t>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r>
        <w:rPr>
          <w:sz w:val="28"/>
          <w:szCs w:val="28"/>
        </w:rPr>
        <w:t>»;</w:t>
      </w:r>
    </w:p>
    <w:p w:rsidR="00D63A80" w:rsidRDefault="00D63A80" w:rsidP="00EC58EB">
      <w:pPr>
        <w:ind w:firstLine="567"/>
        <w:jc w:val="both"/>
        <w:rPr>
          <w:sz w:val="28"/>
          <w:szCs w:val="28"/>
        </w:rPr>
      </w:pPr>
      <w:r>
        <w:rPr>
          <w:sz w:val="28"/>
          <w:szCs w:val="28"/>
        </w:rPr>
        <w:t>- часть 4 изложить в следующей редакции:</w:t>
      </w:r>
    </w:p>
    <w:p w:rsidR="00D63A80" w:rsidRDefault="00D63A80" w:rsidP="00EC58EB">
      <w:pPr>
        <w:jc w:val="both"/>
        <w:rPr>
          <w:sz w:val="28"/>
          <w:szCs w:val="28"/>
        </w:rPr>
      </w:pPr>
      <w:r>
        <w:rPr>
          <w:sz w:val="28"/>
          <w:szCs w:val="28"/>
        </w:rPr>
        <w:t xml:space="preserve">«4. </w:t>
      </w:r>
      <w:r w:rsidRPr="00014493">
        <w:rPr>
          <w:sz w:val="28"/>
          <w:szCs w:val="28"/>
        </w:rPr>
        <w:t xml:space="preserve">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w:t>
      </w:r>
      <w:r>
        <w:rPr>
          <w:sz w:val="28"/>
          <w:szCs w:val="28"/>
        </w:rPr>
        <w:t xml:space="preserve">и республиканскими </w:t>
      </w:r>
      <w:r w:rsidRPr="00014493">
        <w:rPr>
          <w:sz w:val="28"/>
          <w:szCs w:val="28"/>
        </w:rPr>
        <w:t>законами.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 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r>
        <w:rPr>
          <w:sz w:val="28"/>
          <w:szCs w:val="28"/>
        </w:rPr>
        <w:t>»;</w:t>
      </w:r>
    </w:p>
    <w:p w:rsidR="00D63A80" w:rsidRDefault="00D63A80" w:rsidP="00EC58EB">
      <w:pPr>
        <w:ind w:firstLine="567"/>
        <w:jc w:val="both"/>
        <w:rPr>
          <w:sz w:val="28"/>
          <w:szCs w:val="28"/>
        </w:rPr>
      </w:pPr>
      <w:r>
        <w:rPr>
          <w:sz w:val="28"/>
          <w:szCs w:val="28"/>
        </w:rPr>
        <w:t>1.9. главу 7 дополнить статьей 26</w:t>
      </w:r>
      <w:r>
        <w:rPr>
          <w:sz w:val="28"/>
          <w:szCs w:val="28"/>
          <w:vertAlign w:val="superscript"/>
        </w:rPr>
        <w:t xml:space="preserve">1  </w:t>
      </w:r>
      <w:r>
        <w:rPr>
          <w:sz w:val="28"/>
          <w:szCs w:val="28"/>
        </w:rPr>
        <w:t>следующего содержания:</w:t>
      </w:r>
    </w:p>
    <w:p w:rsidR="00D63A80" w:rsidRPr="0067487B" w:rsidRDefault="00D63A80" w:rsidP="00EC58EB">
      <w:pPr>
        <w:jc w:val="both"/>
        <w:rPr>
          <w:sz w:val="28"/>
          <w:szCs w:val="28"/>
        </w:rPr>
      </w:pPr>
      <w:r>
        <w:rPr>
          <w:sz w:val="28"/>
          <w:szCs w:val="28"/>
        </w:rPr>
        <w:t>«Статья 26</w:t>
      </w:r>
      <w:r>
        <w:rPr>
          <w:sz w:val="28"/>
          <w:szCs w:val="28"/>
          <w:vertAlign w:val="superscript"/>
        </w:rPr>
        <w:t>1</w:t>
      </w:r>
      <w:r>
        <w:rPr>
          <w:sz w:val="28"/>
          <w:szCs w:val="28"/>
        </w:rPr>
        <w:t>.</w:t>
      </w:r>
      <w:r w:rsidRPr="0067487B">
        <w:rPr>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63A80" w:rsidRPr="0067487B" w:rsidRDefault="00D63A80" w:rsidP="00EC58EB">
      <w:pPr>
        <w:ind w:firstLine="567"/>
        <w:jc w:val="both"/>
        <w:rPr>
          <w:sz w:val="28"/>
          <w:szCs w:val="28"/>
        </w:rPr>
      </w:pPr>
      <w:r w:rsidRPr="0067487B">
        <w:rPr>
          <w:sz w:val="28"/>
          <w:szCs w:val="28"/>
        </w:rPr>
        <w:lastRenderedPageBreak/>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26 </w:t>
      </w:r>
      <w:r>
        <w:rPr>
          <w:sz w:val="28"/>
          <w:szCs w:val="28"/>
        </w:rPr>
        <w:t>Положения</w:t>
      </w:r>
      <w:r w:rsidRPr="0067487B">
        <w:rPr>
          <w:sz w:val="28"/>
          <w:szCs w:val="28"/>
        </w:rPr>
        <w:t>.</w:t>
      </w:r>
    </w:p>
    <w:p w:rsidR="00D63A80" w:rsidRPr="0067487B" w:rsidRDefault="00D63A80" w:rsidP="00EC58EB">
      <w:pPr>
        <w:ind w:firstLine="567"/>
        <w:jc w:val="both"/>
        <w:rPr>
          <w:sz w:val="28"/>
          <w:szCs w:val="28"/>
        </w:rPr>
      </w:pPr>
      <w:r w:rsidRPr="0067487B">
        <w:rPr>
          <w:sz w:val="28"/>
          <w:szCs w:val="28"/>
        </w:rPr>
        <w:t>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11</w:t>
      </w:r>
      <w:r>
        <w:rPr>
          <w:sz w:val="28"/>
          <w:szCs w:val="28"/>
        </w:rPr>
        <w:t xml:space="preserve"> </w:t>
      </w:r>
      <w:r w:rsidRPr="0067487B">
        <w:rPr>
          <w:sz w:val="28"/>
          <w:szCs w:val="28"/>
        </w:rPr>
        <w:t xml:space="preserve">и 12 </w:t>
      </w:r>
      <w:r>
        <w:rPr>
          <w:sz w:val="28"/>
          <w:szCs w:val="28"/>
        </w:rPr>
        <w:t>Положения</w:t>
      </w:r>
      <w:r w:rsidRPr="0067487B">
        <w:rPr>
          <w:sz w:val="28"/>
          <w:szCs w:val="28"/>
        </w:rPr>
        <w:t>.  </w:t>
      </w:r>
    </w:p>
    <w:p w:rsidR="00D63A80" w:rsidRPr="0067487B" w:rsidRDefault="00D63A80" w:rsidP="00EC58EB">
      <w:pPr>
        <w:ind w:firstLine="567"/>
        <w:jc w:val="both"/>
        <w:rPr>
          <w:sz w:val="28"/>
          <w:szCs w:val="28"/>
        </w:rPr>
      </w:pPr>
      <w:r w:rsidRPr="0067487B">
        <w:rPr>
          <w:sz w:val="28"/>
          <w:szCs w:val="28"/>
        </w:rPr>
        <w:t xml:space="preserve">3. Взыскания, предусмотренные статьями 11, 12 и 26 </w:t>
      </w:r>
      <w:r>
        <w:rPr>
          <w:sz w:val="28"/>
          <w:szCs w:val="28"/>
        </w:rPr>
        <w:t>Положения</w:t>
      </w:r>
      <w:r w:rsidRPr="0067487B">
        <w:rPr>
          <w:sz w:val="28"/>
          <w:szCs w:val="28"/>
        </w:rPr>
        <w:t>, применяются представителем нанимателя (работодателем) на основании:</w:t>
      </w:r>
    </w:p>
    <w:p w:rsidR="00D63A80" w:rsidRPr="0067487B" w:rsidRDefault="00D63A80" w:rsidP="00EC58EB">
      <w:pPr>
        <w:jc w:val="both"/>
        <w:rPr>
          <w:sz w:val="28"/>
          <w:szCs w:val="28"/>
        </w:rPr>
      </w:pPr>
      <w:r w:rsidRPr="0067487B">
        <w:rPr>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D63A80" w:rsidRPr="0067487B" w:rsidRDefault="00D63A80" w:rsidP="00EC58EB">
      <w:pPr>
        <w:jc w:val="both"/>
        <w:rPr>
          <w:sz w:val="28"/>
          <w:szCs w:val="28"/>
        </w:rPr>
      </w:pPr>
      <w:r w:rsidRPr="0067487B">
        <w:rPr>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63A80" w:rsidRPr="0067487B" w:rsidRDefault="00D63A80" w:rsidP="00EC58EB">
      <w:pPr>
        <w:jc w:val="both"/>
        <w:rPr>
          <w:sz w:val="28"/>
          <w:szCs w:val="28"/>
        </w:rPr>
      </w:pPr>
      <w:r w:rsidRPr="0067487B">
        <w:rPr>
          <w:sz w:val="28"/>
          <w:szCs w:val="28"/>
        </w:rPr>
        <w:t>3) объяснений муниципального служащего;</w:t>
      </w:r>
    </w:p>
    <w:p w:rsidR="00D63A80" w:rsidRPr="0067487B" w:rsidRDefault="00D63A80" w:rsidP="00EC58EB">
      <w:pPr>
        <w:jc w:val="both"/>
        <w:rPr>
          <w:sz w:val="28"/>
          <w:szCs w:val="28"/>
        </w:rPr>
      </w:pPr>
      <w:r w:rsidRPr="0067487B">
        <w:rPr>
          <w:sz w:val="28"/>
          <w:szCs w:val="28"/>
        </w:rPr>
        <w:t>4) иных материалов.</w:t>
      </w:r>
    </w:p>
    <w:p w:rsidR="00D63A80" w:rsidRPr="0067487B" w:rsidRDefault="00D63A80" w:rsidP="00EC58EB">
      <w:pPr>
        <w:ind w:firstLine="567"/>
        <w:jc w:val="both"/>
        <w:rPr>
          <w:sz w:val="28"/>
          <w:szCs w:val="28"/>
        </w:rPr>
      </w:pPr>
      <w:r w:rsidRPr="0067487B">
        <w:rPr>
          <w:sz w:val="28"/>
          <w:szCs w:val="28"/>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D63A80" w:rsidRPr="0067487B" w:rsidRDefault="00D63A80" w:rsidP="00EC58EB">
      <w:pPr>
        <w:jc w:val="both"/>
        <w:rPr>
          <w:sz w:val="28"/>
          <w:szCs w:val="28"/>
        </w:rPr>
      </w:pPr>
      <w:r w:rsidRPr="0067487B">
        <w:rPr>
          <w:sz w:val="28"/>
          <w:szCs w:val="28"/>
        </w:rPr>
        <w:t>1) правоохранительными органами, иными государственными органами, органами местного самоуправления и их должностными лицами;</w:t>
      </w:r>
    </w:p>
    <w:p w:rsidR="00D63A80" w:rsidRPr="0067487B" w:rsidRDefault="00D63A80" w:rsidP="00EC58EB">
      <w:pPr>
        <w:jc w:val="both"/>
        <w:rPr>
          <w:sz w:val="28"/>
          <w:szCs w:val="28"/>
        </w:rPr>
      </w:pPr>
      <w:r w:rsidRPr="0067487B">
        <w:rPr>
          <w:sz w:val="28"/>
          <w:szCs w:val="28"/>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D63A80" w:rsidRPr="0067487B" w:rsidRDefault="00D63A80" w:rsidP="00EC58EB">
      <w:pPr>
        <w:jc w:val="both"/>
        <w:rPr>
          <w:sz w:val="28"/>
          <w:szCs w:val="28"/>
        </w:rPr>
      </w:pPr>
      <w:r w:rsidRPr="0067487B">
        <w:rPr>
          <w:sz w:val="28"/>
          <w:szCs w:val="28"/>
        </w:rPr>
        <w:t>3) общественным советом, созданным в соответствующем муниципальном образовании;</w:t>
      </w:r>
    </w:p>
    <w:p w:rsidR="00D63A80" w:rsidRPr="0067487B" w:rsidRDefault="00D63A80" w:rsidP="00EC58EB">
      <w:pPr>
        <w:jc w:val="both"/>
        <w:rPr>
          <w:sz w:val="28"/>
          <w:szCs w:val="28"/>
        </w:rPr>
      </w:pPr>
      <w:r w:rsidRPr="0067487B">
        <w:rPr>
          <w:sz w:val="28"/>
          <w:szCs w:val="28"/>
        </w:rPr>
        <w:t>4) средствами массовой информации.</w:t>
      </w:r>
    </w:p>
    <w:p w:rsidR="00D63A80" w:rsidRPr="0067487B" w:rsidRDefault="00D63A80" w:rsidP="00EC58EB">
      <w:pPr>
        <w:ind w:firstLine="567"/>
        <w:jc w:val="both"/>
        <w:rPr>
          <w:sz w:val="28"/>
          <w:szCs w:val="28"/>
        </w:rPr>
      </w:pPr>
      <w:r w:rsidRPr="0067487B">
        <w:rPr>
          <w:sz w:val="28"/>
          <w:szCs w:val="28"/>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D63A80" w:rsidRPr="0067487B" w:rsidRDefault="00D63A80" w:rsidP="00EC58EB">
      <w:pPr>
        <w:ind w:firstLine="567"/>
        <w:jc w:val="both"/>
        <w:rPr>
          <w:sz w:val="28"/>
          <w:szCs w:val="28"/>
        </w:rPr>
      </w:pPr>
      <w:r w:rsidRPr="0067487B">
        <w:rPr>
          <w:sz w:val="28"/>
          <w:szCs w:val="28"/>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D63A80" w:rsidRPr="0067487B" w:rsidRDefault="00D63A80" w:rsidP="00EC58EB">
      <w:pPr>
        <w:ind w:firstLine="567"/>
        <w:jc w:val="both"/>
        <w:rPr>
          <w:sz w:val="28"/>
          <w:szCs w:val="28"/>
        </w:rPr>
      </w:pPr>
      <w:r>
        <w:rPr>
          <w:sz w:val="28"/>
          <w:szCs w:val="28"/>
        </w:rPr>
        <w:t>7</w:t>
      </w:r>
      <w:r w:rsidRPr="0067487B">
        <w:rPr>
          <w:sz w:val="28"/>
          <w:szCs w:val="28"/>
        </w:rPr>
        <w:t xml:space="preserve">. При применении взысканий, предусмотренных статьями 11, 12 и 26 </w:t>
      </w:r>
      <w:r>
        <w:rPr>
          <w:sz w:val="28"/>
          <w:szCs w:val="28"/>
        </w:rPr>
        <w:t>Положения</w:t>
      </w:r>
      <w:r w:rsidRPr="0067487B">
        <w:rPr>
          <w:sz w:val="28"/>
          <w:szCs w:val="28"/>
        </w:rPr>
        <w:t xml:space="preserve">, учитываются характер совершенного муниципальным служащим </w:t>
      </w:r>
      <w:r w:rsidRPr="0067487B">
        <w:rPr>
          <w:sz w:val="28"/>
          <w:szCs w:val="28"/>
        </w:rPr>
        <w:lastRenderedPageBreak/>
        <w:t>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63A80" w:rsidRPr="0067487B" w:rsidRDefault="00D63A80" w:rsidP="00EC58EB">
      <w:pPr>
        <w:ind w:firstLine="567"/>
        <w:jc w:val="both"/>
        <w:rPr>
          <w:sz w:val="28"/>
          <w:szCs w:val="28"/>
        </w:rPr>
      </w:pPr>
      <w:r>
        <w:rPr>
          <w:sz w:val="28"/>
          <w:szCs w:val="28"/>
        </w:rPr>
        <w:t>8</w:t>
      </w:r>
      <w:r w:rsidRPr="0067487B">
        <w:rPr>
          <w:sz w:val="28"/>
          <w:szCs w:val="28"/>
        </w:rPr>
        <w:t xml:space="preserve">. Взыскания, предусмотренные статьями 11, 12 и 26 </w:t>
      </w:r>
      <w:r>
        <w:rPr>
          <w:sz w:val="28"/>
          <w:szCs w:val="28"/>
        </w:rPr>
        <w:t>Положения</w:t>
      </w:r>
      <w:r w:rsidRPr="0067487B">
        <w:rPr>
          <w:sz w:val="28"/>
          <w:szCs w:val="28"/>
        </w:rPr>
        <w:t>,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D63A80" w:rsidRPr="0067487B" w:rsidRDefault="00D63A80" w:rsidP="00EC58EB">
      <w:pPr>
        <w:ind w:firstLine="567"/>
        <w:jc w:val="both"/>
        <w:rPr>
          <w:sz w:val="28"/>
          <w:szCs w:val="28"/>
        </w:rPr>
      </w:pPr>
      <w:r>
        <w:rPr>
          <w:sz w:val="28"/>
          <w:szCs w:val="28"/>
        </w:rPr>
        <w:t>9</w:t>
      </w:r>
      <w:r w:rsidRPr="0067487B">
        <w:rPr>
          <w:sz w:val="28"/>
          <w:szCs w:val="28"/>
        </w:rPr>
        <w:t xml:space="preserve">.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w:t>
      </w:r>
      <w:r>
        <w:rPr>
          <w:sz w:val="28"/>
          <w:szCs w:val="28"/>
        </w:rPr>
        <w:t>3 статьи 11, часть 5 статьи 12</w:t>
      </w:r>
      <w:r w:rsidRPr="0067487B">
        <w:rPr>
          <w:sz w:val="28"/>
          <w:szCs w:val="28"/>
        </w:rPr>
        <w:t xml:space="preserve"> или стать</w:t>
      </w:r>
      <w:r>
        <w:rPr>
          <w:sz w:val="28"/>
          <w:szCs w:val="28"/>
        </w:rPr>
        <w:t>я</w:t>
      </w:r>
      <w:r w:rsidRPr="0067487B">
        <w:rPr>
          <w:sz w:val="28"/>
          <w:szCs w:val="28"/>
        </w:rPr>
        <w:t xml:space="preserve"> </w:t>
      </w:r>
      <w:r>
        <w:rPr>
          <w:sz w:val="28"/>
          <w:szCs w:val="28"/>
        </w:rPr>
        <w:t>26 Положения</w:t>
      </w:r>
      <w:r w:rsidRPr="0067487B">
        <w:rPr>
          <w:sz w:val="28"/>
          <w:szCs w:val="28"/>
        </w:rPr>
        <w:t>.</w:t>
      </w:r>
    </w:p>
    <w:p w:rsidR="00D63A80" w:rsidRPr="0067487B" w:rsidRDefault="00D63A80" w:rsidP="00EC58EB">
      <w:pPr>
        <w:ind w:firstLine="567"/>
        <w:jc w:val="both"/>
        <w:rPr>
          <w:sz w:val="28"/>
          <w:szCs w:val="28"/>
        </w:rPr>
      </w:pPr>
      <w:r w:rsidRPr="0067487B">
        <w:rPr>
          <w:sz w:val="28"/>
          <w:szCs w:val="28"/>
        </w:rPr>
        <w:t>1</w:t>
      </w:r>
      <w:r>
        <w:rPr>
          <w:sz w:val="28"/>
          <w:szCs w:val="28"/>
        </w:rPr>
        <w:t>0</w:t>
      </w:r>
      <w:r w:rsidRPr="0067487B">
        <w:rPr>
          <w:sz w:val="28"/>
          <w:szCs w:val="28"/>
        </w:rPr>
        <w:t>.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D63A80" w:rsidRPr="0067487B" w:rsidRDefault="00D63A80" w:rsidP="00EC58EB">
      <w:pPr>
        <w:ind w:firstLine="567"/>
        <w:jc w:val="both"/>
        <w:rPr>
          <w:sz w:val="28"/>
          <w:szCs w:val="28"/>
        </w:rPr>
      </w:pPr>
      <w:r w:rsidRPr="0067487B">
        <w:rPr>
          <w:sz w:val="28"/>
          <w:szCs w:val="28"/>
        </w:rPr>
        <w:t>1</w:t>
      </w:r>
      <w:r>
        <w:rPr>
          <w:sz w:val="28"/>
          <w:szCs w:val="28"/>
        </w:rPr>
        <w:t>1</w:t>
      </w:r>
      <w:r w:rsidRPr="0067487B">
        <w:rPr>
          <w:sz w:val="28"/>
          <w:szCs w:val="28"/>
        </w:rPr>
        <w:t>. Взыскание может быть обжаловано муниципальным служащим в соответствии с федеральным законом.</w:t>
      </w:r>
    </w:p>
    <w:p w:rsidR="00D63A80" w:rsidRPr="0067487B" w:rsidRDefault="00D63A80" w:rsidP="00EC58EB">
      <w:pPr>
        <w:ind w:firstLine="567"/>
        <w:jc w:val="both"/>
        <w:rPr>
          <w:sz w:val="28"/>
          <w:szCs w:val="28"/>
        </w:rPr>
      </w:pPr>
      <w:r w:rsidRPr="0067487B">
        <w:rPr>
          <w:sz w:val="28"/>
          <w:szCs w:val="28"/>
        </w:rPr>
        <w:t>1</w:t>
      </w:r>
      <w:r>
        <w:rPr>
          <w:sz w:val="28"/>
          <w:szCs w:val="28"/>
        </w:rPr>
        <w:t>2</w:t>
      </w:r>
      <w:r w:rsidRPr="0067487B">
        <w:rPr>
          <w:sz w:val="28"/>
          <w:szCs w:val="28"/>
        </w:rPr>
        <w:t xml:space="preserve">. Если в течение одного года со дня применения взыскания муниципальный служащий не был подвергнут дисциплинарному взысканию, предусмотренному пунктом 1 или 2 части 1 статьи 26 </w:t>
      </w:r>
      <w:r>
        <w:rPr>
          <w:sz w:val="28"/>
          <w:szCs w:val="28"/>
        </w:rPr>
        <w:t>Положения</w:t>
      </w:r>
      <w:r w:rsidRPr="0067487B">
        <w:rPr>
          <w:sz w:val="28"/>
          <w:szCs w:val="28"/>
        </w:rPr>
        <w:t>, он считается не имеющим взыскания.</w:t>
      </w:r>
    </w:p>
    <w:p w:rsidR="00D63A80" w:rsidRDefault="00D63A80" w:rsidP="00EC58EB">
      <w:pPr>
        <w:ind w:firstLine="567"/>
        <w:jc w:val="both"/>
        <w:rPr>
          <w:sz w:val="28"/>
          <w:szCs w:val="28"/>
        </w:rPr>
      </w:pPr>
      <w:r w:rsidRPr="0067487B">
        <w:rPr>
          <w:sz w:val="28"/>
          <w:szCs w:val="28"/>
        </w:rPr>
        <w:t>1</w:t>
      </w:r>
      <w:r>
        <w:rPr>
          <w:sz w:val="28"/>
          <w:szCs w:val="28"/>
        </w:rPr>
        <w:t>3</w:t>
      </w:r>
      <w:r w:rsidRPr="0067487B">
        <w:rPr>
          <w:sz w:val="28"/>
          <w:szCs w:val="28"/>
        </w:rPr>
        <w:t xml:space="preserve">. Представитель нанимателя (работодатель) вправе снять с муниципального служащего дисциплинарное взыскание, предусмотренное пунктом 1 или 2 части 1 статьи 26 </w:t>
      </w:r>
      <w:r>
        <w:rPr>
          <w:sz w:val="28"/>
          <w:szCs w:val="28"/>
        </w:rPr>
        <w:t>Положения</w:t>
      </w:r>
      <w:r w:rsidRPr="0067487B">
        <w:rPr>
          <w:sz w:val="28"/>
          <w:szCs w:val="28"/>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r>
        <w:rPr>
          <w:sz w:val="28"/>
          <w:szCs w:val="28"/>
        </w:rPr>
        <w:t>».</w:t>
      </w:r>
    </w:p>
    <w:p w:rsidR="00D63A80" w:rsidRPr="006516B8" w:rsidRDefault="00D63A80" w:rsidP="006516B8">
      <w:pPr>
        <w:autoSpaceDE w:val="0"/>
        <w:autoSpaceDN w:val="0"/>
        <w:adjustRightInd w:val="0"/>
        <w:ind w:firstLine="567"/>
        <w:jc w:val="both"/>
        <w:rPr>
          <w:sz w:val="28"/>
          <w:szCs w:val="28"/>
        </w:rPr>
      </w:pPr>
      <w:r w:rsidRPr="006516B8">
        <w:rPr>
          <w:sz w:val="28"/>
          <w:szCs w:val="28"/>
        </w:rPr>
        <w:t>2. Настоящее решение вступает в силу со дня его подписания.</w:t>
      </w:r>
    </w:p>
    <w:p w:rsidR="00D63A80" w:rsidRPr="006516B8" w:rsidRDefault="00D63A80" w:rsidP="006516B8">
      <w:pPr>
        <w:autoSpaceDE w:val="0"/>
        <w:autoSpaceDN w:val="0"/>
        <w:adjustRightInd w:val="0"/>
        <w:ind w:firstLine="567"/>
        <w:jc w:val="both"/>
        <w:rPr>
          <w:sz w:val="28"/>
          <w:szCs w:val="28"/>
        </w:rPr>
      </w:pPr>
      <w:r w:rsidRPr="006516B8">
        <w:rPr>
          <w:sz w:val="28"/>
          <w:szCs w:val="28"/>
        </w:rPr>
        <w:lastRenderedPageBreak/>
        <w:t>3.</w:t>
      </w:r>
      <w:r w:rsidRPr="006516B8">
        <w:rPr>
          <w:rStyle w:val="FontStyle19"/>
          <w:sz w:val="28"/>
          <w:szCs w:val="28"/>
        </w:rPr>
        <w:t xml:space="preserve">Контроль за исполнением настоящего решения возложить на заместителя Главы </w:t>
      </w:r>
      <w:r w:rsidRPr="006516B8">
        <w:rPr>
          <w:rStyle w:val="FontStyle18"/>
          <w:b w:val="0"/>
          <w:bCs/>
          <w:sz w:val="28"/>
          <w:szCs w:val="28"/>
        </w:rPr>
        <w:t>города</w:t>
      </w:r>
      <w:r w:rsidRPr="00171199">
        <w:rPr>
          <w:rStyle w:val="FontStyle18"/>
          <w:b w:val="0"/>
          <w:bCs/>
          <w:sz w:val="28"/>
          <w:szCs w:val="28"/>
        </w:rPr>
        <w:t xml:space="preserve"> Заинска</w:t>
      </w:r>
      <w:r>
        <w:t xml:space="preserve"> </w:t>
      </w:r>
      <w:r w:rsidRPr="000B5B47">
        <w:rPr>
          <w:rStyle w:val="FontStyle19"/>
          <w:sz w:val="28"/>
          <w:szCs w:val="28"/>
        </w:rPr>
        <w:t xml:space="preserve">Заинского муниципального района </w:t>
      </w:r>
      <w:r>
        <w:rPr>
          <w:rStyle w:val="FontStyle19"/>
          <w:sz w:val="28"/>
          <w:szCs w:val="28"/>
        </w:rPr>
        <w:t>М.С. Хузина.</w:t>
      </w:r>
    </w:p>
    <w:p w:rsidR="00D63A80" w:rsidRPr="0025028C" w:rsidRDefault="00D63A80" w:rsidP="00A345C9">
      <w:pPr>
        <w:jc w:val="both"/>
        <w:rPr>
          <w:sz w:val="28"/>
          <w:szCs w:val="28"/>
        </w:rPr>
      </w:pPr>
    </w:p>
    <w:p w:rsidR="00D63A80" w:rsidRPr="00A7696D" w:rsidRDefault="00D63A80" w:rsidP="006516B8">
      <w:pPr>
        <w:jc w:val="both"/>
        <w:rPr>
          <w:b/>
          <w:sz w:val="28"/>
          <w:szCs w:val="28"/>
        </w:rPr>
      </w:pPr>
      <w:r w:rsidRPr="00A7696D">
        <w:rPr>
          <w:b/>
          <w:sz w:val="28"/>
          <w:szCs w:val="28"/>
        </w:rPr>
        <w:t xml:space="preserve">Председатель Совета, </w:t>
      </w:r>
    </w:p>
    <w:p w:rsidR="00D63A80" w:rsidRDefault="00D63A80" w:rsidP="006516B8">
      <w:pPr>
        <w:jc w:val="both"/>
        <w:rPr>
          <w:sz w:val="28"/>
          <w:szCs w:val="28"/>
        </w:rPr>
      </w:pPr>
      <w:r>
        <w:rPr>
          <w:b/>
          <w:sz w:val="28"/>
          <w:szCs w:val="28"/>
        </w:rPr>
        <w:t xml:space="preserve">Глава города Заинска                       </w:t>
      </w:r>
      <w:r w:rsidRPr="00A7696D">
        <w:rPr>
          <w:b/>
          <w:sz w:val="28"/>
          <w:szCs w:val="28"/>
        </w:rPr>
        <w:t xml:space="preserve">            </w:t>
      </w:r>
      <w:r>
        <w:rPr>
          <w:b/>
          <w:sz w:val="28"/>
          <w:szCs w:val="28"/>
        </w:rPr>
        <w:t xml:space="preserve">                              </w:t>
      </w:r>
      <w:r w:rsidRPr="00A7696D">
        <w:rPr>
          <w:b/>
          <w:sz w:val="28"/>
          <w:szCs w:val="28"/>
        </w:rPr>
        <w:t xml:space="preserve"> Т.В. Воропаева</w:t>
      </w:r>
    </w:p>
    <w:p w:rsidR="00D63A80" w:rsidRPr="0025028C" w:rsidRDefault="00D63A80">
      <w:pPr>
        <w:rPr>
          <w:color w:val="000000"/>
          <w:sz w:val="28"/>
          <w:szCs w:val="28"/>
        </w:rPr>
      </w:pPr>
    </w:p>
    <w:sectPr w:rsidR="00D63A80" w:rsidRPr="0025028C" w:rsidSect="00C77CB5">
      <w:pgSz w:w="11906" w:h="16838"/>
      <w:pgMar w:top="1134" w:right="850" w:bottom="107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3D3"/>
    <w:multiLevelType w:val="hybridMultilevel"/>
    <w:tmpl w:val="8B3C179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
    <w:nsid w:val="02743B04"/>
    <w:multiLevelType w:val="multilevel"/>
    <w:tmpl w:val="98A0DD6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
    <w:nsid w:val="05860BCE"/>
    <w:multiLevelType w:val="hybridMultilevel"/>
    <w:tmpl w:val="0B7C16E0"/>
    <w:lvl w:ilvl="0" w:tplc="7392357A">
      <w:start w:val="3"/>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
    <w:nsid w:val="05B07222"/>
    <w:multiLevelType w:val="multilevel"/>
    <w:tmpl w:val="C716526A"/>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
    <w:nsid w:val="0C1E7D13"/>
    <w:multiLevelType w:val="hybridMultilevel"/>
    <w:tmpl w:val="4446908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nsid w:val="127950FF"/>
    <w:multiLevelType w:val="hybridMultilevel"/>
    <w:tmpl w:val="01F8FD3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
    <w:nsid w:val="13292D5C"/>
    <w:multiLevelType w:val="hybridMultilevel"/>
    <w:tmpl w:val="76344990"/>
    <w:lvl w:ilvl="0" w:tplc="AE7EC48A">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94B19F2"/>
    <w:multiLevelType w:val="hybridMultilevel"/>
    <w:tmpl w:val="122EEAB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8">
    <w:nsid w:val="2CB257F8"/>
    <w:multiLevelType w:val="multilevel"/>
    <w:tmpl w:val="2EFE3C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2E727DE1"/>
    <w:multiLevelType w:val="multilevel"/>
    <w:tmpl w:val="B31CDE04"/>
    <w:lvl w:ilvl="0">
      <w:start w:val="1"/>
      <w:numFmt w:val="decimal"/>
      <w:lvlText w:val="%1."/>
      <w:lvlJc w:val="left"/>
      <w:pPr>
        <w:tabs>
          <w:tab w:val="num" w:pos="720"/>
        </w:tabs>
        <w:ind w:left="720" w:hanging="360"/>
      </w:pPr>
      <w:rPr>
        <w:rFonts w:cs="Times New Roman"/>
      </w:rPr>
    </w:lvl>
    <w:lvl w:ilvl="1">
      <w:start w:val="5"/>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
    <w:nsid w:val="348F15AD"/>
    <w:multiLevelType w:val="hybridMultilevel"/>
    <w:tmpl w:val="8DF093F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1">
    <w:nsid w:val="49C25C99"/>
    <w:multiLevelType w:val="multilevel"/>
    <w:tmpl w:val="602ABED6"/>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nsid w:val="4A2E7804"/>
    <w:multiLevelType w:val="hybridMultilevel"/>
    <w:tmpl w:val="19DA10B2"/>
    <w:lvl w:ilvl="0" w:tplc="30B0577A">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nsid w:val="557D59EA"/>
    <w:multiLevelType w:val="hybridMultilevel"/>
    <w:tmpl w:val="5714172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4">
    <w:nsid w:val="5F022671"/>
    <w:multiLevelType w:val="multilevel"/>
    <w:tmpl w:val="E6E0B7B4"/>
    <w:lvl w:ilvl="0">
      <w:start w:val="3"/>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5">
    <w:nsid w:val="6C891D5F"/>
    <w:multiLevelType w:val="multilevel"/>
    <w:tmpl w:val="F2E86172"/>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6D6A4191"/>
    <w:multiLevelType w:val="hybridMultilevel"/>
    <w:tmpl w:val="94CE27BC"/>
    <w:lvl w:ilvl="0" w:tplc="22F0D928">
      <w:start w:val="3"/>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7">
    <w:nsid w:val="7090169E"/>
    <w:multiLevelType w:val="hybridMultilevel"/>
    <w:tmpl w:val="C76297C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727C5749"/>
    <w:multiLevelType w:val="multilevel"/>
    <w:tmpl w:val="19C26864"/>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9">
    <w:nsid w:val="75DC57FE"/>
    <w:multiLevelType w:val="multilevel"/>
    <w:tmpl w:val="08783BE8"/>
    <w:lvl w:ilvl="0">
      <w:start w:val="1"/>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788F5EEC"/>
    <w:multiLevelType w:val="hybridMultilevel"/>
    <w:tmpl w:val="8F20455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1">
    <w:nsid w:val="7D7B3B68"/>
    <w:multiLevelType w:val="hybridMultilevel"/>
    <w:tmpl w:val="AF26E31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2">
    <w:nsid w:val="7FA53BE0"/>
    <w:multiLevelType w:val="multilevel"/>
    <w:tmpl w:val="93AEE45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1"/>
  </w:num>
  <w:num w:numId="2">
    <w:abstractNumId w:val="22"/>
  </w:num>
  <w:num w:numId="3">
    <w:abstractNumId w:val="11"/>
  </w:num>
  <w:num w:numId="4">
    <w:abstractNumId w:val="14"/>
  </w:num>
  <w:num w:numId="5">
    <w:abstractNumId w:val="3"/>
  </w:num>
  <w:num w:numId="6">
    <w:abstractNumId w:val="13"/>
  </w:num>
  <w:num w:numId="7">
    <w:abstractNumId w:val="5"/>
  </w:num>
  <w:num w:numId="8">
    <w:abstractNumId w:val="6"/>
  </w:num>
  <w:num w:numId="9">
    <w:abstractNumId w:val="4"/>
  </w:num>
  <w:num w:numId="10">
    <w:abstractNumId w:val="20"/>
  </w:num>
  <w:num w:numId="11">
    <w:abstractNumId w:val="7"/>
  </w:num>
  <w:num w:numId="12">
    <w:abstractNumId w:val="0"/>
  </w:num>
  <w:num w:numId="13">
    <w:abstractNumId w:val="17"/>
  </w:num>
  <w:num w:numId="14">
    <w:abstractNumId w:val="10"/>
  </w:num>
  <w:num w:numId="15">
    <w:abstractNumId w:val="8"/>
  </w:num>
  <w:num w:numId="16">
    <w:abstractNumId w:val="12"/>
  </w:num>
  <w:num w:numId="17">
    <w:abstractNumId w:val="18"/>
  </w:num>
  <w:num w:numId="18">
    <w:abstractNumId w:val="16"/>
  </w:num>
  <w:num w:numId="19">
    <w:abstractNumId w:val="9"/>
  </w:num>
  <w:num w:numId="20">
    <w:abstractNumId w:val="19"/>
  </w:num>
  <w:num w:numId="21">
    <w:abstractNumId w:val="15"/>
  </w:num>
  <w:num w:numId="22">
    <w:abstractNumId w:val="21"/>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00D7"/>
    <w:rsid w:val="00014493"/>
    <w:rsid w:val="00020B54"/>
    <w:rsid w:val="00026873"/>
    <w:rsid w:val="00027CF8"/>
    <w:rsid w:val="0003540A"/>
    <w:rsid w:val="00065453"/>
    <w:rsid w:val="00072BE8"/>
    <w:rsid w:val="00091CB6"/>
    <w:rsid w:val="000B3C4B"/>
    <w:rsid w:val="000B5B47"/>
    <w:rsid w:val="000C4845"/>
    <w:rsid w:val="0010388D"/>
    <w:rsid w:val="00123187"/>
    <w:rsid w:val="00171199"/>
    <w:rsid w:val="001B6D07"/>
    <w:rsid w:val="001C2705"/>
    <w:rsid w:val="001C5838"/>
    <w:rsid w:val="001C7212"/>
    <w:rsid w:val="001E4311"/>
    <w:rsid w:val="002041AC"/>
    <w:rsid w:val="0020536B"/>
    <w:rsid w:val="00231462"/>
    <w:rsid w:val="00234C62"/>
    <w:rsid w:val="0025028C"/>
    <w:rsid w:val="002634CE"/>
    <w:rsid w:val="002D0844"/>
    <w:rsid w:val="002D78FE"/>
    <w:rsid w:val="002E6885"/>
    <w:rsid w:val="00310F6A"/>
    <w:rsid w:val="003219B8"/>
    <w:rsid w:val="003417CE"/>
    <w:rsid w:val="0039359D"/>
    <w:rsid w:val="00394450"/>
    <w:rsid w:val="003B449C"/>
    <w:rsid w:val="00466BAE"/>
    <w:rsid w:val="004725C0"/>
    <w:rsid w:val="00473325"/>
    <w:rsid w:val="004C54AD"/>
    <w:rsid w:val="004E2E5D"/>
    <w:rsid w:val="005223A1"/>
    <w:rsid w:val="00523D62"/>
    <w:rsid w:val="00571F15"/>
    <w:rsid w:val="0058147F"/>
    <w:rsid w:val="00585668"/>
    <w:rsid w:val="0059040C"/>
    <w:rsid w:val="00631987"/>
    <w:rsid w:val="006379E9"/>
    <w:rsid w:val="006516B8"/>
    <w:rsid w:val="00663849"/>
    <w:rsid w:val="0067487B"/>
    <w:rsid w:val="006812D1"/>
    <w:rsid w:val="006913C3"/>
    <w:rsid w:val="006D66C4"/>
    <w:rsid w:val="006E2021"/>
    <w:rsid w:val="00721806"/>
    <w:rsid w:val="0073230F"/>
    <w:rsid w:val="0077641B"/>
    <w:rsid w:val="007775C6"/>
    <w:rsid w:val="00782F89"/>
    <w:rsid w:val="007B2231"/>
    <w:rsid w:val="007C477A"/>
    <w:rsid w:val="007E33ED"/>
    <w:rsid w:val="007F535E"/>
    <w:rsid w:val="00804290"/>
    <w:rsid w:val="00871F6F"/>
    <w:rsid w:val="00880F6B"/>
    <w:rsid w:val="008B6B70"/>
    <w:rsid w:val="008C2223"/>
    <w:rsid w:val="008E23FF"/>
    <w:rsid w:val="0091291A"/>
    <w:rsid w:val="00912B0A"/>
    <w:rsid w:val="00922F1A"/>
    <w:rsid w:val="009537F2"/>
    <w:rsid w:val="0097049A"/>
    <w:rsid w:val="009A1003"/>
    <w:rsid w:val="009B28E8"/>
    <w:rsid w:val="009E532E"/>
    <w:rsid w:val="00A345C9"/>
    <w:rsid w:val="00A57C6F"/>
    <w:rsid w:val="00A7696D"/>
    <w:rsid w:val="00AC7B57"/>
    <w:rsid w:val="00AD2BE9"/>
    <w:rsid w:val="00AD75D1"/>
    <w:rsid w:val="00AF1EEB"/>
    <w:rsid w:val="00B20DA4"/>
    <w:rsid w:val="00B41C00"/>
    <w:rsid w:val="00B4366A"/>
    <w:rsid w:val="00B51E30"/>
    <w:rsid w:val="00B85317"/>
    <w:rsid w:val="00B858B0"/>
    <w:rsid w:val="00B8594D"/>
    <w:rsid w:val="00BB547B"/>
    <w:rsid w:val="00BC7849"/>
    <w:rsid w:val="00BC7B73"/>
    <w:rsid w:val="00BF3402"/>
    <w:rsid w:val="00BF6A8B"/>
    <w:rsid w:val="00C21307"/>
    <w:rsid w:val="00C268CF"/>
    <w:rsid w:val="00C63600"/>
    <w:rsid w:val="00C66D2E"/>
    <w:rsid w:val="00C77CB5"/>
    <w:rsid w:val="00C800D7"/>
    <w:rsid w:val="00C80DB1"/>
    <w:rsid w:val="00CA3A9A"/>
    <w:rsid w:val="00CB0B33"/>
    <w:rsid w:val="00CC0105"/>
    <w:rsid w:val="00CE287C"/>
    <w:rsid w:val="00CE6D61"/>
    <w:rsid w:val="00D107CA"/>
    <w:rsid w:val="00D20641"/>
    <w:rsid w:val="00D373B7"/>
    <w:rsid w:val="00D52FB6"/>
    <w:rsid w:val="00D62F9C"/>
    <w:rsid w:val="00D63A80"/>
    <w:rsid w:val="00DA13DC"/>
    <w:rsid w:val="00DA6A9D"/>
    <w:rsid w:val="00DB2084"/>
    <w:rsid w:val="00DC5984"/>
    <w:rsid w:val="00DD4B46"/>
    <w:rsid w:val="00DD7880"/>
    <w:rsid w:val="00DF63D9"/>
    <w:rsid w:val="00E14D9D"/>
    <w:rsid w:val="00E17C5A"/>
    <w:rsid w:val="00E27A6E"/>
    <w:rsid w:val="00E351CB"/>
    <w:rsid w:val="00EA099A"/>
    <w:rsid w:val="00EB02EE"/>
    <w:rsid w:val="00EB4F18"/>
    <w:rsid w:val="00EC58EB"/>
    <w:rsid w:val="00F2026C"/>
    <w:rsid w:val="00F2261C"/>
    <w:rsid w:val="00F255B2"/>
    <w:rsid w:val="00F2763C"/>
    <w:rsid w:val="00F30E15"/>
    <w:rsid w:val="00FB47AE"/>
    <w:rsid w:val="00FE6E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D2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66D2E"/>
    <w:pPr>
      <w:spacing w:before="100" w:beforeAutospacing="1" w:after="115"/>
    </w:pPr>
    <w:rPr>
      <w:color w:val="000000"/>
    </w:rPr>
  </w:style>
  <w:style w:type="character" w:styleId="a4">
    <w:name w:val="Hyperlink"/>
    <w:basedOn w:val="a0"/>
    <w:uiPriority w:val="99"/>
    <w:rsid w:val="00C66D2E"/>
    <w:rPr>
      <w:rFonts w:cs="Times New Roman"/>
      <w:color w:val="0000FF"/>
      <w:u w:val="single"/>
    </w:rPr>
  </w:style>
  <w:style w:type="paragraph" w:styleId="a5">
    <w:name w:val="List Paragraph"/>
    <w:basedOn w:val="a"/>
    <w:uiPriority w:val="99"/>
    <w:qFormat/>
    <w:rsid w:val="00CE6D61"/>
    <w:pPr>
      <w:ind w:left="720"/>
    </w:pPr>
  </w:style>
  <w:style w:type="paragraph" w:customStyle="1" w:styleId="ConsPlusNormal">
    <w:name w:val="ConsPlusNormal"/>
    <w:uiPriority w:val="99"/>
    <w:rsid w:val="00E27A6E"/>
    <w:pPr>
      <w:widowControl w:val="0"/>
      <w:autoSpaceDE w:val="0"/>
      <w:autoSpaceDN w:val="0"/>
      <w:adjustRightInd w:val="0"/>
      <w:ind w:firstLine="720"/>
    </w:pPr>
    <w:rPr>
      <w:rFonts w:ascii="Arial" w:eastAsia="Times New Roman" w:hAnsi="Arial" w:cs="Arial"/>
      <w:sz w:val="20"/>
      <w:szCs w:val="20"/>
    </w:rPr>
  </w:style>
  <w:style w:type="paragraph" w:styleId="a6">
    <w:name w:val="Balloon Text"/>
    <w:basedOn w:val="a"/>
    <w:link w:val="a7"/>
    <w:uiPriority w:val="99"/>
    <w:semiHidden/>
    <w:rsid w:val="006D66C4"/>
    <w:rPr>
      <w:rFonts w:ascii="Tahoma" w:hAnsi="Tahoma" w:cs="Tahoma"/>
      <w:sz w:val="16"/>
      <w:szCs w:val="16"/>
    </w:rPr>
  </w:style>
  <w:style w:type="character" w:customStyle="1" w:styleId="a7">
    <w:name w:val="Текст выноски Знак"/>
    <w:basedOn w:val="a0"/>
    <w:link w:val="a6"/>
    <w:uiPriority w:val="99"/>
    <w:semiHidden/>
    <w:locked/>
    <w:rsid w:val="006D66C4"/>
    <w:rPr>
      <w:rFonts w:ascii="Tahoma" w:hAnsi="Tahoma" w:cs="Tahoma"/>
      <w:sz w:val="16"/>
      <w:szCs w:val="16"/>
      <w:lang w:eastAsia="ru-RU"/>
    </w:rPr>
  </w:style>
  <w:style w:type="character" w:customStyle="1" w:styleId="FontStyle19">
    <w:name w:val="Font Style19"/>
    <w:uiPriority w:val="99"/>
    <w:rsid w:val="00A345C9"/>
    <w:rPr>
      <w:rFonts w:ascii="Times New Roman" w:hAnsi="Times New Roman"/>
      <w:sz w:val="26"/>
    </w:rPr>
  </w:style>
  <w:style w:type="character" w:customStyle="1" w:styleId="FontStyle18">
    <w:name w:val="Font Style18"/>
    <w:uiPriority w:val="99"/>
    <w:rsid w:val="006516B8"/>
    <w:rPr>
      <w:rFonts w:ascii="Times New Roman" w:hAnsi="Times New Roman"/>
      <w:b/>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1CBD2D32068107F39C56486F4251DB24EFD48943A5CEC928E24C1DC4A3090B9E3AC39470C10CFDA596B3IB4AO" TargetMode="External"/><Relationship Id="rId13" Type="http://schemas.openxmlformats.org/officeDocument/2006/relationships/hyperlink" Target="consultantplus://offline/ref=5242E35292DC58B5B010790B5524FB1438F375A63BD41F6DD6312E39D3jBVAM" TargetMode="External"/><Relationship Id="rId3" Type="http://schemas.openxmlformats.org/officeDocument/2006/relationships/settings" Target="settings.xml"/><Relationship Id="rId7" Type="http://schemas.openxmlformats.org/officeDocument/2006/relationships/hyperlink" Target="consultantplus://offline/ref=921CBD2D32068107F39C56486F4251DB24EFD48943A5CEC928E24C1DC4A3090B9E3AC39470C10CFDA595B8IB49O" TargetMode="External"/><Relationship Id="rId12" Type="http://schemas.openxmlformats.org/officeDocument/2006/relationships/hyperlink" Target="consultantplus://offline/ref=921CBD2D32068107F39C56486F4251DB24EFD48943A5CEC928E24C1DC4A3090B9E3AC39470C10CFDA596B3IB4E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21CBD2D32068107F39C56486F4251DB24EFD48943A5CEC928E24C1DC4A3090B9E3AC39470C10CFDA595B8IB4AO" TargetMode="External"/><Relationship Id="rId11" Type="http://schemas.openxmlformats.org/officeDocument/2006/relationships/hyperlink" Target="consultantplus://offline/ref=921CBD2D32068107F39C56486F4251DB24EFD48943A5CEC928E24C1DC4A3090B9E3AC39470C10CFDA596BDIB4DO" TargetMode="External"/><Relationship Id="rId5" Type="http://schemas.openxmlformats.org/officeDocument/2006/relationships/hyperlink" Target="consultantplus://offline/ref=921CBD2D32068107F39C56486F4251DB24EFD48943A5CEC928E24C1DC4A3090B9E3AC39470C10CFDA595B8IB48O" TargetMode="External"/><Relationship Id="rId15" Type="http://schemas.openxmlformats.org/officeDocument/2006/relationships/hyperlink" Target="consultantplus://offline/ref=95127B820DE0FD39CD696EE0D495E75744692D679D1DCFAD045B9EFB17B0CCF" TargetMode="External"/><Relationship Id="rId10" Type="http://schemas.openxmlformats.org/officeDocument/2006/relationships/hyperlink" Target="consultantplus://offline/ref=921CBD2D32068107F39C56486F4251DB24EFD48943A5CEC928E24C1DC4A3090B9E3AC39470C10CFDA596B3IB4AO" TargetMode="External"/><Relationship Id="rId4" Type="http://schemas.openxmlformats.org/officeDocument/2006/relationships/webSettings" Target="webSettings.xml"/><Relationship Id="rId9" Type="http://schemas.openxmlformats.org/officeDocument/2006/relationships/hyperlink" Target="consultantplus://offline/ref=921CBD2D32068107F39C56486F4251DB24EFD48943A5CEC928E24C1DC4A3090B9E3AC39470C10CFDA595B8IB4DO" TargetMode="External"/><Relationship Id="rId14" Type="http://schemas.openxmlformats.org/officeDocument/2006/relationships/hyperlink" Target="consultantplus://offline/ref=5242E35292DC58B5B010790B5524FB1438F375A53CD41F6DD6312E39D3jB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10</Pages>
  <Words>2799</Words>
  <Characters>22159</Characters>
  <Application>Microsoft Office Word</Application>
  <DocSecurity>0</DocSecurity>
  <Lines>184</Lines>
  <Paragraphs>49</Paragraphs>
  <ScaleCrop>false</ScaleCrop>
  <Company>Совет Заинского муниципального района</Company>
  <LinksUpToDate>false</LinksUpToDate>
  <CharactersWithSpaces>24909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Home</cp:lastModifiedBy>
  <cp:revision>21</cp:revision>
  <cp:lastPrinted>2012-07-18T06:53:00Z</cp:lastPrinted>
  <dcterms:created xsi:type="dcterms:W3CDTF">2012-05-02T14:30:00Z</dcterms:created>
  <dcterms:modified xsi:type="dcterms:W3CDTF">2013-04-03T11:31:00Z</dcterms:modified>
</cp:coreProperties>
</file>