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B3E48" w14:textId="1F05B52E" w:rsidR="004B0615" w:rsidRPr="00FE4BFB" w:rsidRDefault="004B0615" w:rsidP="004B0615">
      <w:pPr>
        <w:pStyle w:val="30"/>
        <w:shd w:val="clear" w:color="auto" w:fill="auto"/>
        <w:spacing w:after="347" w:line="365" w:lineRule="exact"/>
        <w:ind w:right="120"/>
        <w:jc w:val="right"/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</w:pPr>
      <w:r w:rsidRPr="00FE4BFB">
        <w:rPr>
          <w:rFonts w:ascii="Times New Roman" w:hAnsi="Times New Roman" w:cs="Times New Roman"/>
          <w:b w:val="0"/>
          <w:i/>
          <w:color w:val="000000"/>
          <w:sz w:val="28"/>
          <w:szCs w:val="28"/>
          <w:lang w:eastAsia="ru-RU" w:bidi="ru-RU"/>
        </w:rPr>
        <w:t>Приложение</w:t>
      </w:r>
    </w:p>
    <w:p w14:paraId="154972DC" w14:textId="0F31BD81" w:rsidR="00FE4BCD" w:rsidRPr="00FE4BCD" w:rsidRDefault="00FE4BCD" w:rsidP="00FE4BCD">
      <w:pPr>
        <w:pStyle w:val="30"/>
        <w:shd w:val="clear" w:color="auto" w:fill="auto"/>
        <w:spacing w:after="347" w:line="365" w:lineRule="exact"/>
        <w:ind w:right="120"/>
        <w:jc w:val="center"/>
        <w:rPr>
          <w:rFonts w:ascii="Times New Roman" w:hAnsi="Times New Roman" w:cs="Times New Roman"/>
        </w:rPr>
      </w:pPr>
      <w:r w:rsidRPr="00FE4BF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FE4BFB" w:rsidRPr="00FE4BF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редставители Некоммерческой </w:t>
      </w:r>
      <w:proofErr w:type="spellStart"/>
      <w:r w:rsidR="00FE4BFB" w:rsidRPr="00FE4BF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микрокредитной</w:t>
      </w:r>
      <w:proofErr w:type="spellEnd"/>
      <w:r w:rsidR="00FE4BFB" w:rsidRPr="00FE4BF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компании «Фонд поддержки предпринимательства Республики Татарстан»</w:t>
      </w:r>
      <w:r w:rsidR="00FE4BF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E4B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</w:p>
    <w:p w14:paraId="4E4DBFB0" w14:textId="77777777" w:rsidR="00FE4BCD" w:rsidRPr="00FE4BCD" w:rsidRDefault="00FE4BCD" w:rsidP="00FE4BCD">
      <w:pPr>
        <w:framePr w:w="9360" w:wrap="notBeside" w:vAnchor="text" w:hAnchor="text" w:xAlign="center" w:y="1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245"/>
      </w:tblGrid>
      <w:tr w:rsidR="006F1699" w:rsidRPr="008277CF" w14:paraId="198BD7E3" w14:textId="77777777" w:rsidTr="00B36554">
        <w:trPr>
          <w:trHeight w:hRule="exact" w:val="1513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0A154B13" w14:textId="11A2D1D9" w:rsidR="006F1699" w:rsidRPr="008277CF" w:rsidRDefault="006F1699" w:rsidP="00FE4BCD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Центр поддержки предпринимательства Республики Татарстан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12FE7696" w14:textId="77777777" w:rsidR="006F1699" w:rsidRPr="008277CF" w:rsidRDefault="006F1699" w:rsidP="00FE4BCD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г.Казань</w:t>
            </w:r>
            <w:proofErr w:type="spellEnd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 xml:space="preserve">, </w:t>
            </w: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ул.Петербургская</w:t>
            </w:r>
            <w:proofErr w:type="spellEnd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 xml:space="preserve">, д.28, каб.17 </w:t>
            </w:r>
          </w:p>
          <w:p w14:paraId="6DEDDE08" w14:textId="1123519C" w:rsidR="006F1699" w:rsidRPr="008277CF" w:rsidRDefault="006F1699" w:rsidP="00FE4BCD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8(843) 524-90-90</w:t>
            </w:r>
          </w:p>
        </w:tc>
      </w:tr>
      <w:tr w:rsidR="006F1699" w:rsidRPr="008277CF" w14:paraId="762D67A0" w14:textId="77777777" w:rsidTr="00B36554">
        <w:trPr>
          <w:trHeight w:hRule="exact" w:val="1280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29DDF7E3" w14:textId="7C936CCA" w:rsidR="006F1699" w:rsidRPr="008277CF" w:rsidRDefault="006F1699" w:rsidP="006F1699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 xml:space="preserve">Никитина Элина </w:t>
            </w: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Фаритовна</w:t>
            </w:r>
            <w:proofErr w:type="spellEnd"/>
          </w:p>
        </w:tc>
        <w:tc>
          <w:tcPr>
            <w:tcW w:w="5245" w:type="dxa"/>
            <w:shd w:val="clear" w:color="auto" w:fill="FFFFFF"/>
            <w:vAlign w:val="center"/>
          </w:tcPr>
          <w:p w14:paraId="3EC17C57" w14:textId="77777777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г. Альметьевск,</w:t>
            </w:r>
          </w:p>
          <w:p w14:paraId="1FCBF24B" w14:textId="77777777" w:rsidR="006F1699" w:rsidRPr="008277CF" w:rsidRDefault="006F1699" w:rsidP="006F1699">
            <w:pPr>
              <w:pStyle w:val="a3"/>
              <w:jc w:val="center"/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ул. </w:t>
            </w:r>
            <w:proofErr w:type="spellStart"/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Фахретдина</w:t>
            </w:r>
            <w:proofErr w:type="spellEnd"/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, д. 466 </w:t>
            </w:r>
          </w:p>
          <w:p w14:paraId="437B76B0" w14:textId="30784554" w:rsidR="006F1699" w:rsidRPr="008277CF" w:rsidRDefault="006F1699" w:rsidP="006F1699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+7 (917)</w:t>
            </w:r>
            <w:r w:rsidR="004944A4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</w:t>
            </w: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911</w:t>
            </w:r>
            <w:r w:rsidR="004944A4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</w:t>
            </w: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44</w:t>
            </w:r>
            <w:r w:rsidR="004944A4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</w:t>
            </w: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44</w:t>
            </w:r>
          </w:p>
        </w:tc>
      </w:tr>
      <w:tr w:rsidR="006F1699" w:rsidRPr="008277CF" w14:paraId="0884A47E" w14:textId="77777777" w:rsidTr="006F1699">
        <w:trPr>
          <w:trHeight w:hRule="exact" w:val="1416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23171250" w14:textId="77777777" w:rsidR="006F1699" w:rsidRPr="008277CF" w:rsidRDefault="006F1699" w:rsidP="006F1699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Петров Данил Михайлович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47263D29" w14:textId="77777777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г. Набережные Челны,</w:t>
            </w:r>
          </w:p>
          <w:p w14:paraId="0192AF21" w14:textId="77777777" w:rsidR="006F1699" w:rsidRPr="008277CF" w:rsidRDefault="006F1699" w:rsidP="006F1699">
            <w:pPr>
              <w:pStyle w:val="a3"/>
              <w:jc w:val="center"/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ул. Хасана </w:t>
            </w:r>
            <w:proofErr w:type="spellStart"/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Туфана</w:t>
            </w:r>
            <w:proofErr w:type="spellEnd"/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, д. 23 </w:t>
            </w:r>
            <w:proofErr w:type="spellStart"/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каб</w:t>
            </w:r>
            <w:proofErr w:type="spellEnd"/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. 106 </w:t>
            </w:r>
          </w:p>
          <w:p w14:paraId="21052D48" w14:textId="471812B6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+7 (905) 039 22 78</w:t>
            </w:r>
          </w:p>
        </w:tc>
      </w:tr>
      <w:tr w:rsidR="006F1699" w:rsidRPr="008277CF" w14:paraId="18D776A8" w14:textId="77777777" w:rsidTr="006F1699">
        <w:trPr>
          <w:trHeight w:hRule="exact" w:val="1265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63A72520" w14:textId="77777777" w:rsidR="006F1699" w:rsidRPr="008277CF" w:rsidRDefault="006F1699" w:rsidP="006F1699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Гарифьянов</w:t>
            </w:r>
            <w:proofErr w:type="spellEnd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 xml:space="preserve"> Радик </w:t>
            </w: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Айратович</w:t>
            </w:r>
            <w:proofErr w:type="spellEnd"/>
          </w:p>
        </w:tc>
        <w:tc>
          <w:tcPr>
            <w:tcW w:w="5245" w:type="dxa"/>
            <w:shd w:val="clear" w:color="auto" w:fill="FFFFFF"/>
            <w:vAlign w:val="center"/>
          </w:tcPr>
          <w:p w14:paraId="1E48350A" w14:textId="77777777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г. Нижнекамск,</w:t>
            </w:r>
          </w:p>
          <w:p w14:paraId="293B69B2" w14:textId="77777777" w:rsidR="006F1699" w:rsidRPr="008277CF" w:rsidRDefault="006F1699" w:rsidP="006F1699">
            <w:pPr>
              <w:pStyle w:val="a3"/>
              <w:jc w:val="center"/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ул. Школьный б-р, 2А         </w:t>
            </w:r>
          </w:p>
          <w:p w14:paraId="53277023" w14:textId="11088315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+7 (987)</w:t>
            </w:r>
            <w:r w:rsidR="004944A4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</w:t>
            </w:r>
            <w:bookmarkStart w:id="0" w:name="_GoBack"/>
            <w:bookmarkEnd w:id="0"/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298 49 87</w:t>
            </w:r>
          </w:p>
        </w:tc>
      </w:tr>
      <w:tr w:rsidR="006F1699" w:rsidRPr="008277CF" w14:paraId="3A52D6C0" w14:textId="77777777" w:rsidTr="006F1699">
        <w:trPr>
          <w:trHeight w:hRule="exact" w:val="1426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1CEFC567" w14:textId="77777777" w:rsidR="006F1699" w:rsidRPr="008277CF" w:rsidRDefault="006F1699" w:rsidP="006F1699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Габдеева</w:t>
            </w:r>
            <w:proofErr w:type="spellEnd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 xml:space="preserve"> </w:t>
            </w: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Алия</w:t>
            </w:r>
            <w:proofErr w:type="spellEnd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 xml:space="preserve"> </w:t>
            </w: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Фазыловна</w:t>
            </w:r>
            <w:proofErr w:type="spellEnd"/>
          </w:p>
        </w:tc>
        <w:tc>
          <w:tcPr>
            <w:tcW w:w="5245" w:type="dxa"/>
            <w:shd w:val="clear" w:color="auto" w:fill="FFFFFF"/>
            <w:vAlign w:val="center"/>
          </w:tcPr>
          <w:p w14:paraId="3574C700" w14:textId="77777777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г. Зеленодольск,</w:t>
            </w:r>
          </w:p>
          <w:p w14:paraId="67A75B43" w14:textId="77777777" w:rsidR="006F1699" w:rsidRPr="008277CF" w:rsidRDefault="006F1699" w:rsidP="006F1699">
            <w:pPr>
              <w:pStyle w:val="a3"/>
              <w:jc w:val="center"/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Ул. Первомайская, д. 20     </w:t>
            </w:r>
          </w:p>
          <w:p w14:paraId="5C0328E2" w14:textId="67529EEA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 +7 (904) 672 69 00</w:t>
            </w:r>
          </w:p>
        </w:tc>
      </w:tr>
      <w:tr w:rsidR="006F1699" w:rsidRPr="008277CF" w14:paraId="67135791" w14:textId="77777777" w:rsidTr="006F1699">
        <w:trPr>
          <w:trHeight w:hRule="exact" w:val="1418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17055F8A" w14:textId="20926DBF" w:rsidR="006F1699" w:rsidRPr="008277CF" w:rsidRDefault="006F1699" w:rsidP="006F1699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Мясников Вадим Олегович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C88EF16" w14:textId="77777777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г. Чистополь,</w:t>
            </w:r>
          </w:p>
          <w:p w14:paraId="2E05BB0E" w14:textId="77777777" w:rsidR="006F1699" w:rsidRPr="008277CF" w:rsidRDefault="006F1699" w:rsidP="006F1699">
            <w:pPr>
              <w:pStyle w:val="a3"/>
              <w:jc w:val="center"/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ул. Энгельса д. 127а              </w:t>
            </w:r>
          </w:p>
          <w:p w14:paraId="58F34497" w14:textId="1A64F488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Style w:val="29pt"/>
                <w:rFonts w:ascii="Times New Roman" w:eastAsia="Microsoft Sans Serif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+7 (927) 447 53 64</w:t>
            </w:r>
          </w:p>
        </w:tc>
      </w:tr>
      <w:tr w:rsidR="006F1699" w:rsidRPr="008277CF" w14:paraId="6A2CF7D4" w14:textId="77777777" w:rsidTr="008277CF">
        <w:trPr>
          <w:trHeight w:hRule="exact" w:val="1420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749F2595" w14:textId="075A0773" w:rsidR="006F1699" w:rsidRPr="008277CF" w:rsidRDefault="001847F2" w:rsidP="006F1699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</w:pPr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 xml:space="preserve">Сафин Марат </w:t>
            </w:r>
            <w:proofErr w:type="spellStart"/>
            <w:r w:rsidRPr="008277CF">
              <w:rPr>
                <w:rStyle w:val="21"/>
                <w:rFonts w:ascii="Times New Roman" w:eastAsia="Microsoft Sans Serif" w:hAnsi="Times New Roman" w:cs="Times New Roman"/>
                <w:b w:val="0"/>
                <w:bCs w:val="0"/>
                <w:shd w:val="clear" w:color="auto" w:fill="auto"/>
              </w:rPr>
              <w:t>Кадырович</w:t>
            </w:r>
            <w:proofErr w:type="spellEnd"/>
          </w:p>
        </w:tc>
        <w:tc>
          <w:tcPr>
            <w:tcW w:w="5245" w:type="dxa"/>
            <w:shd w:val="clear" w:color="auto" w:fill="FFFFFF"/>
            <w:vAlign w:val="center"/>
          </w:tcPr>
          <w:p w14:paraId="45B30527" w14:textId="77777777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77CF">
              <w:rPr>
                <w:rFonts w:ascii="Times New Roman" w:hAnsi="Times New Roman" w:cs="Times New Roman"/>
              </w:rPr>
              <w:t>г.Елабуга</w:t>
            </w:r>
            <w:proofErr w:type="spellEnd"/>
            <w:r w:rsidRPr="008277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277CF">
              <w:rPr>
                <w:rFonts w:ascii="Times New Roman" w:hAnsi="Times New Roman" w:cs="Times New Roman"/>
              </w:rPr>
              <w:t>ул.Казанская</w:t>
            </w:r>
            <w:proofErr w:type="spellEnd"/>
            <w:r w:rsidRPr="008277CF">
              <w:rPr>
                <w:rFonts w:ascii="Times New Roman" w:hAnsi="Times New Roman" w:cs="Times New Roman"/>
              </w:rPr>
              <w:t>, д.13</w:t>
            </w:r>
          </w:p>
          <w:p w14:paraId="5BB57B96" w14:textId="50F28C40" w:rsidR="006F1699" w:rsidRPr="008277CF" w:rsidRDefault="006F1699" w:rsidP="006F16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77CF">
              <w:rPr>
                <w:rFonts w:ascii="Times New Roman" w:hAnsi="Times New Roman" w:cs="Times New Roman"/>
              </w:rPr>
              <w:t>8 (8555) 77-83-42</w:t>
            </w:r>
          </w:p>
        </w:tc>
      </w:tr>
    </w:tbl>
    <w:p w14:paraId="5C906937" w14:textId="77777777" w:rsidR="00A25FA9" w:rsidRPr="00FE4BCD" w:rsidRDefault="00A25FA9" w:rsidP="00FE4BCD">
      <w:pPr>
        <w:jc w:val="center"/>
        <w:rPr>
          <w:rFonts w:ascii="Times New Roman" w:hAnsi="Times New Roman" w:cs="Times New Roman"/>
        </w:rPr>
      </w:pPr>
    </w:p>
    <w:sectPr w:rsidR="00A25FA9" w:rsidRPr="00FE4BCD" w:rsidSect="00FE4B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0C"/>
    <w:rsid w:val="00090ABA"/>
    <w:rsid w:val="000F2135"/>
    <w:rsid w:val="000F7BFE"/>
    <w:rsid w:val="00137B54"/>
    <w:rsid w:val="001847F2"/>
    <w:rsid w:val="0020370C"/>
    <w:rsid w:val="004944A4"/>
    <w:rsid w:val="004B0615"/>
    <w:rsid w:val="006D454C"/>
    <w:rsid w:val="006F1699"/>
    <w:rsid w:val="008277CF"/>
    <w:rsid w:val="008857BF"/>
    <w:rsid w:val="009D5BF3"/>
    <w:rsid w:val="00A25FA9"/>
    <w:rsid w:val="00A858EC"/>
    <w:rsid w:val="00B36554"/>
    <w:rsid w:val="00FE4BCD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E314"/>
  <w15:chartTrackingRefBased/>
  <w15:docId w15:val="{F4AA98AC-DFEE-4670-8006-4A16C696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BC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E4BC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E4BCD"/>
    <w:rPr>
      <w:rFonts w:ascii="Calibri" w:eastAsia="Calibri" w:hAnsi="Calibri" w:cs="Calibri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E4BCD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FE4BCD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;Курсив"/>
    <w:basedOn w:val="2"/>
    <w:rsid w:val="00FE4BCD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E4BCD"/>
    <w:pPr>
      <w:shd w:val="clear" w:color="auto" w:fill="FFFFFF"/>
      <w:spacing w:line="287" w:lineRule="exact"/>
      <w:jc w:val="both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FE4BCD"/>
    <w:pPr>
      <w:shd w:val="clear" w:color="auto" w:fill="FFFFFF"/>
      <w:spacing w:line="0" w:lineRule="atLeast"/>
      <w:ind w:hanging="56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FE4BC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ЦПП</dc:creator>
  <cp:keywords/>
  <dc:description/>
  <cp:lastModifiedBy>ЦПП</cp:lastModifiedBy>
  <cp:revision>26</cp:revision>
  <dcterms:created xsi:type="dcterms:W3CDTF">2018-11-19T13:52:00Z</dcterms:created>
  <dcterms:modified xsi:type="dcterms:W3CDTF">2018-11-22T12:49:00Z</dcterms:modified>
</cp:coreProperties>
</file>