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6F" w:rsidRPr="00B14D6F" w:rsidRDefault="00B14D6F" w:rsidP="00B1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D6F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B14D6F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B14D6F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B14D6F" w:rsidRPr="00B14D6F" w:rsidRDefault="00B14D6F" w:rsidP="00B1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14D6F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B14D6F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B14D6F" w:rsidRPr="00B14D6F" w:rsidRDefault="00B14D6F" w:rsidP="00B1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D6F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B14D6F" w:rsidRPr="00B14D6F" w:rsidRDefault="00B14D6F" w:rsidP="00B14D6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14D6F" w:rsidRPr="00B14D6F" w:rsidRDefault="00B14D6F" w:rsidP="00B1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D6F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:rsidR="00B14D6F" w:rsidRPr="00B14D6F" w:rsidRDefault="00B14D6F" w:rsidP="00B14D6F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 w:rsidRPr="00B14D6F">
        <w:rPr>
          <w:b/>
          <w:sz w:val="32"/>
          <w:szCs w:val="32"/>
        </w:rPr>
        <w:t>№</w:t>
      </w:r>
      <w:r w:rsidR="00D63F31">
        <w:rPr>
          <w:b/>
          <w:sz w:val="32"/>
          <w:szCs w:val="32"/>
        </w:rPr>
        <w:t>133</w:t>
      </w:r>
      <w:r w:rsidRPr="00B14D6F">
        <w:rPr>
          <w:b/>
          <w:sz w:val="32"/>
          <w:szCs w:val="32"/>
        </w:rPr>
        <w:t xml:space="preserve">                                                 </w:t>
      </w:r>
      <w:r>
        <w:rPr>
          <w:b/>
          <w:sz w:val="32"/>
          <w:szCs w:val="32"/>
        </w:rPr>
        <w:t xml:space="preserve">           «</w:t>
      </w:r>
      <w:r w:rsidR="00D63F31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 xml:space="preserve">» </w:t>
      </w:r>
      <w:r w:rsidR="00D63F31">
        <w:rPr>
          <w:b/>
          <w:sz w:val="32"/>
          <w:szCs w:val="32"/>
        </w:rPr>
        <w:t>ноября</w:t>
      </w:r>
      <w:r>
        <w:rPr>
          <w:b/>
          <w:sz w:val="32"/>
          <w:szCs w:val="32"/>
        </w:rPr>
        <w:t xml:space="preserve">  2018</w:t>
      </w:r>
      <w:r w:rsidRPr="00B14D6F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.</w:t>
      </w:r>
    </w:p>
    <w:p w:rsidR="00965827" w:rsidRPr="0099146A" w:rsidRDefault="00965827" w:rsidP="0099146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О внесении изменений </w:t>
      </w:r>
      <w:r w:rsidR="001510C9"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в Решение </w:t>
      </w:r>
      <w:r w:rsidR="001510C9">
        <w:rPr>
          <w:rStyle w:val="dash04110435043700200438043d04420435044004320430043b0430char"/>
          <w:b/>
          <w:bCs/>
          <w:color w:val="000000"/>
          <w:sz w:val="28"/>
          <w:szCs w:val="28"/>
        </w:rPr>
        <w:t>Совета</w:t>
      </w:r>
    </w:p>
    <w:p w:rsidR="00566AE1" w:rsidRPr="00B852CB" w:rsidRDefault="00E90882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Аксаринского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   </w:t>
      </w:r>
      <w:r w:rsidR="001510C9"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 поселения</w:t>
      </w:r>
    </w:p>
    <w:p w:rsidR="00566AE1" w:rsidRPr="001510C9" w:rsidRDefault="00566AE1" w:rsidP="00566AE1">
      <w:pPr>
        <w:pStyle w:val="dash04110435043700200438043d04420435044004320430043b043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</w:t>
      </w:r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муниципального</w:t>
      </w:r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</w:t>
      </w:r>
      <w:r w:rsidR="001510C9"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</w:t>
      </w:r>
      <w:r w:rsidR="0099146A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от 1</w:t>
      </w:r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5</w:t>
      </w:r>
      <w:r w:rsidR="0099146A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.11.2013 № 1</w:t>
      </w:r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2</w:t>
      </w:r>
      <w:r w:rsidR="00894518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5</w:t>
      </w:r>
    </w:p>
    <w:p w:rsidR="001510C9" w:rsidRDefault="001510C9" w:rsidP="001510C9">
      <w:pPr>
        <w:pStyle w:val="dash04110435043700200438043d04420435044004320430043b0430"/>
        <w:spacing w:before="0" w:beforeAutospacing="0" w:after="0" w:afterAutospacing="0"/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«Об утверждении Положения о бюджетном процессе </w:t>
      </w:r>
    </w:p>
    <w:p w:rsidR="001510C9" w:rsidRDefault="001510C9" w:rsidP="001510C9">
      <w:pPr>
        <w:pStyle w:val="dash04110435043700200438043d04420435044004320430043b0430"/>
        <w:spacing w:before="0" w:beforeAutospacing="0" w:after="0" w:afterAutospacing="0"/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в </w:t>
      </w:r>
      <w:proofErr w:type="spellStart"/>
      <w:r w:rsidR="00E90882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Аксаринском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сельском поселении </w:t>
      </w:r>
    </w:p>
    <w:p w:rsidR="007C13E1" w:rsidRDefault="001510C9" w:rsidP="001510C9">
      <w:pPr>
        <w:pStyle w:val="dash04110435043700200438043d04420435044004320430043b0430"/>
        <w:spacing w:before="0" w:beforeAutospacing="0" w:after="0" w:afterAutospacing="0"/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</w:pPr>
      <w:proofErr w:type="spell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Заинского</w:t>
      </w:r>
      <w:proofErr w:type="spell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муниципального района </w:t>
      </w:r>
    </w:p>
    <w:p w:rsidR="00566AE1" w:rsidRPr="00B852CB" w:rsidRDefault="001510C9" w:rsidP="001510C9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</w:t>
      </w:r>
      <w:r w:rsidR="007C13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еспублики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Т</w:t>
      </w:r>
      <w:r w:rsidR="007C13E1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атарстан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»</w:t>
      </w:r>
    </w:p>
    <w:bookmarkEnd w:id="0"/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B14D6F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</w:t>
      </w:r>
      <w:r w:rsidR="00894518">
        <w:rPr>
          <w:rStyle w:val="consplustitlechar"/>
          <w:color w:val="000000"/>
          <w:sz w:val="28"/>
          <w:szCs w:val="28"/>
        </w:rPr>
        <w:t>    В соответствии с Бюджетным </w:t>
      </w:r>
      <w:r w:rsidRPr="00B852CB">
        <w:rPr>
          <w:rStyle w:val="consplustitlechar"/>
          <w:color w:val="000000"/>
          <w:sz w:val="28"/>
          <w:szCs w:val="28"/>
        </w:rPr>
        <w:t xml:space="preserve">кодексом Российской Федерации, </w:t>
      </w:r>
      <w:r w:rsidR="001510C9">
        <w:rPr>
          <w:rStyle w:val="consplustitlechar"/>
          <w:color w:val="000000"/>
          <w:sz w:val="28"/>
          <w:szCs w:val="28"/>
        </w:rPr>
        <w:t>руководствуясь</w:t>
      </w:r>
      <w:r w:rsidR="00E90882">
        <w:rPr>
          <w:rStyle w:val="consplustitlechar"/>
          <w:color w:val="000000"/>
          <w:sz w:val="28"/>
          <w:szCs w:val="28"/>
        </w:rPr>
        <w:t xml:space="preserve"> </w:t>
      </w:r>
      <w:r w:rsidR="001510C9">
        <w:rPr>
          <w:rStyle w:val="consplustitlechar"/>
          <w:color w:val="000000"/>
          <w:sz w:val="28"/>
          <w:szCs w:val="28"/>
        </w:rPr>
        <w:t>Уставом</w:t>
      </w:r>
      <w:r w:rsidR="00E90882">
        <w:rPr>
          <w:rStyle w:val="consplustitlechar"/>
          <w:color w:val="000000"/>
          <w:sz w:val="28"/>
          <w:szCs w:val="28"/>
        </w:rPr>
        <w:t xml:space="preserve"> </w:t>
      </w:r>
      <w:proofErr w:type="spellStart"/>
      <w:r w:rsidR="00E90882">
        <w:rPr>
          <w:rStyle w:val="consplustitlechar"/>
          <w:color w:val="000000"/>
          <w:sz w:val="28"/>
          <w:szCs w:val="28"/>
        </w:rPr>
        <w:t>Аксаринского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E90882">
        <w:rPr>
          <w:rStyle w:val="consplustitlechar"/>
          <w:color w:val="000000"/>
          <w:sz w:val="28"/>
          <w:szCs w:val="28"/>
        </w:rPr>
        <w:t>Аксаринского</w:t>
      </w:r>
      <w:proofErr w:type="spellEnd"/>
      <w:r w:rsidR="00E90882"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proofErr w:type="spellStart"/>
      <w:r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consplustitlechar"/>
          <w:color w:val="000000"/>
          <w:sz w:val="28"/>
          <w:szCs w:val="28"/>
        </w:rPr>
        <w:t xml:space="preserve"> муниципального района</w:t>
      </w:r>
    </w:p>
    <w:p w:rsidR="00F22296" w:rsidRDefault="00566AE1" w:rsidP="00F22296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566AE1" w:rsidRPr="001510C9" w:rsidRDefault="00566AE1" w:rsidP="00003A2C">
      <w:pPr>
        <w:pStyle w:val="consplu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1.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</w:t>
      </w:r>
      <w:r w:rsidR="001510C9">
        <w:rPr>
          <w:rStyle w:val="dash04110435043700200438043d04420435044004320430043b0430char"/>
          <w:color w:val="000000"/>
          <w:sz w:val="28"/>
          <w:szCs w:val="28"/>
        </w:rPr>
        <w:t>Положение о бюджетном процессе в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proofErr w:type="spellStart"/>
      <w:r w:rsidR="00E90882">
        <w:rPr>
          <w:rStyle w:val="dash04110435043700200438043d04420435044004320430043b0430char"/>
          <w:color w:val="000000"/>
          <w:sz w:val="28"/>
          <w:szCs w:val="28"/>
        </w:rPr>
        <w:t>Аксаринском</w:t>
      </w:r>
      <w:proofErr w:type="spellEnd"/>
      <w:r w:rsidR="00E90882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7C13E1">
        <w:rPr>
          <w:rStyle w:val="dash04110435043700200438043d04420435044004320430043b0430char"/>
          <w:color w:val="000000"/>
          <w:sz w:val="28"/>
          <w:szCs w:val="28"/>
        </w:rPr>
        <w:t>сельском поселении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</w:t>
      </w:r>
      <w:r>
        <w:rPr>
          <w:rStyle w:val="dash04110435043700200438043d04420435044004320430043b0430char"/>
          <w:color w:val="000000"/>
          <w:sz w:val="28"/>
          <w:szCs w:val="28"/>
        </w:rPr>
        <w:t>нского</w:t>
      </w:r>
      <w:proofErr w:type="spellEnd"/>
      <w:r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</w:t>
      </w:r>
      <w:r w:rsidR="001510C9">
        <w:rPr>
          <w:rStyle w:val="dash04110435043700200438043d04420435044004320430043b0430char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E90882">
        <w:rPr>
          <w:rStyle w:val="consplustitlechar"/>
          <w:color w:val="000000"/>
          <w:sz w:val="28"/>
          <w:szCs w:val="28"/>
        </w:rPr>
        <w:t>Аксаринского</w:t>
      </w:r>
      <w:proofErr w:type="spellEnd"/>
      <w:r w:rsidR="001510C9" w:rsidRPr="00B852CB">
        <w:rPr>
          <w:rStyle w:val="consplustitlechar"/>
          <w:color w:val="000000"/>
          <w:sz w:val="28"/>
          <w:szCs w:val="28"/>
        </w:rPr>
        <w:t xml:space="preserve"> сельского поселения </w:t>
      </w:r>
      <w:proofErr w:type="spellStart"/>
      <w:r w:rsidR="001510C9" w:rsidRPr="00B852CB">
        <w:rPr>
          <w:rStyle w:val="consplustitlechar"/>
          <w:color w:val="000000"/>
          <w:sz w:val="28"/>
          <w:szCs w:val="28"/>
        </w:rPr>
        <w:t>Заинского</w:t>
      </w:r>
      <w:proofErr w:type="spellEnd"/>
      <w:r w:rsidR="001510C9" w:rsidRPr="00B852CB">
        <w:rPr>
          <w:rStyle w:val="consplustitlechar"/>
          <w:color w:val="000000"/>
          <w:sz w:val="28"/>
          <w:szCs w:val="28"/>
        </w:rPr>
        <w:t xml:space="preserve"> муниципального района</w:t>
      </w:r>
      <w:r w:rsidR="0099146A">
        <w:rPr>
          <w:rStyle w:val="consplustitlechar"/>
          <w:color w:val="000000"/>
          <w:sz w:val="28"/>
          <w:szCs w:val="28"/>
        </w:rPr>
        <w:t xml:space="preserve"> от 1</w:t>
      </w:r>
      <w:r w:rsidR="00E90882">
        <w:rPr>
          <w:rStyle w:val="consplustitlechar"/>
          <w:color w:val="000000"/>
          <w:sz w:val="28"/>
          <w:szCs w:val="28"/>
        </w:rPr>
        <w:t>5</w:t>
      </w:r>
      <w:r w:rsidR="0099146A">
        <w:rPr>
          <w:rStyle w:val="consplustitlechar"/>
          <w:color w:val="000000"/>
          <w:sz w:val="28"/>
          <w:szCs w:val="28"/>
        </w:rPr>
        <w:t>.11.2013 № 1</w:t>
      </w:r>
      <w:r w:rsidR="00E90882">
        <w:rPr>
          <w:rStyle w:val="consplustitlechar"/>
          <w:color w:val="000000"/>
          <w:sz w:val="28"/>
          <w:szCs w:val="28"/>
        </w:rPr>
        <w:t>2</w:t>
      </w:r>
      <w:r w:rsidR="00003A2C">
        <w:rPr>
          <w:rStyle w:val="consplustitlechar"/>
          <w:color w:val="000000"/>
          <w:sz w:val="28"/>
          <w:szCs w:val="28"/>
        </w:rPr>
        <w:t>5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«О</w:t>
      </w:r>
      <w:r w:rsidR="00003A2C">
        <w:rPr>
          <w:rStyle w:val="dash04110435043700200438043d04420435044004320430043b0430char"/>
          <w:color w:val="000000"/>
          <w:sz w:val="28"/>
          <w:szCs w:val="28"/>
        </w:rPr>
        <w:t xml:space="preserve">б утверждении </w:t>
      </w:r>
      <w:r w:rsidR="001510C9">
        <w:rPr>
          <w:rStyle w:val="dash04110435043700200438043d04420435044004320430043b0430char"/>
          <w:color w:val="000000"/>
          <w:sz w:val="28"/>
          <w:szCs w:val="28"/>
        </w:rPr>
        <w:t>Положения о бюджетном процессе в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proofErr w:type="spellStart"/>
      <w:r w:rsidR="00E90882">
        <w:rPr>
          <w:rStyle w:val="dash04110435043700200438043d04420435044004320430043b0430char"/>
          <w:color w:val="000000"/>
          <w:sz w:val="28"/>
          <w:szCs w:val="28"/>
        </w:rPr>
        <w:t>Аксаринском</w:t>
      </w:r>
      <w:proofErr w:type="spellEnd"/>
      <w:r w:rsidR="001510C9">
        <w:rPr>
          <w:rStyle w:val="dash04110435043700200438043d04420435044004320430043b0430char"/>
          <w:color w:val="000000"/>
          <w:sz w:val="28"/>
          <w:szCs w:val="28"/>
        </w:rPr>
        <w:t xml:space="preserve"> сельском поселении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proofErr w:type="spellStart"/>
      <w:r w:rsidRPr="00B852CB">
        <w:rPr>
          <w:rStyle w:val="dash04110435043700200438043d04420435044004320430043b0430char"/>
          <w:color w:val="000000"/>
          <w:sz w:val="28"/>
          <w:szCs w:val="28"/>
        </w:rPr>
        <w:t>Заинского</w:t>
      </w:r>
      <w:proofErr w:type="spellEnd"/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муниципального района </w:t>
      </w:r>
      <w:r w:rsidR="00003A2C">
        <w:rPr>
          <w:rStyle w:val="dash0426043204350442043e0432043e043500200432044b04340435043b0435043d04380435char"/>
          <w:color w:val="000000"/>
          <w:sz w:val="28"/>
          <w:szCs w:val="28"/>
        </w:rPr>
        <w:t xml:space="preserve">(с изменениями, внесенными </w:t>
      </w:r>
      <w:r w:rsidR="001510C9">
        <w:rPr>
          <w:rStyle w:val="dash0426043204350442043e0432043e043500200432044b04340435043b0435043d04380435char"/>
          <w:color w:val="000000"/>
          <w:sz w:val="28"/>
          <w:szCs w:val="28"/>
        </w:rPr>
        <w:t xml:space="preserve">Решением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№</w:t>
      </w:r>
      <w:r w:rsidR="0099146A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>206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 от </w:t>
      </w:r>
      <w:r w:rsidR="00003A2C">
        <w:rPr>
          <w:rStyle w:val="dash04110435043700200438043d04420435044004320430043b0430char"/>
          <w:color w:val="000000"/>
          <w:sz w:val="28"/>
          <w:szCs w:val="28"/>
        </w:rPr>
        <w:t>1</w:t>
      </w:r>
      <w:r w:rsidR="00E90882">
        <w:rPr>
          <w:rStyle w:val="dash04110435043700200438043d04420435044004320430043b0430char"/>
          <w:color w:val="000000"/>
          <w:sz w:val="28"/>
          <w:szCs w:val="28"/>
        </w:rPr>
        <w:t>4</w:t>
      </w:r>
      <w:r w:rsidR="001510C9">
        <w:rPr>
          <w:rStyle w:val="dash04110435043700200438043d04420435044004320430043b0430char"/>
          <w:color w:val="000000"/>
          <w:sz w:val="28"/>
          <w:szCs w:val="28"/>
        </w:rPr>
        <w:t>.03.2015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>)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1510C9" w:rsidRDefault="001510C9" w:rsidP="001510C9">
      <w:pPr>
        <w:pStyle w:val="consplustitle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Подпункт 3 пункта 27 изложить в следующей редакции:</w:t>
      </w:r>
    </w:p>
    <w:p w:rsidR="001510C9" w:rsidRPr="001510C9" w:rsidRDefault="001510C9" w:rsidP="00003A2C">
      <w:pPr>
        <w:pStyle w:val="consplustitl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«3. В двухнедельный срок с момента направления проекта решения о бюджете поселения с заключением Контрольно-счетной палаты в постоянные комиссии</w:t>
      </w:r>
      <w:r w:rsidR="00FF7AAE">
        <w:rPr>
          <w:sz w:val="28"/>
        </w:rPr>
        <w:t xml:space="preserve">, а также депутатам Совета </w:t>
      </w:r>
      <w:r w:rsidR="008F40DF">
        <w:rPr>
          <w:sz w:val="28"/>
        </w:rPr>
        <w:t>проект решения выносится на рассмотрение Совета. Решение о бюджете поселения принимается в одном чтении, открытым голосованием»;</w:t>
      </w:r>
    </w:p>
    <w:p w:rsidR="008F40DF" w:rsidRDefault="008F40DF" w:rsidP="00003A2C">
      <w:pPr>
        <w:pStyle w:val="consplustitle"/>
        <w:numPr>
          <w:ilvl w:val="1"/>
          <w:numId w:val="3"/>
        </w:numPr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Абзац 4 подпункта 2 пункта 17 изложить в следующей редакции:</w:t>
      </w:r>
    </w:p>
    <w:p w:rsidR="00231D54" w:rsidRDefault="008F40DF" w:rsidP="00003A2C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«основных </w:t>
      </w:r>
      <w:proofErr w:type="gramStart"/>
      <w:r>
        <w:rPr>
          <w:rStyle w:val="consplustitlechar"/>
          <w:color w:val="000000"/>
          <w:sz w:val="28"/>
          <w:szCs w:val="28"/>
        </w:rPr>
        <w:t>направлениях</w:t>
      </w:r>
      <w:proofErr w:type="gramEnd"/>
      <w:r>
        <w:rPr>
          <w:rStyle w:val="consplustitlechar"/>
          <w:color w:val="000000"/>
          <w:sz w:val="28"/>
          <w:szCs w:val="28"/>
        </w:rPr>
        <w:t xml:space="preserve"> бюджетной и налоговой политики»; </w:t>
      </w:r>
    </w:p>
    <w:p w:rsidR="00231D54" w:rsidRDefault="008F40DF" w:rsidP="00003A2C">
      <w:pPr>
        <w:pStyle w:val="consplustitle"/>
        <w:numPr>
          <w:ilvl w:val="1"/>
          <w:numId w:val="3"/>
        </w:numPr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Абзац 2 подпункта 1 пункта 24 изложить в следующей редакции:</w:t>
      </w:r>
    </w:p>
    <w:p w:rsidR="008F40DF" w:rsidRPr="00B852CB" w:rsidRDefault="008F40DF" w:rsidP="00003A2C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«основные направления бюджетной и налоговой политики».</w:t>
      </w:r>
    </w:p>
    <w:p w:rsidR="003E3B3D" w:rsidRDefault="00206824" w:rsidP="00003A2C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40DF" w:rsidRPr="00206824">
        <w:rPr>
          <w:sz w:val="28"/>
        </w:rPr>
        <w:t>Настоящее Решение вступает в силу со дня его официального опубликования</w:t>
      </w:r>
      <w:r w:rsidR="008F40DF">
        <w:rPr>
          <w:sz w:val="28"/>
        </w:rPr>
        <w:t>.</w:t>
      </w:r>
    </w:p>
    <w:p w:rsidR="003E3B3D" w:rsidRPr="00003A2C" w:rsidRDefault="003E3B3D" w:rsidP="002068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F40DF" w:rsidRPr="00003A2C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(</w:t>
      </w:r>
      <w:r w:rsidR="008F40DF" w:rsidRPr="00003A2C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F40DF" w:rsidRPr="00003A2C">
        <w:rPr>
          <w:rFonts w:ascii="Times New Roman" w:hAnsi="Times New Roman" w:cs="Times New Roman"/>
          <w:sz w:val="28"/>
          <w:szCs w:val="28"/>
        </w:rPr>
        <w:t>.</w:t>
      </w:r>
      <w:r w:rsidR="008F40DF" w:rsidRPr="00003A2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F40DF" w:rsidRPr="00003A2C">
        <w:rPr>
          <w:rFonts w:ascii="Times New Roman" w:hAnsi="Times New Roman" w:cs="Times New Roman"/>
          <w:sz w:val="28"/>
          <w:szCs w:val="28"/>
        </w:rPr>
        <w:t>.</w:t>
      </w:r>
      <w:r w:rsidR="008F40DF" w:rsidRPr="00003A2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F40DF" w:rsidRPr="00003A2C">
        <w:rPr>
          <w:rFonts w:ascii="Times New Roman" w:hAnsi="Times New Roman" w:cs="Times New Roman"/>
          <w:sz w:val="28"/>
          <w:szCs w:val="28"/>
        </w:rPr>
        <w:t xml:space="preserve">) </w:t>
      </w:r>
      <w:r w:rsidR="00003A2C">
        <w:rPr>
          <w:rFonts w:ascii="Times New Roman" w:hAnsi="Times New Roman" w:cs="Times New Roman"/>
          <w:sz w:val="28"/>
          <w:szCs w:val="28"/>
        </w:rPr>
        <w:t xml:space="preserve">и на официальном </w:t>
      </w:r>
      <w:r w:rsidR="008F40DF" w:rsidRPr="00003A2C">
        <w:rPr>
          <w:rFonts w:ascii="Times New Roman" w:hAnsi="Times New Roman" w:cs="Times New Roman"/>
          <w:sz w:val="28"/>
          <w:szCs w:val="28"/>
        </w:rPr>
        <w:t>сайте</w:t>
      </w:r>
      <w:r w:rsidR="00F22296" w:rsidRPr="00003A2C">
        <w:rPr>
          <w:rFonts w:ascii="Times New Roman" w:hAnsi="Times New Roman" w:cs="Times New Roman"/>
          <w:sz w:val="28"/>
          <w:szCs w:val="28"/>
        </w:rPr>
        <w:t>:</w:t>
      </w:r>
      <w:r w:rsidR="008F40DF" w:rsidRPr="00003A2C">
        <w:rPr>
          <w:rFonts w:ascii="Times New Roman" w:hAnsi="Times New Roman" w:cs="Times New Roman"/>
          <w:sz w:val="28"/>
          <w:szCs w:val="28"/>
        </w:rPr>
        <w:t xml:space="preserve"> http://zainsk.tatarstan.ru/rus/</w:t>
      </w:r>
      <w:proofErr w:type="spellStart"/>
      <w:r w:rsidR="00E90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aksarinskoe</w:t>
      </w:r>
      <w:proofErr w:type="spellEnd"/>
      <w:r w:rsidR="008F40DF" w:rsidRPr="00003A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40DF" w:rsidRPr="00003A2C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="008F40DF" w:rsidRPr="00003A2C">
        <w:rPr>
          <w:rFonts w:ascii="Times New Roman" w:hAnsi="Times New Roman" w:cs="Times New Roman"/>
          <w:sz w:val="28"/>
          <w:szCs w:val="28"/>
        </w:rPr>
        <w:t>.</w:t>
      </w:r>
    </w:p>
    <w:p w:rsidR="003E3B3D" w:rsidRPr="0099146A" w:rsidRDefault="003E3B3D" w:rsidP="0099146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E3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E3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E90882" w:rsidRPr="00B14D6F" w:rsidRDefault="00E90882" w:rsidP="00003A2C">
      <w:pPr>
        <w:pStyle w:val="a6"/>
        <w:rPr>
          <w:rStyle w:val="consplustitlechar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06824" w:rsidRPr="00E90882" w:rsidRDefault="00003A2C" w:rsidP="00E90882">
      <w:pPr>
        <w:pStyle w:val="a6"/>
        <w:rPr>
          <w:rStyle w:val="consplustitlechar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A2C">
        <w:rPr>
          <w:rStyle w:val="consplustitlechar"/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 Совета</w:t>
      </w:r>
      <w:r w:rsidR="00E90882">
        <w:rPr>
          <w:rStyle w:val="consplustitlechar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</w:t>
      </w:r>
      <w:proofErr w:type="spellStart"/>
      <w:r w:rsidR="00E90882">
        <w:rPr>
          <w:rStyle w:val="consplustitlechar"/>
          <w:rFonts w:ascii="Times New Roman" w:hAnsi="Times New Roman" w:cs="Times New Roman"/>
          <w:b/>
          <w:bCs/>
          <w:color w:val="000000"/>
          <w:sz w:val="28"/>
          <w:szCs w:val="28"/>
        </w:rPr>
        <w:t>Ю.И.Гильманов</w:t>
      </w:r>
      <w:proofErr w:type="spellEnd"/>
    </w:p>
    <w:sectPr w:rsidR="00206824" w:rsidRPr="00E90882" w:rsidSect="00B14D6F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00"/>
    <w:multiLevelType w:val="multilevel"/>
    <w:tmpl w:val="AF6C6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18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05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  <w:color w:val="000000"/>
      </w:rPr>
    </w:lvl>
  </w:abstractNum>
  <w:abstractNum w:abstractNumId="1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2CB"/>
    <w:rsid w:val="00003A2C"/>
    <w:rsid w:val="00087E96"/>
    <w:rsid w:val="00092AA9"/>
    <w:rsid w:val="000A7C1A"/>
    <w:rsid w:val="000D1D6B"/>
    <w:rsid w:val="00116C61"/>
    <w:rsid w:val="00143333"/>
    <w:rsid w:val="00147C08"/>
    <w:rsid w:val="001510C9"/>
    <w:rsid w:val="00190003"/>
    <w:rsid w:val="001A334F"/>
    <w:rsid w:val="00206824"/>
    <w:rsid w:val="00231D54"/>
    <w:rsid w:val="002A72D0"/>
    <w:rsid w:val="00387C15"/>
    <w:rsid w:val="003E3B3D"/>
    <w:rsid w:val="003F1505"/>
    <w:rsid w:val="003F7171"/>
    <w:rsid w:val="00403320"/>
    <w:rsid w:val="00493365"/>
    <w:rsid w:val="004D0C0F"/>
    <w:rsid w:val="0050571F"/>
    <w:rsid w:val="00566AE1"/>
    <w:rsid w:val="005A654D"/>
    <w:rsid w:val="005B6530"/>
    <w:rsid w:val="005F2205"/>
    <w:rsid w:val="006B06F4"/>
    <w:rsid w:val="006D3FA4"/>
    <w:rsid w:val="007509BF"/>
    <w:rsid w:val="007B3E6B"/>
    <w:rsid w:val="007C13E1"/>
    <w:rsid w:val="007E273A"/>
    <w:rsid w:val="00850517"/>
    <w:rsid w:val="008569AF"/>
    <w:rsid w:val="00894518"/>
    <w:rsid w:val="008F40DF"/>
    <w:rsid w:val="00965827"/>
    <w:rsid w:val="0099146A"/>
    <w:rsid w:val="009B44B8"/>
    <w:rsid w:val="00A42401"/>
    <w:rsid w:val="00AA4751"/>
    <w:rsid w:val="00B07909"/>
    <w:rsid w:val="00B14D6F"/>
    <w:rsid w:val="00B852CB"/>
    <w:rsid w:val="00BC612F"/>
    <w:rsid w:val="00C32FF6"/>
    <w:rsid w:val="00C57C19"/>
    <w:rsid w:val="00C60F46"/>
    <w:rsid w:val="00C708CD"/>
    <w:rsid w:val="00D62B4E"/>
    <w:rsid w:val="00D63F31"/>
    <w:rsid w:val="00DB3526"/>
    <w:rsid w:val="00DC087E"/>
    <w:rsid w:val="00DE08BD"/>
    <w:rsid w:val="00E045B5"/>
    <w:rsid w:val="00E75DDE"/>
    <w:rsid w:val="00E81451"/>
    <w:rsid w:val="00E90882"/>
    <w:rsid w:val="00EB66D0"/>
    <w:rsid w:val="00ED1A2F"/>
    <w:rsid w:val="00EE75F8"/>
    <w:rsid w:val="00F0761C"/>
    <w:rsid w:val="00F07CAC"/>
    <w:rsid w:val="00F22296"/>
    <w:rsid w:val="00F328EB"/>
    <w:rsid w:val="00FA6108"/>
    <w:rsid w:val="00FB4908"/>
    <w:rsid w:val="00FC18FD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3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03A2C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rsid w:val="00B14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14D6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03A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ECB0-6157-454D-B588-CBE6732C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Ленар</dc:creator>
  <cp:lastModifiedBy>Секретарь</cp:lastModifiedBy>
  <cp:revision>18</cp:revision>
  <cp:lastPrinted>2018-11-21T07:34:00Z</cp:lastPrinted>
  <dcterms:created xsi:type="dcterms:W3CDTF">2018-05-08T10:59:00Z</dcterms:created>
  <dcterms:modified xsi:type="dcterms:W3CDTF">2018-11-28T05:39:00Z</dcterms:modified>
</cp:coreProperties>
</file>