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9FA" w:rsidRPr="008E14A3" w:rsidRDefault="00A149FA" w:rsidP="00A149FA">
      <w:pPr>
        <w:jc w:val="center"/>
        <w:rPr>
          <w:b/>
          <w:sz w:val="26"/>
          <w:szCs w:val="26"/>
        </w:rPr>
      </w:pPr>
      <w:r w:rsidRPr="008E14A3">
        <w:rPr>
          <w:b/>
          <w:sz w:val="26"/>
          <w:szCs w:val="26"/>
        </w:rPr>
        <w:t>Объявление.</w:t>
      </w:r>
    </w:p>
    <w:p w:rsidR="00A149FA" w:rsidRPr="008E14A3" w:rsidRDefault="00A149FA" w:rsidP="00A149FA">
      <w:pPr>
        <w:jc w:val="center"/>
        <w:rPr>
          <w:b/>
          <w:sz w:val="26"/>
          <w:szCs w:val="26"/>
        </w:rPr>
      </w:pPr>
    </w:p>
    <w:p w:rsidR="00650C30" w:rsidRPr="008E14A3" w:rsidRDefault="00B07A48" w:rsidP="00A149FA">
      <w:pPr>
        <w:ind w:firstLine="539"/>
        <w:jc w:val="both"/>
        <w:rPr>
          <w:b/>
          <w:sz w:val="26"/>
          <w:szCs w:val="26"/>
        </w:rPr>
      </w:pPr>
      <w:r w:rsidRPr="008E14A3">
        <w:rPr>
          <w:b/>
          <w:sz w:val="26"/>
          <w:szCs w:val="26"/>
        </w:rPr>
        <w:t>1</w:t>
      </w:r>
      <w:r w:rsidR="00794F17" w:rsidRPr="008E14A3">
        <w:rPr>
          <w:b/>
          <w:sz w:val="26"/>
          <w:szCs w:val="26"/>
        </w:rPr>
        <w:t>2</w:t>
      </w:r>
      <w:r w:rsidRPr="008E14A3">
        <w:rPr>
          <w:b/>
          <w:sz w:val="26"/>
          <w:szCs w:val="26"/>
        </w:rPr>
        <w:t xml:space="preserve"> декабря 201</w:t>
      </w:r>
      <w:r w:rsidR="008B5243" w:rsidRPr="008E14A3">
        <w:rPr>
          <w:b/>
          <w:sz w:val="26"/>
          <w:szCs w:val="26"/>
        </w:rPr>
        <w:t>8</w:t>
      </w:r>
      <w:r w:rsidRPr="008E14A3">
        <w:rPr>
          <w:b/>
          <w:sz w:val="26"/>
          <w:szCs w:val="26"/>
        </w:rPr>
        <w:t xml:space="preserve"> г</w:t>
      </w:r>
      <w:r w:rsidR="00650C30" w:rsidRPr="008E14A3">
        <w:rPr>
          <w:b/>
          <w:sz w:val="26"/>
          <w:szCs w:val="26"/>
        </w:rPr>
        <w:t>ода</w:t>
      </w:r>
      <w:r w:rsidR="00C06BA1" w:rsidRPr="008E14A3">
        <w:rPr>
          <w:b/>
          <w:sz w:val="26"/>
          <w:szCs w:val="26"/>
        </w:rPr>
        <w:t xml:space="preserve"> с 12.00 до 20.00 часов</w:t>
      </w:r>
      <w:r w:rsidR="00794F17" w:rsidRPr="008E14A3">
        <w:rPr>
          <w:b/>
          <w:sz w:val="26"/>
          <w:szCs w:val="26"/>
        </w:rPr>
        <w:t xml:space="preserve">, в соответствии с поручением Президента Российской Федерации, в органах государственной власти и местного самоуправления Российской Федерации </w:t>
      </w:r>
      <w:r w:rsidR="009D6B96" w:rsidRPr="008E14A3">
        <w:rPr>
          <w:b/>
          <w:sz w:val="26"/>
          <w:szCs w:val="26"/>
        </w:rPr>
        <w:t>состоится</w:t>
      </w:r>
      <w:r w:rsidR="00C06BA1" w:rsidRPr="008E14A3">
        <w:rPr>
          <w:b/>
          <w:sz w:val="26"/>
          <w:szCs w:val="26"/>
        </w:rPr>
        <w:t xml:space="preserve"> </w:t>
      </w:r>
      <w:r w:rsidR="007A1AEB" w:rsidRPr="008E14A3">
        <w:rPr>
          <w:b/>
          <w:sz w:val="26"/>
          <w:szCs w:val="26"/>
        </w:rPr>
        <w:t>О</w:t>
      </w:r>
      <w:r w:rsidR="00650C30" w:rsidRPr="008E14A3">
        <w:rPr>
          <w:b/>
          <w:sz w:val="26"/>
          <w:szCs w:val="26"/>
        </w:rPr>
        <w:t>бщероссийский</w:t>
      </w:r>
      <w:r w:rsidRPr="008E14A3">
        <w:rPr>
          <w:b/>
          <w:sz w:val="26"/>
          <w:szCs w:val="26"/>
        </w:rPr>
        <w:t xml:space="preserve"> </w:t>
      </w:r>
      <w:r w:rsidR="00650C30" w:rsidRPr="008E14A3">
        <w:rPr>
          <w:b/>
          <w:sz w:val="26"/>
          <w:szCs w:val="26"/>
        </w:rPr>
        <w:t>день приёма граждан.</w:t>
      </w:r>
    </w:p>
    <w:p w:rsidR="008022AF" w:rsidRPr="008E14A3" w:rsidRDefault="00650C30" w:rsidP="00A149FA">
      <w:pPr>
        <w:ind w:firstLine="539"/>
        <w:jc w:val="both"/>
        <w:rPr>
          <w:sz w:val="26"/>
          <w:szCs w:val="26"/>
        </w:rPr>
      </w:pPr>
      <w:r w:rsidRPr="008E14A3">
        <w:rPr>
          <w:sz w:val="26"/>
          <w:szCs w:val="26"/>
        </w:rPr>
        <w:t>В</w:t>
      </w:r>
      <w:r w:rsidR="00B07A48" w:rsidRPr="008E14A3">
        <w:rPr>
          <w:sz w:val="26"/>
          <w:szCs w:val="26"/>
        </w:rPr>
        <w:t xml:space="preserve"> </w:t>
      </w:r>
      <w:r w:rsidR="00577F79" w:rsidRPr="008E14A3">
        <w:rPr>
          <w:sz w:val="26"/>
          <w:szCs w:val="26"/>
        </w:rPr>
        <w:t xml:space="preserve">сельских поселениях </w:t>
      </w:r>
      <w:r w:rsidR="001B5757" w:rsidRPr="008E14A3">
        <w:rPr>
          <w:sz w:val="26"/>
          <w:szCs w:val="26"/>
        </w:rPr>
        <w:t>приём будет проводиться</w:t>
      </w:r>
      <w:r w:rsidR="00577F79" w:rsidRPr="008E14A3">
        <w:rPr>
          <w:sz w:val="26"/>
          <w:szCs w:val="26"/>
        </w:rPr>
        <w:t xml:space="preserve"> в </w:t>
      </w:r>
      <w:r w:rsidR="00EA5EAF" w:rsidRPr="008E14A3">
        <w:rPr>
          <w:sz w:val="26"/>
          <w:szCs w:val="26"/>
        </w:rPr>
        <w:t xml:space="preserve">административных </w:t>
      </w:r>
      <w:r w:rsidR="00577F79" w:rsidRPr="008E14A3">
        <w:rPr>
          <w:sz w:val="26"/>
          <w:szCs w:val="26"/>
        </w:rPr>
        <w:t>зданиях</w:t>
      </w:r>
      <w:r w:rsidR="009D6B96" w:rsidRPr="008E14A3">
        <w:rPr>
          <w:sz w:val="26"/>
          <w:szCs w:val="26"/>
        </w:rPr>
        <w:t xml:space="preserve">. </w:t>
      </w:r>
    </w:p>
    <w:p w:rsidR="00FC76B9" w:rsidRPr="008E14A3" w:rsidRDefault="008727FE" w:rsidP="00C968CC">
      <w:pPr>
        <w:ind w:firstLine="539"/>
        <w:jc w:val="both"/>
        <w:rPr>
          <w:sz w:val="26"/>
          <w:szCs w:val="26"/>
        </w:rPr>
      </w:pPr>
      <w:r w:rsidRPr="008E14A3">
        <w:rPr>
          <w:sz w:val="26"/>
          <w:szCs w:val="26"/>
        </w:rPr>
        <w:t>Предварительная запись на приём осуществляется по телефону – (</w:t>
      </w:r>
      <w:r w:rsidR="001B5757" w:rsidRPr="00C968CC">
        <w:rPr>
          <w:color w:val="000000" w:themeColor="text1"/>
          <w:sz w:val="26"/>
          <w:szCs w:val="26"/>
        </w:rPr>
        <w:t>85558</w:t>
      </w:r>
      <w:r w:rsidR="004D13AC" w:rsidRPr="00C968CC">
        <w:rPr>
          <w:color w:val="000000" w:themeColor="text1"/>
          <w:sz w:val="26"/>
          <w:szCs w:val="26"/>
        </w:rPr>
        <w:t>)</w:t>
      </w:r>
      <w:r w:rsidR="008E14A3" w:rsidRPr="00C968CC">
        <w:rPr>
          <w:color w:val="000000" w:themeColor="text1"/>
          <w:sz w:val="26"/>
          <w:szCs w:val="26"/>
        </w:rPr>
        <w:t xml:space="preserve"> </w:t>
      </w:r>
      <w:r w:rsidR="00C968CC" w:rsidRPr="00C968CC">
        <w:rPr>
          <w:i/>
          <w:color w:val="000000" w:themeColor="text1"/>
          <w:sz w:val="26"/>
          <w:szCs w:val="26"/>
        </w:rPr>
        <w:t>6-82-88</w:t>
      </w:r>
      <w:r w:rsidRPr="00C968CC">
        <w:rPr>
          <w:color w:val="000000" w:themeColor="text1"/>
          <w:sz w:val="26"/>
          <w:szCs w:val="26"/>
        </w:rPr>
        <w:t xml:space="preserve"> </w:t>
      </w:r>
    </w:p>
    <w:p w:rsidR="004D13AC" w:rsidRPr="008E14A3" w:rsidRDefault="004D13AC" w:rsidP="00A149FA">
      <w:pPr>
        <w:ind w:firstLine="539"/>
        <w:jc w:val="both"/>
        <w:rPr>
          <w:sz w:val="26"/>
          <w:szCs w:val="26"/>
        </w:rPr>
      </w:pPr>
      <w:bookmarkStart w:id="0" w:name="_GoBack"/>
      <w:bookmarkEnd w:id="0"/>
    </w:p>
    <w:p w:rsidR="004D13AC" w:rsidRPr="008E14A3" w:rsidRDefault="004D13AC" w:rsidP="004D13AC">
      <w:pPr>
        <w:ind w:firstLine="426"/>
        <w:jc w:val="both"/>
        <w:rPr>
          <w:b/>
          <w:sz w:val="26"/>
          <w:szCs w:val="26"/>
        </w:rPr>
      </w:pPr>
      <w:r w:rsidRPr="008E14A3">
        <w:rPr>
          <w:b/>
          <w:sz w:val="26"/>
          <w:szCs w:val="26"/>
        </w:rPr>
        <w:t xml:space="preserve">Органы местного самоуправления района на территориях сельских поселений, входящих в состав района, решают следующие вопросы местного значения:          </w:t>
      </w:r>
    </w:p>
    <w:p w:rsidR="004D13AC" w:rsidRPr="008E14A3" w:rsidRDefault="004D13AC" w:rsidP="004D13AC">
      <w:pPr>
        <w:ind w:firstLine="426"/>
        <w:jc w:val="both"/>
        <w:rPr>
          <w:bCs/>
          <w:sz w:val="26"/>
          <w:szCs w:val="26"/>
        </w:rPr>
      </w:pPr>
      <w:r w:rsidRPr="008E14A3">
        <w:rPr>
          <w:bCs/>
          <w:sz w:val="26"/>
          <w:szCs w:val="26"/>
        </w:rPr>
        <w:t>1) организация в границах сельских поселений, входящих в состав Района (далее – сельские поселения), электро-, тепло- и газоснабжения населения в пределах полномочий, установленных законодательством Российской Федерации;</w:t>
      </w:r>
    </w:p>
    <w:p w:rsidR="004D13AC" w:rsidRPr="008E14A3" w:rsidRDefault="004D13AC" w:rsidP="004D13AC">
      <w:pPr>
        <w:ind w:firstLine="426"/>
        <w:jc w:val="both"/>
        <w:rPr>
          <w:bCs/>
          <w:sz w:val="26"/>
          <w:szCs w:val="26"/>
        </w:rPr>
      </w:pPr>
      <w:r w:rsidRPr="008E14A3">
        <w:rPr>
          <w:bCs/>
          <w:sz w:val="26"/>
          <w:szCs w:val="26"/>
        </w:rPr>
        <w:t>2) обеспечение безопасности дорожного движения на автомобильных дорогах местного значения в границах населенных пунктов сельских поселений,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сельских поселений,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4D13AC" w:rsidRPr="008E14A3" w:rsidRDefault="004D13AC" w:rsidP="004D13AC">
      <w:pPr>
        <w:ind w:firstLine="426"/>
        <w:jc w:val="both"/>
        <w:rPr>
          <w:sz w:val="26"/>
          <w:szCs w:val="26"/>
        </w:rPr>
      </w:pPr>
      <w:r w:rsidRPr="008E14A3">
        <w:rPr>
          <w:sz w:val="26"/>
          <w:szCs w:val="26"/>
        </w:rPr>
        <w:t>3) обеспечение проживающих в сельских поселениях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4D13AC" w:rsidRPr="008E14A3" w:rsidRDefault="004D13AC" w:rsidP="004D13AC">
      <w:pPr>
        <w:ind w:firstLine="426"/>
        <w:jc w:val="both"/>
        <w:rPr>
          <w:sz w:val="26"/>
          <w:szCs w:val="26"/>
        </w:rPr>
      </w:pPr>
      <w:r w:rsidRPr="008E14A3">
        <w:rPr>
          <w:sz w:val="26"/>
          <w:szCs w:val="26"/>
        </w:rPr>
        <w:t>4) создание условий для предоставления транспортных услуг населению и организация транспортного обслуживания населения в границах сельских поселений;</w:t>
      </w:r>
    </w:p>
    <w:p w:rsidR="004D13AC" w:rsidRPr="008E14A3" w:rsidRDefault="004D13AC" w:rsidP="004D13AC">
      <w:pPr>
        <w:ind w:firstLine="426"/>
        <w:jc w:val="both"/>
        <w:rPr>
          <w:sz w:val="26"/>
          <w:szCs w:val="26"/>
        </w:rPr>
      </w:pPr>
      <w:r w:rsidRPr="008E14A3">
        <w:rPr>
          <w:sz w:val="26"/>
          <w:szCs w:val="26"/>
        </w:rPr>
        <w:t>5) участие в профилактике терроризма и экстремизма, а также в минимизации и (или) ликвидации последствий проявления терроризма и экстремизма в границах сельских поселений;</w:t>
      </w:r>
    </w:p>
    <w:p w:rsidR="004D13AC" w:rsidRPr="008E14A3" w:rsidRDefault="004D13AC" w:rsidP="004D13AC">
      <w:pPr>
        <w:ind w:firstLine="426"/>
        <w:jc w:val="both"/>
        <w:rPr>
          <w:bCs/>
          <w:sz w:val="26"/>
          <w:szCs w:val="26"/>
        </w:rPr>
      </w:pPr>
      <w:r w:rsidRPr="008E14A3">
        <w:rPr>
          <w:bCs/>
          <w:sz w:val="26"/>
          <w:szCs w:val="26"/>
        </w:rPr>
        <w:t xml:space="preserve">6) утратил силу (решение от 18.12.2015 № 34); </w:t>
      </w:r>
    </w:p>
    <w:p w:rsidR="004D13AC" w:rsidRPr="008E14A3" w:rsidRDefault="004D13AC" w:rsidP="004D13AC">
      <w:pPr>
        <w:ind w:firstLine="426"/>
        <w:jc w:val="both"/>
        <w:rPr>
          <w:sz w:val="26"/>
          <w:szCs w:val="26"/>
        </w:rPr>
      </w:pPr>
      <w:r w:rsidRPr="008E14A3">
        <w:rPr>
          <w:sz w:val="26"/>
          <w:szCs w:val="26"/>
        </w:rPr>
        <w:t>7) участие в предупреждении и ликвидации последствий чрезвычайных ситуаций в границах сельских поселений;</w:t>
      </w:r>
    </w:p>
    <w:p w:rsidR="004D13AC" w:rsidRPr="008E14A3" w:rsidRDefault="004D13AC" w:rsidP="004D13AC">
      <w:pPr>
        <w:ind w:firstLine="426"/>
        <w:jc w:val="both"/>
        <w:rPr>
          <w:sz w:val="26"/>
          <w:szCs w:val="26"/>
        </w:rPr>
      </w:pPr>
      <w:r w:rsidRPr="008E14A3">
        <w:rPr>
          <w:sz w:val="26"/>
          <w:szCs w:val="26"/>
        </w:rPr>
        <w:t>8) организация библиотечного обслуживания населения, комплектование и обеспечение сохранности библиотечных фондов библиотек сельских поселений;</w:t>
      </w:r>
    </w:p>
    <w:p w:rsidR="004D13AC" w:rsidRPr="008E14A3" w:rsidRDefault="004D13AC" w:rsidP="004D13AC">
      <w:pPr>
        <w:ind w:firstLine="426"/>
        <w:jc w:val="both"/>
        <w:rPr>
          <w:sz w:val="26"/>
          <w:szCs w:val="26"/>
        </w:rPr>
      </w:pPr>
      <w:r w:rsidRPr="008E14A3">
        <w:rPr>
          <w:sz w:val="26"/>
          <w:szCs w:val="26"/>
        </w:rPr>
        <w:t>9) сохранение, использование и популяризация объектов культурного наследия (памятников истории и культуры), находящихся в собственности сельских поселений, охрана объектов культурного наследия (памятников истории и культуры) местного (муниципального) значения, расположенных на территориях указанных поселений;</w:t>
      </w:r>
    </w:p>
    <w:p w:rsidR="004D13AC" w:rsidRPr="008E14A3" w:rsidRDefault="004D13AC" w:rsidP="004D13AC">
      <w:pPr>
        <w:ind w:firstLine="426"/>
        <w:jc w:val="both"/>
        <w:rPr>
          <w:sz w:val="26"/>
          <w:szCs w:val="26"/>
        </w:rPr>
      </w:pPr>
      <w:r w:rsidRPr="008E14A3">
        <w:rPr>
          <w:sz w:val="26"/>
          <w:szCs w:val="26"/>
        </w:rPr>
        <w:t>10)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сельских поселениях;</w:t>
      </w:r>
    </w:p>
    <w:p w:rsidR="004D13AC" w:rsidRPr="008E14A3" w:rsidRDefault="004D13AC" w:rsidP="004D13AC">
      <w:pPr>
        <w:ind w:firstLine="426"/>
        <w:jc w:val="both"/>
        <w:rPr>
          <w:bCs/>
          <w:sz w:val="26"/>
          <w:szCs w:val="26"/>
        </w:rPr>
      </w:pPr>
      <w:r w:rsidRPr="008E14A3">
        <w:rPr>
          <w:bCs/>
          <w:sz w:val="26"/>
          <w:szCs w:val="26"/>
        </w:rPr>
        <w:t>11) утратил силу (решение от 18.12.2015 № 34);</w:t>
      </w:r>
    </w:p>
    <w:p w:rsidR="004D13AC" w:rsidRPr="008E14A3" w:rsidRDefault="004D13AC" w:rsidP="004D13AC">
      <w:pPr>
        <w:ind w:firstLine="426"/>
        <w:jc w:val="both"/>
        <w:rPr>
          <w:bCs/>
          <w:sz w:val="26"/>
          <w:szCs w:val="26"/>
        </w:rPr>
      </w:pPr>
      <w:r w:rsidRPr="008E14A3">
        <w:rPr>
          <w:bCs/>
          <w:sz w:val="26"/>
          <w:szCs w:val="26"/>
        </w:rPr>
        <w:t>12</w:t>
      </w:r>
      <w:r w:rsidRPr="008E14A3">
        <w:rPr>
          <w:sz w:val="26"/>
          <w:szCs w:val="26"/>
        </w:rPr>
        <w:t xml:space="preserve">) </w:t>
      </w:r>
      <w:r w:rsidRPr="008E14A3">
        <w:rPr>
          <w:bCs/>
          <w:sz w:val="26"/>
          <w:szCs w:val="26"/>
        </w:rPr>
        <w:t xml:space="preserve">утверждение генеральных планов сельских поселений,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</w:t>
      </w:r>
      <w:hyperlink r:id="rId5" w:history="1">
        <w:r w:rsidRPr="008E14A3">
          <w:rPr>
            <w:bCs/>
            <w:sz w:val="26"/>
            <w:szCs w:val="26"/>
          </w:rPr>
          <w:t>кодексом</w:t>
        </w:r>
      </w:hyperlink>
      <w:r w:rsidRPr="008E14A3">
        <w:rPr>
          <w:bCs/>
          <w:sz w:val="26"/>
          <w:szCs w:val="26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сельских поселений, утверждение местных </w:t>
      </w:r>
      <w:r w:rsidRPr="008E14A3">
        <w:rPr>
          <w:bCs/>
          <w:sz w:val="26"/>
          <w:szCs w:val="26"/>
        </w:rPr>
        <w:lastRenderedPageBreak/>
        <w:t xml:space="preserve">нормативов градостроительного проектирования сельских поселений, резервирование земель и изъятие земельных участков в границах сельских поселений для муниципальных нужд, осуществление муниципального земельного контроля в границах сельских поселений, осуществление в случаях, предусмотренных Градостроительным </w:t>
      </w:r>
      <w:hyperlink r:id="rId6" w:history="1">
        <w:r w:rsidRPr="008E14A3">
          <w:rPr>
            <w:bCs/>
            <w:sz w:val="26"/>
            <w:szCs w:val="26"/>
          </w:rPr>
          <w:t>кодексом</w:t>
        </w:r>
      </w:hyperlink>
      <w:r w:rsidRPr="008E14A3">
        <w:rPr>
          <w:bCs/>
          <w:sz w:val="26"/>
          <w:szCs w:val="26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нарушений;</w:t>
      </w:r>
    </w:p>
    <w:p w:rsidR="004D13AC" w:rsidRPr="008E14A3" w:rsidRDefault="004D13AC" w:rsidP="004D13AC">
      <w:pPr>
        <w:ind w:firstLine="426"/>
        <w:jc w:val="both"/>
        <w:rPr>
          <w:sz w:val="26"/>
          <w:szCs w:val="26"/>
        </w:rPr>
      </w:pPr>
      <w:r w:rsidRPr="008E14A3">
        <w:rPr>
          <w:sz w:val="26"/>
          <w:szCs w:val="26"/>
        </w:rPr>
        <w:t>13) организация и осуществление мероприятий по территориальной обороне и гражданской обороне, защите населения и территорий сельских поселений от чрезвычайных ситуаций природного и техногенного характера;</w:t>
      </w:r>
    </w:p>
    <w:p w:rsidR="004D13AC" w:rsidRPr="008E14A3" w:rsidRDefault="004D13AC" w:rsidP="004D13AC">
      <w:pPr>
        <w:ind w:firstLine="426"/>
        <w:jc w:val="both"/>
        <w:rPr>
          <w:sz w:val="26"/>
          <w:szCs w:val="26"/>
        </w:rPr>
      </w:pPr>
      <w:r w:rsidRPr="008E14A3">
        <w:rPr>
          <w:sz w:val="26"/>
          <w:szCs w:val="26"/>
        </w:rPr>
        <w:t>14) создание, содержание и организация деятельности аварийно-спасательных служб и (или) аварийно-спасательных формирований на территориях сельских поселений;</w:t>
      </w:r>
    </w:p>
    <w:p w:rsidR="004D13AC" w:rsidRPr="008E14A3" w:rsidRDefault="004D13AC" w:rsidP="004D13AC">
      <w:pPr>
        <w:ind w:firstLine="426"/>
        <w:jc w:val="both"/>
        <w:rPr>
          <w:sz w:val="26"/>
          <w:szCs w:val="26"/>
        </w:rPr>
      </w:pPr>
      <w:r w:rsidRPr="008E14A3">
        <w:rPr>
          <w:sz w:val="26"/>
          <w:szCs w:val="26"/>
        </w:rPr>
        <w:t>15) осуществление мероприятий по обеспечению безопасности людей, охране их жизни и здоровья на водных объектах, расположенных на территориях сельских поселений;</w:t>
      </w:r>
    </w:p>
    <w:p w:rsidR="004D13AC" w:rsidRPr="008E14A3" w:rsidRDefault="004D13AC" w:rsidP="004D13AC">
      <w:pPr>
        <w:ind w:firstLine="426"/>
        <w:jc w:val="both"/>
        <w:rPr>
          <w:sz w:val="26"/>
          <w:szCs w:val="26"/>
        </w:rPr>
      </w:pPr>
      <w:r w:rsidRPr="008E14A3">
        <w:rPr>
          <w:sz w:val="26"/>
          <w:szCs w:val="26"/>
        </w:rPr>
        <w:t>16) создание, развитие и обеспечение охраны лечебно-оздоровительных местностей и курортов местного значения на территориях сельских поселений,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4D13AC" w:rsidRPr="008E14A3" w:rsidRDefault="004D13AC" w:rsidP="004D13AC">
      <w:pPr>
        <w:ind w:firstLine="426"/>
        <w:jc w:val="both"/>
        <w:rPr>
          <w:sz w:val="26"/>
          <w:szCs w:val="26"/>
        </w:rPr>
      </w:pPr>
      <w:r w:rsidRPr="008E14A3">
        <w:rPr>
          <w:sz w:val="26"/>
          <w:szCs w:val="26"/>
        </w:rPr>
        <w:t xml:space="preserve">17) </w:t>
      </w:r>
      <w:r w:rsidRPr="008E14A3">
        <w:rPr>
          <w:bCs/>
          <w:sz w:val="26"/>
          <w:szCs w:val="26"/>
        </w:rPr>
        <w:t>утратил силу (решение от 06.07.2018 № 296);</w:t>
      </w:r>
    </w:p>
    <w:p w:rsidR="004D13AC" w:rsidRPr="008E14A3" w:rsidRDefault="004D13AC" w:rsidP="004D13AC">
      <w:pPr>
        <w:ind w:firstLine="426"/>
        <w:jc w:val="both"/>
        <w:rPr>
          <w:sz w:val="26"/>
          <w:szCs w:val="26"/>
        </w:rPr>
      </w:pPr>
      <w:r w:rsidRPr="008E14A3">
        <w:rPr>
          <w:sz w:val="26"/>
          <w:szCs w:val="26"/>
        </w:rPr>
        <w:t>18)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4D13AC" w:rsidRPr="008E14A3" w:rsidRDefault="004D13AC" w:rsidP="004D13AC">
      <w:pPr>
        <w:ind w:firstLine="426"/>
        <w:jc w:val="both"/>
        <w:rPr>
          <w:sz w:val="26"/>
          <w:szCs w:val="26"/>
        </w:rPr>
      </w:pPr>
      <w:r w:rsidRPr="008E14A3">
        <w:rPr>
          <w:sz w:val="26"/>
          <w:szCs w:val="26"/>
        </w:rPr>
        <w:t>19) осуществление муниципального лесного контроля;</w:t>
      </w:r>
    </w:p>
    <w:p w:rsidR="004D13AC" w:rsidRPr="008E14A3" w:rsidRDefault="004D13AC" w:rsidP="004D13AC">
      <w:pPr>
        <w:ind w:firstLine="426"/>
        <w:jc w:val="both"/>
        <w:rPr>
          <w:sz w:val="26"/>
          <w:szCs w:val="26"/>
        </w:rPr>
      </w:pPr>
      <w:r w:rsidRPr="008E14A3">
        <w:rPr>
          <w:sz w:val="26"/>
          <w:szCs w:val="26"/>
        </w:rPr>
        <w:t>20) предоставление помещения для работы на обслуживаемых административных участках поселений сотрудникам, замещающим должности участковых уполномоченных полиции;</w:t>
      </w:r>
    </w:p>
    <w:p w:rsidR="004D13AC" w:rsidRPr="008E14A3" w:rsidRDefault="004D13AC" w:rsidP="004D13AC">
      <w:pPr>
        <w:ind w:firstLine="426"/>
        <w:jc w:val="both"/>
        <w:rPr>
          <w:sz w:val="26"/>
          <w:szCs w:val="26"/>
        </w:rPr>
      </w:pPr>
      <w:r w:rsidRPr="008E14A3">
        <w:rPr>
          <w:sz w:val="26"/>
          <w:szCs w:val="26"/>
        </w:rPr>
        <w:t xml:space="preserve"> 21) оказание поддержки социально ориентированным некоммерческим организациям в пределах полномочий, установленных статьями 31.1 и 31.3 Федерального закона «О некоммерческих организациях»;</w:t>
      </w:r>
    </w:p>
    <w:p w:rsidR="004D13AC" w:rsidRPr="008E14A3" w:rsidRDefault="004D13AC" w:rsidP="004D13AC">
      <w:pPr>
        <w:ind w:firstLine="426"/>
        <w:jc w:val="both"/>
        <w:rPr>
          <w:sz w:val="26"/>
          <w:szCs w:val="26"/>
        </w:rPr>
      </w:pPr>
      <w:r w:rsidRPr="008E14A3">
        <w:rPr>
          <w:sz w:val="26"/>
          <w:szCs w:val="26"/>
        </w:rPr>
        <w:t>2</w:t>
      </w:r>
      <w:r w:rsidR="00FC76B9" w:rsidRPr="008E14A3">
        <w:rPr>
          <w:sz w:val="26"/>
          <w:szCs w:val="26"/>
        </w:rPr>
        <w:t>2</w:t>
      </w:r>
      <w:r w:rsidRPr="008E14A3">
        <w:rPr>
          <w:sz w:val="26"/>
          <w:szCs w:val="26"/>
        </w:rPr>
        <w:t>) обеспечение выполнения работ, необходимых для создания искусственных земельных участков для нужд сельских поселений, проведение открытого аукциона на право заключить договор о создании искусственного земельного участка в соответствии с федеральным законом;</w:t>
      </w:r>
    </w:p>
    <w:p w:rsidR="004D13AC" w:rsidRPr="008E14A3" w:rsidRDefault="004D13AC" w:rsidP="004D13AC">
      <w:pPr>
        <w:ind w:firstLine="426"/>
        <w:jc w:val="both"/>
        <w:rPr>
          <w:sz w:val="26"/>
          <w:szCs w:val="26"/>
        </w:rPr>
      </w:pPr>
      <w:r w:rsidRPr="008E14A3">
        <w:rPr>
          <w:sz w:val="26"/>
          <w:szCs w:val="26"/>
        </w:rPr>
        <w:t>2</w:t>
      </w:r>
      <w:r w:rsidR="00FC76B9" w:rsidRPr="008E14A3">
        <w:rPr>
          <w:sz w:val="26"/>
          <w:szCs w:val="26"/>
        </w:rPr>
        <w:t>3</w:t>
      </w:r>
      <w:r w:rsidRPr="008E14A3">
        <w:rPr>
          <w:sz w:val="26"/>
          <w:szCs w:val="26"/>
        </w:rPr>
        <w:t>) осуществление мер по противодействию коррупции в границах сельских поселений;</w:t>
      </w:r>
    </w:p>
    <w:p w:rsidR="00794F17" w:rsidRPr="008E14A3" w:rsidRDefault="004D13AC" w:rsidP="004D13AC">
      <w:pPr>
        <w:autoSpaceDE w:val="0"/>
        <w:ind w:firstLine="426"/>
        <w:jc w:val="both"/>
        <w:rPr>
          <w:color w:val="00B0F0"/>
          <w:sz w:val="26"/>
          <w:szCs w:val="26"/>
        </w:rPr>
      </w:pPr>
      <w:r w:rsidRPr="008E14A3">
        <w:rPr>
          <w:sz w:val="26"/>
          <w:szCs w:val="26"/>
        </w:rPr>
        <w:t>2</w:t>
      </w:r>
      <w:r w:rsidR="00FC76B9" w:rsidRPr="008E14A3">
        <w:rPr>
          <w:sz w:val="26"/>
          <w:szCs w:val="26"/>
        </w:rPr>
        <w:t>4</w:t>
      </w:r>
      <w:r w:rsidRPr="008E14A3">
        <w:rPr>
          <w:sz w:val="26"/>
          <w:szCs w:val="26"/>
        </w:rPr>
        <w:t>) участие в соответствии с Федеральным законом от 24 июля 2007 года № 221-ФЗ «О кадастровой деятельности» в выполнении комплексных кадастровых работ на территории поселений.</w:t>
      </w:r>
    </w:p>
    <w:sectPr w:rsidR="00794F17" w:rsidRPr="008E14A3" w:rsidSect="004D13AC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4"/>
      <w:numFmt w:val="decimal"/>
      <w:lvlText w:val="%3)"/>
      <w:lvlJc w:val="left"/>
      <w:pPr>
        <w:tabs>
          <w:tab w:val="num" w:pos="1070"/>
        </w:tabs>
        <w:ind w:left="107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A48"/>
    <w:rsid w:val="00041AE9"/>
    <w:rsid w:val="000B3ADA"/>
    <w:rsid w:val="001B5757"/>
    <w:rsid w:val="001F6632"/>
    <w:rsid w:val="00207412"/>
    <w:rsid w:val="002835BC"/>
    <w:rsid w:val="003049F4"/>
    <w:rsid w:val="00312689"/>
    <w:rsid w:val="004D13AC"/>
    <w:rsid w:val="00545AC3"/>
    <w:rsid w:val="00577F79"/>
    <w:rsid w:val="00577FD8"/>
    <w:rsid w:val="005F28D6"/>
    <w:rsid w:val="005F5B06"/>
    <w:rsid w:val="00615A00"/>
    <w:rsid w:val="00650C30"/>
    <w:rsid w:val="00745FD8"/>
    <w:rsid w:val="00794F17"/>
    <w:rsid w:val="007A1AEB"/>
    <w:rsid w:val="008022AF"/>
    <w:rsid w:val="008651DE"/>
    <w:rsid w:val="008727FE"/>
    <w:rsid w:val="008A435E"/>
    <w:rsid w:val="008B5243"/>
    <w:rsid w:val="008E14A3"/>
    <w:rsid w:val="0093797F"/>
    <w:rsid w:val="009D6B96"/>
    <w:rsid w:val="009E14BF"/>
    <w:rsid w:val="00A149FA"/>
    <w:rsid w:val="00A96DFC"/>
    <w:rsid w:val="00B07A48"/>
    <w:rsid w:val="00B80560"/>
    <w:rsid w:val="00BC06A1"/>
    <w:rsid w:val="00BD45B1"/>
    <w:rsid w:val="00C06BA1"/>
    <w:rsid w:val="00C62C77"/>
    <w:rsid w:val="00C968CC"/>
    <w:rsid w:val="00D32D81"/>
    <w:rsid w:val="00DF35A3"/>
    <w:rsid w:val="00EA5EAF"/>
    <w:rsid w:val="00EF5A80"/>
    <w:rsid w:val="00F56B85"/>
    <w:rsid w:val="00F9605F"/>
    <w:rsid w:val="00FA65E7"/>
    <w:rsid w:val="00FC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FA4F7"/>
  <w15:docId w15:val="{EC728588-74BE-410F-A6A7-010368BE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C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C3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EF5A80"/>
    <w:rPr>
      <w:b/>
      <w:bCs/>
    </w:rPr>
  </w:style>
  <w:style w:type="character" w:styleId="a6">
    <w:name w:val="Hyperlink"/>
    <w:basedOn w:val="a0"/>
    <w:rsid w:val="00B805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3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584786549AA634F63102726E640A2FB1739ACA07156EEDB8FF7D77226gC04J" TargetMode="External"/><Relationship Id="rId5" Type="http://schemas.openxmlformats.org/officeDocument/2006/relationships/hyperlink" Target="consultantplus://offline/ref=0584786549AA634F63102726E640A2FB1739ACA07156EEDB8FF7D77226gC04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Секретарь</cp:lastModifiedBy>
  <cp:revision>36</cp:revision>
  <cp:lastPrinted>2018-11-22T07:40:00Z</cp:lastPrinted>
  <dcterms:created xsi:type="dcterms:W3CDTF">2015-12-10T12:51:00Z</dcterms:created>
  <dcterms:modified xsi:type="dcterms:W3CDTF">2018-11-26T05:14:00Z</dcterms:modified>
</cp:coreProperties>
</file>