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951A58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муниципальн</w:t>
      </w:r>
      <w:r w:rsidR="00C90FD4">
        <w:rPr>
          <w:b/>
          <w:color w:val="000000"/>
          <w:sz w:val="28"/>
          <w:szCs w:val="28"/>
          <w:lang w:bidi="ru-RU"/>
        </w:rPr>
        <w:t>ую</w:t>
      </w:r>
      <w:r w:rsidRPr="004416D4">
        <w:rPr>
          <w:b/>
          <w:color w:val="000000"/>
          <w:sz w:val="28"/>
          <w:szCs w:val="28"/>
          <w:lang w:bidi="ru-RU"/>
        </w:rPr>
        <w:t xml:space="preserve"> программ</w:t>
      </w:r>
      <w:r w:rsidR="00C90FD4">
        <w:rPr>
          <w:b/>
          <w:color w:val="000000"/>
          <w:sz w:val="28"/>
          <w:szCs w:val="28"/>
          <w:lang w:bidi="ru-RU"/>
        </w:rPr>
        <w:t>у</w:t>
      </w:r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213CFA" w:rsidRPr="00213CFA">
        <w:rPr>
          <w:b/>
          <w:color w:val="000000"/>
          <w:sz w:val="28"/>
          <w:szCs w:val="28"/>
          <w:lang w:bidi="ru-RU"/>
        </w:rPr>
        <w:t>"Снижение масштабов злоупотребления алкогольной продукцией и профилактика алкоголизма в Заинском муниципальном районе на 2017 - 2020 годы"</w:t>
      </w:r>
    </w:p>
    <w:p w:rsidR="00951A58" w:rsidRPr="004416D4" w:rsidRDefault="00951A58" w:rsidP="00951A58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5A2D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униципальн</w:t>
      </w:r>
      <w:r w:rsidR="00C90F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ую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программ</w:t>
      </w:r>
      <w:r w:rsidR="00C90F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13CFA" w:rsidRPr="00600A98">
        <w:rPr>
          <w:rFonts w:ascii="Times New Roman" w:hAnsi="Times New Roman" w:cs="Times New Roman"/>
          <w:sz w:val="28"/>
          <w:szCs w:val="28"/>
        </w:rPr>
        <w:t>"Снижение масштабов злоупотребления алкогольной продукцией и профилактика алкоголизма в Заинском муниципальном районе на 2017 - 2020 годы"</w:t>
      </w:r>
      <w:r w:rsidR="00951A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код</w:t>
      </w:r>
      <w:bookmarkStart w:id="0" w:name="_GoBack"/>
      <w:bookmarkEnd w:id="0"/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957699" w:rsidRPr="004416D4" w:rsidRDefault="004416D4" w:rsidP="00A46414">
      <w:pPr>
        <w:pStyle w:val="20"/>
        <w:shd w:val="clear" w:color="auto" w:fill="auto"/>
        <w:spacing w:line="240" w:lineRule="auto"/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A46414">
        <w:rPr>
          <w:rFonts w:asciiTheme="minorHAnsi" w:eastAsiaTheme="minorEastAsia" w:hAnsiTheme="minorHAnsi" w:cstheme="minorBidi"/>
          <w:color w:val="000000"/>
          <w:sz w:val="28"/>
          <w:szCs w:val="28"/>
          <w:lang w:bidi="ru-RU"/>
        </w:rPr>
        <w:t>м</w:t>
      </w:r>
      <w:r w:rsidR="00A46414" w:rsidRPr="00A46414">
        <w:rPr>
          <w:color w:val="000000"/>
          <w:sz w:val="28"/>
          <w:szCs w:val="28"/>
          <w:lang w:bidi="ru-RU"/>
        </w:rPr>
        <w:t>униципальн</w:t>
      </w:r>
      <w:r w:rsidR="00A46414">
        <w:rPr>
          <w:color w:val="000000"/>
          <w:sz w:val="28"/>
          <w:szCs w:val="28"/>
          <w:lang w:bidi="ru-RU"/>
        </w:rPr>
        <w:t>ой</w:t>
      </w:r>
      <w:r w:rsidR="00A46414" w:rsidRPr="00A46414">
        <w:rPr>
          <w:color w:val="000000"/>
          <w:sz w:val="28"/>
          <w:szCs w:val="28"/>
          <w:lang w:bidi="ru-RU"/>
        </w:rPr>
        <w:t xml:space="preserve"> программ</w:t>
      </w:r>
      <w:r w:rsidR="00A46414">
        <w:rPr>
          <w:color w:val="000000"/>
          <w:sz w:val="28"/>
          <w:szCs w:val="28"/>
          <w:lang w:bidi="ru-RU"/>
        </w:rPr>
        <w:t>ы</w:t>
      </w:r>
      <w:r w:rsidR="00A46414" w:rsidRPr="00A46414">
        <w:rPr>
          <w:color w:val="000000"/>
          <w:sz w:val="28"/>
          <w:szCs w:val="28"/>
          <w:lang w:bidi="ru-RU"/>
        </w:rPr>
        <w:t xml:space="preserve"> </w:t>
      </w:r>
      <w:r w:rsidR="00213CFA" w:rsidRPr="00600A98">
        <w:rPr>
          <w:sz w:val="28"/>
          <w:szCs w:val="28"/>
        </w:rPr>
        <w:t>"Снижение масштабов злоупотребления алкогольной продукцией и профилактика алкоголизма в Заинском муниципальном районе на 2017 - 2020 годы"</w:t>
      </w:r>
      <w:r w:rsidR="00A46414">
        <w:rPr>
          <w:color w:val="000000"/>
          <w:sz w:val="28"/>
          <w:szCs w:val="28"/>
          <w:lang w:bidi="ru-RU"/>
        </w:rPr>
        <w:t xml:space="preserve"> является:</w:t>
      </w:r>
    </w:p>
    <w:p w:rsidR="00213CFA" w:rsidRDefault="00213CFA" w:rsidP="00951A58">
      <w:pPr>
        <w:pStyle w:val="20"/>
        <w:spacing w:line="240" w:lineRule="auto"/>
        <w:jc w:val="both"/>
        <w:rPr>
          <w:color w:val="000000"/>
          <w:sz w:val="28"/>
          <w:szCs w:val="28"/>
          <w:highlight w:val="yellow"/>
          <w:lang w:bidi="ru-RU"/>
        </w:rPr>
      </w:pPr>
      <w:proofErr w:type="gramStart"/>
      <w:r w:rsidRPr="00600A98">
        <w:rPr>
          <w:sz w:val="28"/>
          <w:szCs w:val="28"/>
        </w:rPr>
        <w:t>распоряжением</w:t>
      </w:r>
      <w:proofErr w:type="gramEnd"/>
      <w:r w:rsidRPr="00600A98">
        <w:rPr>
          <w:sz w:val="28"/>
          <w:szCs w:val="28"/>
        </w:rPr>
        <w:t xml:space="preserve"> Правительства Российской Федерации от 30 декабря 2009 года N 2128-р</w:t>
      </w:r>
      <w:r w:rsidRPr="00213CFA">
        <w:rPr>
          <w:color w:val="000000"/>
          <w:sz w:val="28"/>
          <w:szCs w:val="28"/>
          <w:highlight w:val="yellow"/>
          <w:lang w:bidi="ru-RU"/>
        </w:rPr>
        <w:t xml:space="preserve"> </w:t>
      </w:r>
    </w:p>
    <w:p w:rsidR="00951A58" w:rsidRPr="00951A58" w:rsidRDefault="00213CFA" w:rsidP="00951A58">
      <w:pPr>
        <w:pStyle w:val="20"/>
        <w:spacing w:line="240" w:lineRule="auto"/>
        <w:jc w:val="both"/>
        <w:rPr>
          <w:color w:val="000000"/>
          <w:sz w:val="28"/>
          <w:szCs w:val="28"/>
          <w:lang w:bidi="ru-RU"/>
        </w:rPr>
      </w:pPr>
      <w:r w:rsidRPr="00600A98">
        <w:rPr>
          <w:sz w:val="28"/>
          <w:szCs w:val="28"/>
        </w:rPr>
        <w:t>Указ Президента Российской Федерации от 31 декабря 2015 года N 683, стабилизация численности населения и коренное улучшение демографической ситуации</w:t>
      </w:r>
      <w:r w:rsidR="00951A58">
        <w:rPr>
          <w:color w:val="000000"/>
          <w:sz w:val="28"/>
          <w:szCs w:val="28"/>
          <w:lang w:bidi="ru-RU"/>
        </w:rPr>
        <w:t>;</w:t>
      </w:r>
    </w:p>
    <w:p w:rsidR="00957699" w:rsidRPr="004416D4" w:rsidRDefault="00DC7124" w:rsidP="00213CFA">
      <w:pPr>
        <w:pStyle w:val="20"/>
        <w:spacing w:line="240" w:lineRule="auto"/>
        <w:jc w:val="both"/>
        <w:rPr>
          <w:sz w:val="28"/>
          <w:szCs w:val="28"/>
        </w:rPr>
      </w:pPr>
      <w:r w:rsidRPr="00DC7124">
        <w:rPr>
          <w:color w:val="000000"/>
          <w:sz w:val="28"/>
          <w:szCs w:val="28"/>
          <w:lang w:bidi="ru-RU"/>
        </w:rPr>
        <w:t>Устав Заинского муниципального района РТ принят решением Совета Заинского муниципального района РТ от 24.06.2014 № 385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Заказчиком муниципальной программы является </w:t>
      </w:r>
      <w:r w:rsidR="00213CFA" w:rsidRPr="00600A98">
        <w:rPr>
          <w:sz w:val="28"/>
          <w:szCs w:val="28"/>
        </w:rPr>
        <w:t>Исполнительный комитет Заинского муниципального района Республики Татарстан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CD157C" w:rsidRPr="00CD157C" w:rsidRDefault="00957699" w:rsidP="00CD157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D157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Разработчиком муниципальной программы </w:t>
      </w:r>
      <w:r w:rsidR="00213CFA" w:rsidRPr="00CD157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Снижение масштабов злоупотребления алкогольной продукцией и профилактика алкоголизма в Заинском муниципальном районе на 2017 - 2020 годы"</w:t>
      </w:r>
      <w:r w:rsidR="008C1DF0" w:rsidRPr="00CD157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D157C">
        <w:rPr>
          <w:rFonts w:ascii="Times New Roman" w:hAnsi="Times New Roman" w:cs="Times New Roman"/>
          <w:color w:val="000000"/>
          <w:sz w:val="28"/>
          <w:szCs w:val="28"/>
          <w:lang w:bidi="ru-RU"/>
        </w:rPr>
        <w:t>является</w:t>
      </w:r>
      <w:r w:rsidR="00CD157C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 w:rsidRPr="00CD157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600A98">
        <w:rPr>
          <w:rFonts w:ascii="Times New Roman" w:hAnsi="Times New Roman" w:cs="Times New Roman"/>
          <w:sz w:val="28"/>
          <w:szCs w:val="28"/>
        </w:rPr>
        <w:t>тдел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экономики Исполнительного комитета Заинского муниципального района,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Нижнекамское территориальное отделение Государственной 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0A98">
        <w:rPr>
          <w:rFonts w:ascii="Times New Roman" w:hAnsi="Times New Roman" w:cs="Times New Roman"/>
          <w:sz w:val="28"/>
          <w:szCs w:val="28"/>
        </w:rPr>
        <w:t xml:space="preserve">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600A98">
        <w:rPr>
          <w:rFonts w:ascii="Times New Roman" w:hAnsi="Times New Roman" w:cs="Times New Roman"/>
          <w:sz w:val="28"/>
          <w:szCs w:val="28"/>
        </w:rPr>
        <w:t>,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ГАУЗ «Заинская ЦРБ»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600A98">
        <w:rPr>
          <w:rFonts w:ascii="Times New Roman" w:hAnsi="Times New Roman" w:cs="Times New Roman"/>
          <w:sz w:val="28"/>
          <w:szCs w:val="28"/>
        </w:rPr>
        <w:t>,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 xml:space="preserve">Отдел МВД России по </w:t>
      </w:r>
      <w:proofErr w:type="spellStart"/>
      <w:r w:rsidRPr="00600A98">
        <w:rPr>
          <w:rFonts w:ascii="Times New Roman" w:hAnsi="Times New Roman" w:cs="Times New Roman"/>
          <w:sz w:val="28"/>
          <w:szCs w:val="28"/>
        </w:rPr>
        <w:t>Заинскому</w:t>
      </w:r>
      <w:proofErr w:type="spellEnd"/>
      <w:r w:rsidRPr="00600A98">
        <w:rPr>
          <w:rFonts w:ascii="Times New Roman" w:hAnsi="Times New Roman" w:cs="Times New Roman"/>
          <w:sz w:val="28"/>
          <w:szCs w:val="28"/>
        </w:rPr>
        <w:t xml:space="preserve"> району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600A98">
        <w:rPr>
          <w:rFonts w:ascii="Times New Roman" w:hAnsi="Times New Roman" w:cs="Times New Roman"/>
          <w:sz w:val="28"/>
          <w:szCs w:val="28"/>
        </w:rPr>
        <w:t>,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МКУ «Управление образования Исполнительного комитета Заинского муниципального района Республики Татарстан»,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МКУ «Управление по делам молодежи Исполнительного комитета Заинского муниципального района Республики Татарстан»,</w:t>
      </w:r>
    </w:p>
    <w:p w:rsidR="00CD157C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МКУ «Управление культуры Исполнительного комитета Заинского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Татарстан»,</w:t>
      </w:r>
    </w:p>
    <w:p w:rsidR="00957699" w:rsidRPr="004416D4" w:rsidRDefault="00CD157C" w:rsidP="00CD157C">
      <w:pPr>
        <w:pStyle w:val="20"/>
        <w:shd w:val="clear" w:color="auto" w:fill="auto"/>
        <w:spacing w:line="24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МКУ «Управление по физической культуре, спорту и туризму Исполнительного комитета Заинского муниципального района»</w:t>
      </w:r>
      <w:r w:rsidR="00957699" w:rsidRPr="004416D4">
        <w:rPr>
          <w:color w:val="000000"/>
          <w:sz w:val="28"/>
          <w:szCs w:val="28"/>
          <w:lang w:bidi="ru-RU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</w:t>
      </w:r>
      <w:r w:rsidR="00951A58">
        <w:rPr>
          <w:color w:val="000000"/>
          <w:sz w:val="28"/>
          <w:szCs w:val="28"/>
          <w:lang w:bidi="ru-RU"/>
        </w:rPr>
        <w:t>:</w:t>
      </w:r>
    </w:p>
    <w:p w:rsidR="00350AC2" w:rsidRDefault="00CD157C" w:rsidP="00582D63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CD157C">
        <w:rPr>
          <w:rFonts w:eastAsia="Calibri"/>
          <w:sz w:val="28"/>
          <w:szCs w:val="28"/>
          <w:lang w:eastAsia="en-US"/>
        </w:rPr>
        <w:t xml:space="preserve">Снижение масштабов злоупотребления алкогольной продукцией среди </w:t>
      </w:r>
      <w:r w:rsidRPr="00CD157C">
        <w:rPr>
          <w:rFonts w:eastAsia="Calibri"/>
          <w:sz w:val="28"/>
          <w:szCs w:val="28"/>
          <w:lang w:eastAsia="en-US"/>
        </w:rPr>
        <w:lastRenderedPageBreak/>
        <w:t>населения Заинского муниципального района</w:t>
      </w:r>
      <w:r>
        <w:rPr>
          <w:rFonts w:eastAsia="Calibri"/>
          <w:sz w:val="28"/>
          <w:szCs w:val="28"/>
          <w:lang w:eastAsia="en-US"/>
        </w:rPr>
        <w:t>.</w:t>
      </w:r>
      <w:r w:rsidR="00350AC2">
        <w:rPr>
          <w:color w:val="000000"/>
          <w:sz w:val="28"/>
          <w:szCs w:val="28"/>
          <w:lang w:bidi="ru-RU"/>
        </w:rPr>
        <w:t xml:space="preserve"> </w:t>
      </w:r>
    </w:p>
    <w:p w:rsidR="006E6165" w:rsidRPr="004416D4" w:rsidRDefault="006E6165" w:rsidP="00582D63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582D63">
        <w:rPr>
          <w:color w:val="000000"/>
          <w:sz w:val="28"/>
          <w:szCs w:val="28"/>
          <w:lang w:bidi="ru-RU"/>
        </w:rPr>
        <w:t>2017-</w:t>
      </w:r>
      <w:r w:rsidRPr="004416D4">
        <w:rPr>
          <w:color w:val="000000"/>
          <w:sz w:val="28"/>
          <w:szCs w:val="28"/>
          <w:lang w:bidi="ru-RU"/>
        </w:rPr>
        <w:t>20</w:t>
      </w:r>
      <w:r w:rsidR="00CD157C">
        <w:rPr>
          <w:color w:val="000000"/>
          <w:sz w:val="28"/>
          <w:szCs w:val="28"/>
          <w:lang w:bidi="ru-RU"/>
        </w:rPr>
        <w:t>20</w:t>
      </w:r>
      <w:r w:rsidRPr="004416D4">
        <w:rPr>
          <w:color w:val="000000"/>
          <w:sz w:val="28"/>
          <w:szCs w:val="28"/>
          <w:lang w:bidi="ru-RU"/>
        </w:rPr>
        <w:t xml:space="preserve"> год</w:t>
      </w:r>
      <w:r w:rsidR="00350AC2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0A98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к 2020 году обеспечить:</w:t>
      </w:r>
    </w:p>
    <w:p w:rsidR="00CD157C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снижение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удельного веса преступлений, совершенных в состоянии алкогольного опьянения, в общем числе расследованных преступлений ;</w:t>
      </w:r>
    </w:p>
    <w:p w:rsidR="00CD157C" w:rsidRPr="00600A98" w:rsidRDefault="00CD157C" w:rsidP="00CD1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A98">
        <w:rPr>
          <w:rFonts w:ascii="Times New Roman" w:hAnsi="Times New Roman" w:cs="Times New Roman"/>
          <w:sz w:val="28"/>
          <w:szCs w:val="28"/>
        </w:rPr>
        <w:t>снижение</w:t>
      </w:r>
      <w:proofErr w:type="gramEnd"/>
      <w:r w:rsidRPr="00600A98">
        <w:rPr>
          <w:rFonts w:ascii="Times New Roman" w:hAnsi="Times New Roman" w:cs="Times New Roman"/>
          <w:sz w:val="28"/>
          <w:szCs w:val="28"/>
        </w:rPr>
        <w:t xml:space="preserve"> объема алкогольной продукции, не подлежащей продаже населению, по отношению к уровню 2015 года ;</w:t>
      </w:r>
    </w:p>
    <w:p w:rsidR="00582D63" w:rsidRDefault="00CD157C" w:rsidP="00CD157C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600A98">
        <w:rPr>
          <w:sz w:val="28"/>
          <w:szCs w:val="28"/>
        </w:rPr>
        <w:t>уменьшение</w:t>
      </w:r>
      <w:proofErr w:type="gramEnd"/>
      <w:r w:rsidRPr="00600A98">
        <w:rPr>
          <w:sz w:val="28"/>
          <w:szCs w:val="28"/>
        </w:rPr>
        <w:t xml:space="preserve"> удельного веса сельских населенных пунктов, в которых отсутствуют стационарные торговые объекты, имеющие лицензию на розничную продажу алкогольной продукции, в общем количестве населенных пунктов с численностью населения свыше </w:t>
      </w:r>
      <w:r>
        <w:rPr>
          <w:sz w:val="28"/>
          <w:szCs w:val="28"/>
        </w:rPr>
        <w:t>.</w:t>
      </w:r>
    </w:p>
    <w:p w:rsidR="006E6165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4416D4">
        <w:rPr>
          <w:color w:val="000000"/>
          <w:sz w:val="28"/>
          <w:szCs w:val="28"/>
          <w:lang w:bidi="ru-RU"/>
        </w:rPr>
        <w:t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Исполнительный комитет Заинского муниципального района.</w:t>
      </w:r>
    </w:p>
    <w:p w:rsidR="00410B76" w:rsidRPr="004416D4" w:rsidRDefault="00410B76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Индикаторы оценки результатов программы </w:t>
      </w:r>
      <w:r w:rsidR="0041481D">
        <w:rPr>
          <w:sz w:val="28"/>
          <w:szCs w:val="28"/>
        </w:rPr>
        <w:t>выполняются в соответствии с реализацией программы</w:t>
      </w:r>
      <w:r w:rsidR="00A553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 xml:space="preserve">Программа </w:t>
      </w:r>
      <w:r w:rsidR="00A5532A" w:rsidRPr="00A5532A">
        <w:rPr>
          <w:color w:val="000000"/>
          <w:sz w:val="28"/>
          <w:szCs w:val="28"/>
          <w:lang w:bidi="ru-RU"/>
        </w:rPr>
        <w:t>"Снижение масштабов злоупотребления алкогольной продукцией и профилактика алкоголизма в Заинском муниципальном районе на 2017 - 2020 годы"</w:t>
      </w:r>
      <w:r w:rsidR="00103189" w:rsidRPr="00103189">
        <w:rPr>
          <w:color w:val="000000"/>
          <w:sz w:val="28"/>
          <w:szCs w:val="28"/>
          <w:lang w:bidi="ru-RU"/>
        </w:rPr>
        <w:t xml:space="preserve"> </w:t>
      </w:r>
      <w:r w:rsidRPr="007F773A">
        <w:rPr>
          <w:color w:val="000000"/>
          <w:sz w:val="28"/>
          <w:szCs w:val="28"/>
          <w:lang w:bidi="ru-RU"/>
        </w:rPr>
        <w:t>предоставлен</w:t>
      </w:r>
      <w:r w:rsidR="00A5532A">
        <w:rPr>
          <w:color w:val="000000"/>
          <w:sz w:val="28"/>
          <w:szCs w:val="28"/>
          <w:lang w:bidi="ru-RU"/>
        </w:rPr>
        <w:t>а</w:t>
      </w:r>
      <w:r w:rsidRPr="007F773A">
        <w:rPr>
          <w:color w:val="000000"/>
          <w:sz w:val="28"/>
          <w:szCs w:val="28"/>
          <w:lang w:bidi="ru-RU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7F773A" w:rsidRPr="007F773A" w:rsidRDefault="007F773A" w:rsidP="007F773A">
      <w:pPr>
        <w:pStyle w:val="20"/>
        <w:spacing w:line="240" w:lineRule="auto"/>
        <w:ind w:firstLine="620"/>
        <w:jc w:val="both"/>
        <w:rPr>
          <w:color w:val="000000"/>
          <w:sz w:val="28"/>
          <w:szCs w:val="28"/>
          <w:lang w:bidi="ru-RU"/>
        </w:rPr>
      </w:pPr>
      <w:r w:rsidRPr="007F773A">
        <w:rPr>
          <w:color w:val="000000"/>
          <w:sz w:val="28"/>
          <w:szCs w:val="28"/>
          <w:lang w:bidi="ru-RU"/>
        </w:rPr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24173A" w:rsidRDefault="0024173A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394CBE" w:rsidRPr="004416D4" w:rsidRDefault="00394CBE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Pr="004416D4" w:rsidRDefault="00F64AF6" w:rsidP="004416D4">
      <w:pPr>
        <w:pStyle w:val="20"/>
        <w:shd w:val="clear" w:color="auto" w:fill="auto"/>
        <w:spacing w:line="240" w:lineRule="auto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p w:rsidR="006E6165" w:rsidRPr="000A6123" w:rsidRDefault="006E6165" w:rsidP="006E6165">
      <w:pPr>
        <w:pStyle w:val="20"/>
        <w:shd w:val="clear" w:color="auto" w:fill="auto"/>
        <w:rPr>
          <w:sz w:val="24"/>
          <w:szCs w:val="24"/>
        </w:rPr>
      </w:pPr>
      <w:r w:rsidRPr="000A6123">
        <w:rPr>
          <w:color w:val="000000"/>
          <w:sz w:val="24"/>
          <w:szCs w:val="24"/>
          <w:lang w:bidi="ru-RU"/>
        </w:rPr>
        <w:t xml:space="preserve"> </w:t>
      </w:r>
    </w:p>
    <w:p w:rsidR="006E6165" w:rsidRDefault="006E6165"/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A6123"/>
    <w:rsid w:val="00103189"/>
    <w:rsid w:val="001544D5"/>
    <w:rsid w:val="00181220"/>
    <w:rsid w:val="001C504E"/>
    <w:rsid w:val="00213CFA"/>
    <w:rsid w:val="0024173A"/>
    <w:rsid w:val="00350AC2"/>
    <w:rsid w:val="00394CBE"/>
    <w:rsid w:val="003E1E4E"/>
    <w:rsid w:val="00410B76"/>
    <w:rsid w:val="0041481D"/>
    <w:rsid w:val="004416D4"/>
    <w:rsid w:val="00531B03"/>
    <w:rsid w:val="00582D63"/>
    <w:rsid w:val="005A2DC0"/>
    <w:rsid w:val="006E42E5"/>
    <w:rsid w:val="006E43FF"/>
    <w:rsid w:val="006E6165"/>
    <w:rsid w:val="006F6B61"/>
    <w:rsid w:val="007662B4"/>
    <w:rsid w:val="00772C72"/>
    <w:rsid w:val="007B62FD"/>
    <w:rsid w:val="007F773A"/>
    <w:rsid w:val="00861D96"/>
    <w:rsid w:val="008859A8"/>
    <w:rsid w:val="008C1DF0"/>
    <w:rsid w:val="008E647B"/>
    <w:rsid w:val="00913505"/>
    <w:rsid w:val="00951A58"/>
    <w:rsid w:val="00957699"/>
    <w:rsid w:val="009B122A"/>
    <w:rsid w:val="009B663E"/>
    <w:rsid w:val="009E1228"/>
    <w:rsid w:val="00A46414"/>
    <w:rsid w:val="00A5532A"/>
    <w:rsid w:val="00B75B44"/>
    <w:rsid w:val="00BC2D3B"/>
    <w:rsid w:val="00C72C69"/>
    <w:rsid w:val="00C830B1"/>
    <w:rsid w:val="00C90FD4"/>
    <w:rsid w:val="00C9456B"/>
    <w:rsid w:val="00CD157C"/>
    <w:rsid w:val="00DC7124"/>
    <w:rsid w:val="00ED02A3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26</cp:revision>
  <cp:lastPrinted>2018-04-12T10:49:00Z</cp:lastPrinted>
  <dcterms:created xsi:type="dcterms:W3CDTF">2018-04-12T06:48:00Z</dcterms:created>
  <dcterms:modified xsi:type="dcterms:W3CDTF">2018-10-17T15:04:00Z</dcterms:modified>
</cp:coreProperties>
</file>