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B3" w:rsidRPr="002317B3" w:rsidRDefault="002317B3" w:rsidP="002317B3">
      <w:pPr>
        <w:rPr>
          <w:b/>
          <w:sz w:val="36"/>
          <w:szCs w:val="36"/>
        </w:rPr>
      </w:pPr>
      <w:r w:rsidRPr="002317B3">
        <w:rPr>
          <w:b/>
          <w:sz w:val="36"/>
          <w:szCs w:val="36"/>
        </w:rPr>
        <w:t>О конкурсе «Руководитель года-2018»</w:t>
      </w:r>
    </w:p>
    <w:p w:rsidR="002317B3" w:rsidRDefault="002317B3" w:rsidP="002317B3">
      <w:r>
        <w:t>Конкурсная комиссия Республиканского общественного конкурса «Руководитель года» и Ассоциация предприятий и промышленников Республики Татарстан, в лице учрежденного ею Фонда содействию развитию отечественного менеджмента «Татарстан. Руководители XXI века», приступили к работам по организации проведения конкурса «Руководитель года-2018». Конкурс проводится на основании Указа Президента Республики Татарстан от 26 февраля 2002г. №УП-121 и в соответствии с Положением о конкурсе, утвержденным постановлением Кабинета Министров Республики Татарстан от 29.03.2002 №161.</w:t>
      </w:r>
    </w:p>
    <w:p w:rsidR="002317B3" w:rsidRDefault="002317B3" w:rsidP="002317B3"/>
    <w:p w:rsidR="002317B3" w:rsidRDefault="002317B3" w:rsidP="002317B3">
      <w:r>
        <w:t>Что</w:t>
      </w:r>
      <w:bookmarkStart w:id="0" w:name="_GoBack"/>
      <w:bookmarkEnd w:id="0"/>
      <w:r>
        <w:t xml:space="preserve">бы </w:t>
      </w:r>
      <w:proofErr w:type="gramStart"/>
      <w:r>
        <w:t>принять  участие</w:t>
      </w:r>
      <w:proofErr w:type="gramEnd"/>
      <w:r>
        <w:t xml:space="preserve"> в конкурсе необходимо в срок до 10 октября 2018г. направить документы, формы которых представлены на официальном сайте Фонда содействия развитию отечественного менеджмента «Татарстан. Руководители XXI века» www.rgrt.ru / раздел «Документы»:</w:t>
      </w:r>
    </w:p>
    <w:p w:rsidR="002317B3" w:rsidRDefault="002317B3" w:rsidP="002317B3"/>
    <w:p w:rsidR="002317B3" w:rsidRDefault="002317B3" w:rsidP="002317B3">
      <w:r>
        <w:t>1.Справка об участнике конкурса;</w:t>
      </w:r>
    </w:p>
    <w:p w:rsidR="002317B3" w:rsidRDefault="002317B3" w:rsidP="002317B3"/>
    <w:p w:rsidR="002317B3" w:rsidRDefault="002317B3" w:rsidP="002317B3">
      <w:r>
        <w:t>2.Справка о предприятии, возглавляемом участником конкурса, содержащая информацию о дате образования, о видах деятельности и выпускаемой продукции, о направлениях работы соответственно номинации, по которой выдвинут руководитель (объем не более 1 листа);</w:t>
      </w:r>
    </w:p>
    <w:p w:rsidR="002317B3" w:rsidRDefault="002317B3" w:rsidP="002317B3"/>
    <w:p w:rsidR="002317B3" w:rsidRDefault="002317B3" w:rsidP="002317B3">
      <w:r>
        <w:t>3.Показатели деятельности предприятия соответственно номинации, по которой выдвинут участник;</w:t>
      </w:r>
    </w:p>
    <w:p w:rsidR="002317B3" w:rsidRDefault="002317B3" w:rsidP="002317B3"/>
    <w:p w:rsidR="002317B3" w:rsidRDefault="002317B3" w:rsidP="002317B3">
      <w:r>
        <w:t>4.Краткое обоснование выдвижения участника на конкурс по конкретной номинации (объемом не более 0,5 машинописного листа в форме «За…» (пример прилагаем);</w:t>
      </w:r>
    </w:p>
    <w:p w:rsidR="002317B3" w:rsidRDefault="002317B3" w:rsidP="002317B3"/>
    <w:p w:rsidR="002317B3" w:rsidRDefault="002317B3" w:rsidP="002317B3">
      <w:r>
        <w:t>5.Обязательными условиями участия в конкурсе являются отсутствие на предприятии (организации) просроченной задолженности по выплате заработной платы работникам; отсутствие задолженностей по уплате налогов, сборов, страховых взносов; а также отсутствие случаев производственного травматизма со смертельным исходом, с тяжелыми последствиями и групповых несчастных случаев.</w:t>
      </w:r>
    </w:p>
    <w:p w:rsidR="002317B3" w:rsidRDefault="002317B3" w:rsidP="002317B3"/>
    <w:p w:rsidR="002317B3" w:rsidRDefault="002317B3" w:rsidP="002317B3">
      <w:r>
        <w:t>Необходимо представить справку от организации (на фирменном бланке) об отсутствии вышеуказанных задолженностей и случаев производственного травматизма, а также подтверждающие документы (</w:t>
      </w:r>
      <w:proofErr w:type="gramStart"/>
      <w:r>
        <w:t>справки)  от</w:t>
      </w:r>
      <w:proofErr w:type="gramEnd"/>
      <w:r>
        <w:t xml:space="preserve"> соответствующих служб и ведомств.</w:t>
      </w:r>
    </w:p>
    <w:p w:rsidR="002317B3" w:rsidRDefault="002317B3" w:rsidP="002317B3"/>
    <w:p w:rsidR="000E4DEC" w:rsidRDefault="002317B3" w:rsidP="002317B3">
      <w:r>
        <w:t>Более подробную информацию о конкурсе можно получить на сайте www.rgrt.ru.</w:t>
      </w:r>
    </w:p>
    <w:sectPr w:rsidR="000E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44"/>
    <w:rsid w:val="000E4DEC"/>
    <w:rsid w:val="00222244"/>
    <w:rsid w:val="0023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1027C-5CCD-4307-8ABF-5EE88902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Ильнар</cp:lastModifiedBy>
  <cp:revision>2</cp:revision>
  <dcterms:created xsi:type="dcterms:W3CDTF">2018-10-11T12:52:00Z</dcterms:created>
  <dcterms:modified xsi:type="dcterms:W3CDTF">2018-10-11T12:53:00Z</dcterms:modified>
</cp:coreProperties>
</file>