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01" w:rsidRDefault="00785701" w:rsidP="00785701">
      <w:pPr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:rsidR="00145513" w:rsidRPr="00785701" w:rsidRDefault="00145513" w:rsidP="00785701">
      <w:pPr>
        <w:jc w:val="center"/>
        <w:rPr>
          <w:rFonts w:cs="Times New Roman"/>
          <w:b/>
          <w:sz w:val="96"/>
          <w:szCs w:val="96"/>
        </w:rPr>
      </w:pPr>
      <w:proofErr w:type="gramStart"/>
      <w:r w:rsidRPr="00785701">
        <w:rPr>
          <w:rFonts w:ascii="Times New Roman" w:hAnsi="Times New Roman" w:cs="Times New Roman"/>
          <w:b/>
          <w:sz w:val="96"/>
          <w:szCs w:val="96"/>
        </w:rPr>
        <w:t>О</w:t>
      </w:r>
      <w:proofErr w:type="gramEnd"/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б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ъ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я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в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л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е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н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и</w:t>
      </w:r>
      <w:r w:rsidRPr="00785701">
        <w:rPr>
          <w:rFonts w:ascii="Engravers MT" w:hAnsi="Engravers MT" w:cs="Times New Roman"/>
          <w:b/>
          <w:sz w:val="96"/>
          <w:szCs w:val="96"/>
        </w:rPr>
        <w:t xml:space="preserve"> </w:t>
      </w:r>
      <w:r w:rsidRPr="00785701">
        <w:rPr>
          <w:rFonts w:ascii="Times New Roman" w:hAnsi="Times New Roman" w:cs="Times New Roman"/>
          <w:b/>
          <w:sz w:val="96"/>
          <w:szCs w:val="96"/>
        </w:rPr>
        <w:t>е</w:t>
      </w:r>
    </w:p>
    <w:p w:rsidR="00785701" w:rsidRDefault="00785701" w:rsidP="00785701">
      <w:pPr>
        <w:shd w:val="clear" w:color="auto" w:fill="FFFFFF"/>
        <w:spacing w:after="270" w:line="540" w:lineRule="atLeast"/>
        <w:jc w:val="center"/>
        <w:outlineLvl w:val="0"/>
        <w:rPr>
          <w:rFonts w:eastAsia="Times New Roman" w:cs="Times New Roman"/>
          <w:b/>
          <w:color w:val="000000" w:themeColor="text1"/>
          <w:kern w:val="36"/>
          <w:sz w:val="72"/>
          <w:szCs w:val="72"/>
          <w:lang w:eastAsia="ru-RU"/>
        </w:rPr>
      </w:pPr>
    </w:p>
    <w:p w:rsidR="002D4ED1" w:rsidRPr="00785701" w:rsidRDefault="00785701" w:rsidP="00785701">
      <w:pPr>
        <w:shd w:val="clear" w:color="auto" w:fill="FFFFFF"/>
        <w:spacing w:after="270" w:line="540" w:lineRule="atLeast"/>
        <w:jc w:val="center"/>
        <w:outlineLvl w:val="0"/>
        <w:rPr>
          <w:rFonts w:ascii="Engravers MT" w:eastAsia="Times New Roman" w:hAnsi="Engravers MT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72"/>
          <w:szCs w:val="72"/>
          <w:lang w:eastAsia="ru-RU"/>
        </w:rPr>
        <w:t xml:space="preserve">6 </w:t>
      </w: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августа</w:t>
      </w:r>
      <w:r w:rsidR="00145513"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72"/>
          <w:szCs w:val="72"/>
          <w:lang w:eastAsia="ru-RU"/>
        </w:rPr>
        <w:t xml:space="preserve"> 2018 </w:t>
      </w:r>
      <w:r w:rsidR="00145513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года</w:t>
      </w:r>
      <w:r w:rsidR="00145513"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60"/>
          <w:szCs w:val="60"/>
          <w:lang w:eastAsia="ru-RU"/>
        </w:rPr>
        <w:t xml:space="preserve"> </w:t>
      </w:r>
      <w:r w:rsidR="00145513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планируется</w:t>
      </w:r>
      <w:r w:rsidR="00145513"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</w:t>
      </w:r>
      <w:r w:rsidR="00145513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отключение</w:t>
      </w:r>
      <w:r w:rsidR="00145513"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</w:t>
      </w:r>
      <w:r w:rsidR="00145513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электроэнергии</w:t>
      </w:r>
    </w:p>
    <w:p w:rsidR="002D4ED1" w:rsidRPr="00785701" w:rsidRDefault="002D4ED1" w:rsidP="00785701">
      <w:pPr>
        <w:shd w:val="clear" w:color="auto" w:fill="FFFFFF"/>
        <w:spacing w:after="270" w:line="540" w:lineRule="atLeast"/>
        <w:jc w:val="center"/>
        <w:outlineLvl w:val="0"/>
        <w:rPr>
          <w:rFonts w:ascii="Engravers MT" w:eastAsia="Times New Roman" w:hAnsi="Engravers MT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в</w:t>
      </w: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</w:t>
      </w: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д</w:t>
      </w: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. </w:t>
      </w:r>
      <w:proofErr w:type="spellStart"/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Утяшкино</w:t>
      </w:r>
      <w:proofErr w:type="spellEnd"/>
    </w:p>
    <w:p w:rsidR="00145513" w:rsidRPr="00785701" w:rsidRDefault="002D4ED1" w:rsidP="00785701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(по ул. Советская</w:t>
      </w:r>
      <w:r w:rsidR="00785701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с</w:t>
      </w:r>
      <w:r w:rsid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д. №</w:t>
      </w:r>
      <w:r w:rsidR="00785701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1 – д.</w:t>
      </w:r>
      <w:r w:rsid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 xml:space="preserve"> </w:t>
      </w:r>
      <w:r w:rsidR="00785701"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№ 51</w:t>
      </w: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)</w:t>
      </w:r>
    </w:p>
    <w:p w:rsidR="00145513" w:rsidRPr="00785701" w:rsidRDefault="00145513" w:rsidP="00785701">
      <w:pPr>
        <w:shd w:val="clear" w:color="auto" w:fill="FFFFFF"/>
        <w:spacing w:after="270" w:line="540" w:lineRule="atLeast"/>
        <w:jc w:val="center"/>
        <w:outlineLvl w:val="0"/>
        <w:rPr>
          <w:rFonts w:ascii="Engravers MT" w:eastAsia="Times New Roman" w:hAnsi="Engravers MT" w:cs="Times New Roman"/>
          <w:b/>
          <w:color w:val="000000" w:themeColor="text1"/>
          <w:kern w:val="36"/>
          <w:sz w:val="60"/>
          <w:szCs w:val="60"/>
          <w:lang w:eastAsia="ru-RU"/>
        </w:rPr>
      </w:pP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60"/>
          <w:szCs w:val="60"/>
          <w:lang w:eastAsia="ru-RU"/>
        </w:rPr>
        <w:t>с</w:t>
      </w: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60"/>
          <w:szCs w:val="60"/>
          <w:lang w:eastAsia="ru-RU"/>
        </w:rPr>
        <w:t xml:space="preserve"> </w:t>
      </w:r>
      <w:r w:rsidR="00785701"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72"/>
          <w:szCs w:val="72"/>
          <w:lang w:eastAsia="ru-RU"/>
        </w:rPr>
        <w:t>9:00 - 17</w:t>
      </w: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72"/>
          <w:szCs w:val="72"/>
          <w:lang w:eastAsia="ru-RU"/>
        </w:rPr>
        <w:t>:00</w:t>
      </w: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60"/>
          <w:szCs w:val="60"/>
          <w:lang w:eastAsia="ru-RU"/>
        </w:rPr>
        <w:t xml:space="preserve"> </w:t>
      </w:r>
      <w:r w:rsidRPr="00785701">
        <w:rPr>
          <w:rFonts w:ascii="Times New Roman" w:eastAsia="Times New Roman" w:hAnsi="Times New Roman" w:cs="Times New Roman"/>
          <w:b/>
          <w:color w:val="000000" w:themeColor="text1"/>
          <w:kern w:val="36"/>
          <w:sz w:val="60"/>
          <w:szCs w:val="60"/>
          <w:lang w:eastAsia="ru-RU"/>
        </w:rPr>
        <w:t>часов</w:t>
      </w:r>
      <w:r w:rsidRPr="00785701">
        <w:rPr>
          <w:rFonts w:ascii="Engravers MT" w:eastAsia="Times New Roman" w:hAnsi="Engravers MT" w:cs="Times New Roman"/>
          <w:b/>
          <w:color w:val="000000" w:themeColor="text1"/>
          <w:kern w:val="36"/>
          <w:sz w:val="60"/>
          <w:szCs w:val="60"/>
          <w:lang w:eastAsia="ru-RU"/>
        </w:rPr>
        <w:t>.</w:t>
      </w:r>
    </w:p>
    <w:p w:rsidR="00145513" w:rsidRPr="00785701" w:rsidRDefault="00145513" w:rsidP="00145513">
      <w:pPr>
        <w:shd w:val="clear" w:color="auto" w:fill="FFFFFF"/>
        <w:spacing w:after="270" w:line="540" w:lineRule="atLeast"/>
        <w:jc w:val="center"/>
        <w:outlineLvl w:val="0"/>
        <w:rPr>
          <w:rFonts w:ascii="Engravers MT" w:eastAsia="Times New Roman" w:hAnsi="Engravers MT" w:cs="Times New Roman"/>
          <w:b/>
          <w:color w:val="000000" w:themeColor="text1"/>
          <w:kern w:val="36"/>
          <w:sz w:val="60"/>
          <w:szCs w:val="60"/>
          <w:lang w:eastAsia="ru-RU"/>
        </w:rPr>
      </w:pPr>
    </w:p>
    <w:p w:rsidR="00443AB4" w:rsidRPr="00785701" w:rsidRDefault="00443AB4" w:rsidP="00145513">
      <w:pPr>
        <w:jc w:val="center"/>
        <w:rPr>
          <w:rFonts w:ascii="Engravers MT" w:hAnsi="Engravers MT" w:cs="Times New Roman"/>
          <w:color w:val="000000" w:themeColor="text1"/>
          <w:sz w:val="72"/>
          <w:szCs w:val="72"/>
        </w:rPr>
      </w:pPr>
    </w:p>
    <w:p w:rsidR="00145513" w:rsidRPr="00785701" w:rsidRDefault="00145513" w:rsidP="00785701">
      <w:pPr>
        <w:rPr>
          <w:rFonts w:cs="Times New Roman"/>
          <w:color w:val="000000" w:themeColor="text1"/>
          <w:sz w:val="72"/>
          <w:szCs w:val="72"/>
        </w:rPr>
      </w:pPr>
    </w:p>
    <w:p w:rsidR="00145513" w:rsidRPr="00785701" w:rsidRDefault="00145513" w:rsidP="00145513">
      <w:pPr>
        <w:jc w:val="center"/>
        <w:rPr>
          <w:rFonts w:ascii="Engravers MT" w:hAnsi="Engravers MT" w:cs="Times New Roman"/>
          <w:b/>
          <w:color w:val="000000" w:themeColor="text1"/>
          <w:sz w:val="36"/>
          <w:szCs w:val="36"/>
        </w:rPr>
      </w:pPr>
      <w:r w:rsidRPr="00785701">
        <w:rPr>
          <w:rFonts w:ascii="Engravers MT" w:hAnsi="Engravers MT" w:cs="Times New Roman"/>
          <w:b/>
          <w:color w:val="000000" w:themeColor="text1"/>
          <w:sz w:val="36"/>
          <w:szCs w:val="36"/>
        </w:rPr>
        <w:t xml:space="preserve">                                                 </w:t>
      </w:r>
      <w:r w:rsidRPr="0078570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Администрация</w:t>
      </w:r>
      <w:r w:rsidRPr="00785701">
        <w:rPr>
          <w:rFonts w:ascii="Engravers MT" w:hAnsi="Engravers MT" w:cs="Times New Roman"/>
          <w:b/>
          <w:color w:val="000000" w:themeColor="text1"/>
          <w:sz w:val="36"/>
          <w:szCs w:val="36"/>
        </w:rPr>
        <w:t xml:space="preserve"> </w:t>
      </w:r>
      <w:r w:rsidRPr="0078570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села</w:t>
      </w:r>
    </w:p>
    <w:sectPr w:rsidR="00145513" w:rsidRPr="0078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86"/>
    <w:rsid w:val="00145513"/>
    <w:rsid w:val="002D4ED1"/>
    <w:rsid w:val="00443AB4"/>
    <w:rsid w:val="00785701"/>
    <w:rsid w:val="0081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</dc:creator>
  <cp:lastModifiedBy>Диля</cp:lastModifiedBy>
  <cp:revision>2</cp:revision>
  <dcterms:created xsi:type="dcterms:W3CDTF">2018-07-31T07:57:00Z</dcterms:created>
  <dcterms:modified xsi:type="dcterms:W3CDTF">2018-07-31T07:57:00Z</dcterms:modified>
</cp:coreProperties>
</file>