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108" w:type="dxa"/>
        <w:tblLook w:val="01E0"/>
      </w:tblPr>
      <w:tblGrid>
        <w:gridCol w:w="4375"/>
        <w:gridCol w:w="1356"/>
        <w:gridCol w:w="3946"/>
      </w:tblGrid>
      <w:tr w:rsidR="000922E2" w:rsidTr="000922E2">
        <w:trPr>
          <w:trHeight w:val="1134"/>
        </w:trPr>
        <w:tc>
          <w:tcPr>
            <w:tcW w:w="4572" w:type="dxa"/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Республика Татарстан</w:t>
            </w:r>
          </w:p>
          <w:p w:rsidR="000922E2" w:rsidRDefault="00092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Нижнебишевского</w:t>
            </w:r>
            <w:proofErr w:type="spellEnd"/>
          </w:p>
          <w:p w:rsidR="000922E2" w:rsidRDefault="000922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  <w:hideMark/>
          </w:tcPr>
          <w:p w:rsidR="000922E2" w:rsidRDefault="000922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4850" cy="876300"/>
                  <wp:effectExtent l="1905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hideMark/>
          </w:tcPr>
          <w:p w:rsidR="000922E2" w:rsidRDefault="00092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Татарстан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Республикасы</w:t>
            </w:r>
            <w:proofErr w:type="spellEnd"/>
          </w:p>
          <w:p w:rsidR="000922E2" w:rsidRDefault="00092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әймуниципаль районы</w:t>
            </w:r>
          </w:p>
          <w:p w:rsidR="000922E2" w:rsidRDefault="00092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ү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бәнБишавыл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ирлеге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нең</w:t>
            </w:r>
          </w:p>
          <w:p w:rsidR="000922E2" w:rsidRDefault="00092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башкарма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ы</w:t>
            </w:r>
          </w:p>
          <w:p w:rsidR="000922E2" w:rsidRDefault="000922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җитәкчесе</w:t>
            </w:r>
          </w:p>
        </w:tc>
      </w:tr>
      <w:tr w:rsidR="000922E2" w:rsidTr="000922E2">
        <w:trPr>
          <w:trHeight w:val="465"/>
        </w:trPr>
        <w:tc>
          <w:tcPr>
            <w:tcW w:w="4572" w:type="dxa"/>
          </w:tcPr>
          <w:p w:rsidR="000922E2" w:rsidRDefault="000922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922E2" w:rsidRDefault="00092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д. 46,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ижнееБишево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район,423514</w:t>
            </w:r>
          </w:p>
        </w:tc>
        <w:tc>
          <w:tcPr>
            <w:tcW w:w="1134" w:type="dxa"/>
            <w:vAlign w:val="center"/>
          </w:tcPr>
          <w:p w:rsidR="000922E2" w:rsidRDefault="000922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77" w:type="dxa"/>
          </w:tcPr>
          <w:p w:rsidR="000922E2" w:rsidRDefault="000922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0922E2" w:rsidRDefault="00092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Центральная урамы, 46 нче йорт,          Түбəн Биш авылы, Зәй районы, 423514</w:t>
            </w:r>
          </w:p>
        </w:tc>
      </w:tr>
      <w:tr w:rsidR="000922E2" w:rsidTr="000922E2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0922E2" w:rsidRDefault="000922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Телефон, факс 68-4-47. Электронный адрес: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Nbsh.Zai@tatar.ru</w:t>
              </w:r>
            </w:hyperlink>
            <w:r>
              <w:rPr>
                <w:rFonts w:ascii="Times New Roman" w:hAnsi="Times New Roman" w:cs="Times New Roman"/>
              </w:rPr>
              <w:t xml:space="preserve">, сайт: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nigneebishevo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ПОСТАНОВЛЕНИЕ                                                                          КАРАР</w:t>
      </w:r>
    </w:p>
    <w:p w:rsidR="000922E2" w:rsidRDefault="000922E2" w:rsidP="000922E2">
      <w:pPr>
        <w:tabs>
          <w:tab w:val="left" w:pos="810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02.04.2018 г.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  <w:t>№ 5</w:t>
      </w:r>
    </w:p>
    <w:p w:rsidR="000922E2" w:rsidRDefault="000922E2" w:rsidP="000922E2">
      <w:pPr>
        <w:tabs>
          <w:tab w:val="left" w:pos="810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22E2" w:rsidRDefault="000922E2" w:rsidP="000922E2">
      <w:pPr>
        <w:spacing w:after="0" w:line="240" w:lineRule="auto"/>
        <w:ind w:right="-4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 сохранности мостов, дорог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гидротехнических</w:t>
      </w:r>
    </w:p>
    <w:p w:rsidR="000922E2" w:rsidRDefault="000922E2" w:rsidP="000922E2">
      <w:pPr>
        <w:spacing w:after="0" w:line="240" w:lineRule="auto"/>
        <w:ind w:right="-4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сооружений, жилого  фонда, других материальных</w:t>
      </w:r>
    </w:p>
    <w:p w:rsidR="000922E2" w:rsidRDefault="000922E2" w:rsidP="000922E2">
      <w:pPr>
        <w:spacing w:after="0" w:line="240" w:lineRule="auto"/>
        <w:ind w:right="-4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ценностей и охраны жизни людей в период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весеннего</w:t>
      </w:r>
      <w:proofErr w:type="gramEnd"/>
    </w:p>
    <w:p w:rsidR="000922E2" w:rsidRDefault="000922E2" w:rsidP="000922E2">
      <w:pPr>
        <w:spacing w:after="0" w:line="240" w:lineRule="auto"/>
        <w:ind w:right="-4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половодья 2018 года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Нижнебишевского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                                                                                                 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РТ».</w:t>
      </w:r>
    </w:p>
    <w:p w:rsidR="000922E2" w:rsidRDefault="000922E2" w:rsidP="000922E2">
      <w:pPr>
        <w:spacing w:after="0" w:line="240" w:lineRule="auto"/>
        <w:ind w:right="-464"/>
        <w:rPr>
          <w:rFonts w:ascii="Times New Roman" w:hAnsi="Times New Roman" w:cs="Times New Roman"/>
          <w:b/>
          <w:sz w:val="28"/>
          <w:szCs w:val="28"/>
        </w:rPr>
      </w:pPr>
    </w:p>
    <w:p w:rsidR="000922E2" w:rsidRDefault="000922E2" w:rsidP="000922E2">
      <w:pPr>
        <w:spacing w:after="0" w:line="240" w:lineRule="auto"/>
        <w:ind w:right="-4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предупреждения чрезвычайных ситуаций  и защиты населения, хозяйственных  и жилых объектов, гидротехнических сооружений, дорог,  мостов в период весеннего половодья 2018  года, руководствуясь Уставом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Нижнебишевского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Татарстан</w:t>
      </w:r>
    </w:p>
    <w:p w:rsidR="000922E2" w:rsidRDefault="000922E2" w:rsidP="000922E2">
      <w:pPr>
        <w:spacing w:after="0" w:line="240" w:lineRule="auto"/>
        <w:ind w:right="-4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постановляю:</w:t>
      </w:r>
    </w:p>
    <w:p w:rsidR="000922E2" w:rsidRDefault="000922E2" w:rsidP="000922E2">
      <w:pPr>
        <w:numPr>
          <w:ilvl w:val="0"/>
          <w:numId w:val="1"/>
        </w:numPr>
        <w:spacing w:after="0" w:line="240" w:lineRule="auto"/>
        <w:ind w:right="-4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Нижнебишевского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комиссию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период весеннего паводка.</w:t>
      </w:r>
    </w:p>
    <w:p w:rsidR="000922E2" w:rsidRDefault="000922E2" w:rsidP="000922E2">
      <w:pPr>
        <w:numPr>
          <w:ilvl w:val="0"/>
          <w:numId w:val="1"/>
        </w:numPr>
        <w:spacing w:after="0" w:line="240" w:lineRule="auto"/>
        <w:ind w:right="-464"/>
        <w:jc w:val="both"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по согласованию с ответственными лицами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приложение1).</w:t>
      </w:r>
    </w:p>
    <w:p w:rsidR="000922E2" w:rsidRDefault="000922E2" w:rsidP="000922E2">
      <w:pPr>
        <w:numPr>
          <w:ilvl w:val="0"/>
          <w:numId w:val="1"/>
        </w:numPr>
        <w:spacing w:after="0" w:line="240" w:lineRule="auto"/>
        <w:ind w:right="-464"/>
        <w:jc w:val="both"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Комиссии по проведению противопаводковых мероприятий разработать  и утвердить план мероприятий по проведению весеннего паводка 2018  года по согласованию с ответственными лицами ( план прилагается).</w:t>
      </w:r>
    </w:p>
    <w:p w:rsidR="000922E2" w:rsidRDefault="000922E2" w:rsidP="000922E2">
      <w:pPr>
        <w:numPr>
          <w:ilvl w:val="0"/>
          <w:numId w:val="1"/>
        </w:numPr>
        <w:spacing w:after="0" w:line="240" w:lineRule="auto"/>
        <w:ind w:right="-464"/>
        <w:jc w:val="both"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Организовать дежурство по контролю уровня воды водомерного поста на гидротехническом сооружении в н.п. Нижнее Бишево согласно графика дежурства               ( по согласованию ).</w:t>
      </w:r>
    </w:p>
    <w:p w:rsidR="000922E2" w:rsidRDefault="000922E2" w:rsidP="000922E2">
      <w:pPr>
        <w:numPr>
          <w:ilvl w:val="0"/>
          <w:numId w:val="1"/>
        </w:numPr>
        <w:spacing w:after="0" w:line="240" w:lineRule="auto"/>
        <w:ind w:right="-464"/>
        <w:jc w:val="both"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Регулярно проводить уборку от снега и льда к подъездным путям водонапорных башен  и дорог  в сельских населенных пунктах.</w:t>
      </w:r>
    </w:p>
    <w:p w:rsidR="000922E2" w:rsidRDefault="000922E2" w:rsidP="000922E2">
      <w:pPr>
        <w:numPr>
          <w:ilvl w:val="0"/>
          <w:numId w:val="1"/>
        </w:numPr>
        <w:spacing w:after="0" w:line="240" w:lineRule="auto"/>
        <w:ind w:right="-464"/>
        <w:jc w:val="both"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Настоящее постановление утрачивает силу после завершения противопаводкового периода.</w:t>
      </w:r>
    </w:p>
    <w:p w:rsidR="000922E2" w:rsidRDefault="000922E2" w:rsidP="000922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0"/>
          <w:lang w:val="tt-RU"/>
        </w:rPr>
        <w:t>Контроль за исполнением данного постановления оставляю за собой.</w:t>
      </w:r>
    </w:p>
    <w:p w:rsidR="000922E2" w:rsidRDefault="000922E2" w:rsidP="000922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0"/>
          <w:lang w:val="tt-RU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Руководитель </w:t>
      </w: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Исполнительного комитета                                               Д.В.Насертдинов</w:t>
      </w: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922E2" w:rsidRDefault="000922E2" w:rsidP="000922E2">
      <w:pPr>
        <w:tabs>
          <w:tab w:val="left" w:pos="1440"/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Приложение №1</w:t>
      </w:r>
    </w:p>
    <w:p w:rsidR="000922E2" w:rsidRDefault="000922E2" w:rsidP="000922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утверждено постановлением</w:t>
      </w:r>
    </w:p>
    <w:p w:rsidR="000922E2" w:rsidRDefault="000922E2" w:rsidP="000922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Руководителя Исполнительного</w:t>
      </w:r>
    </w:p>
    <w:p w:rsidR="000922E2" w:rsidRDefault="000922E2" w:rsidP="000922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комитета </w:t>
      </w:r>
      <w:proofErr w:type="spellStart"/>
      <w:r>
        <w:rPr>
          <w:rFonts w:ascii="Times New Roman" w:hAnsi="Times New Roman" w:cs="Times New Roman"/>
        </w:rPr>
        <w:t>Нижнебишевского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</w:p>
    <w:p w:rsidR="000922E2" w:rsidRDefault="000922E2" w:rsidP="000922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поселения </w:t>
      </w:r>
      <w:proofErr w:type="spellStart"/>
      <w:r>
        <w:rPr>
          <w:rFonts w:ascii="Times New Roman" w:hAnsi="Times New Roman" w:cs="Times New Roman"/>
        </w:rPr>
        <w:t>Заинского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</w:p>
    <w:p w:rsidR="000922E2" w:rsidRDefault="000922E2" w:rsidP="000922E2">
      <w:pPr>
        <w:spacing w:after="0" w:line="240" w:lineRule="auto"/>
        <w:ind w:left="900"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района от   02.04. 2018г  № 5</w:t>
      </w: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</w:rPr>
      </w:pPr>
    </w:p>
    <w:p w:rsidR="000922E2" w:rsidRDefault="000922E2" w:rsidP="0009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О С Т А В</w:t>
      </w:r>
    </w:p>
    <w:p w:rsidR="000922E2" w:rsidRDefault="000922E2" w:rsidP="00092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2E2" w:rsidRDefault="000922E2" w:rsidP="0009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мероприятий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Нижнебишевского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922E2" w:rsidRDefault="000922E2" w:rsidP="0009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2018 год</w:t>
      </w:r>
    </w:p>
    <w:p w:rsidR="000922E2" w:rsidRDefault="000922E2" w:rsidP="0009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2510"/>
        <w:gridCol w:w="1153"/>
        <w:gridCol w:w="5686"/>
      </w:tblGrid>
      <w:tr w:rsidR="000922E2" w:rsidTr="000922E2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22E2" w:rsidRDefault="0009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922E2" w:rsidTr="000922E2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– председатель комиссии</w:t>
            </w:r>
          </w:p>
        </w:tc>
      </w:tr>
      <w:tr w:rsidR="000922E2" w:rsidTr="000922E2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Игенче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согласованию)- заместитель председателя  комиссии</w:t>
            </w:r>
          </w:p>
        </w:tc>
      </w:tr>
      <w:tr w:rsidR="000922E2" w:rsidTr="000922E2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механизатор подразделения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Игенче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участок «Тукай»  ООО Агрофирма «Восток» – член комиссии (по согласованию)</w:t>
            </w:r>
          </w:p>
        </w:tc>
      </w:tr>
      <w:tr w:rsidR="000922E2" w:rsidTr="000922E2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22E2" w:rsidRDefault="000922E2" w:rsidP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 С.В.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СОШ   (по согласованию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0922E2" w:rsidTr="000922E2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0922E2" w:rsidTr="000922E2">
        <w:trPr>
          <w:cantSplit/>
          <w:trHeight w:val="51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Нужный А.А.</w:t>
            </w:r>
          </w:p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отдельный пост с. Нижнее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согласованию).</w:t>
            </w:r>
          </w:p>
        </w:tc>
      </w:tr>
      <w:tr w:rsidR="000922E2" w:rsidTr="000922E2">
        <w:trPr>
          <w:cantSplit/>
          <w:trHeight w:val="30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Хакимуллин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зав. ферма подразделения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Игенче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«Тукай»  </w:t>
            </w:r>
            <w:r>
              <w:rPr>
                <w:rFonts w:ascii="Times New Roman" w:hAnsi="Times New Roman" w:cs="Times New Roman"/>
                <w:sz w:val="28"/>
              </w:rPr>
              <w:t xml:space="preserve"> ООО Агрофирма «Восток» (по согласованию)</w:t>
            </w:r>
            <w:proofErr w:type="gramEnd"/>
          </w:p>
        </w:tc>
      </w:tr>
      <w:tr w:rsidR="000922E2" w:rsidTr="000922E2">
        <w:trPr>
          <w:cantSplit/>
          <w:trHeight w:val="20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2" w:rsidRDefault="00092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складом подразделения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Игенче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«Тукай»  </w:t>
            </w:r>
            <w:r>
              <w:rPr>
                <w:rFonts w:ascii="Times New Roman" w:hAnsi="Times New Roman" w:cs="Times New Roman"/>
                <w:sz w:val="28"/>
              </w:rPr>
              <w:t xml:space="preserve"> ООО Агрофирма «Восток» (по согласованию)</w:t>
            </w:r>
          </w:p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22E2" w:rsidTr="000922E2">
        <w:trPr>
          <w:cantSplit/>
          <w:trHeight w:val="74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Мавляветдинов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механизатор подразделения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Игенче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участок «Тукай»   ООО Агрофирма «Восток» – член комиссии (по согласованию)</w:t>
            </w:r>
          </w:p>
        </w:tc>
      </w:tr>
    </w:tbl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 w:eastAsia="en-US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22E2" w:rsidRDefault="000922E2" w:rsidP="000922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приложение № 2 к постановлению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2E2" w:rsidRDefault="000922E2" w:rsidP="000922E2">
      <w:pPr>
        <w:tabs>
          <w:tab w:val="left" w:pos="583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  Исполнительного</w:t>
      </w:r>
    </w:p>
    <w:p w:rsidR="000922E2" w:rsidRDefault="000922E2" w:rsidP="000922E2">
      <w:pPr>
        <w:tabs>
          <w:tab w:val="left" w:pos="583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комитета </w:t>
      </w:r>
      <w:proofErr w:type="spellStart"/>
      <w:r>
        <w:rPr>
          <w:rFonts w:ascii="Times New Roman" w:hAnsi="Times New Roman" w:cs="Times New Roman"/>
        </w:rPr>
        <w:t>Нижнебишевского</w:t>
      </w:r>
      <w:proofErr w:type="spellEnd"/>
    </w:p>
    <w:p w:rsidR="000922E2" w:rsidRDefault="000922E2" w:rsidP="000922E2">
      <w:pPr>
        <w:tabs>
          <w:tab w:val="left" w:pos="583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сельского поселения</w:t>
      </w:r>
    </w:p>
    <w:p w:rsidR="000922E2" w:rsidRDefault="000922E2" w:rsidP="000922E2">
      <w:pPr>
        <w:tabs>
          <w:tab w:val="left" w:pos="656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от 02.04.2018 г. № 5</w:t>
      </w:r>
    </w:p>
    <w:p w:rsidR="000922E2" w:rsidRDefault="000922E2" w:rsidP="000922E2">
      <w:pPr>
        <w:tabs>
          <w:tab w:val="left" w:pos="656"/>
        </w:tabs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0922E2" w:rsidRDefault="000922E2" w:rsidP="000922E2">
      <w:pPr>
        <w:tabs>
          <w:tab w:val="left" w:pos="656"/>
        </w:tabs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0922E2" w:rsidRDefault="000922E2" w:rsidP="000922E2">
      <w:pPr>
        <w:pStyle w:val="2"/>
        <w:rPr>
          <w:b/>
        </w:rPr>
      </w:pPr>
      <w:r>
        <w:rPr>
          <w:b/>
        </w:rPr>
        <w:t>План мероприятий  по защите населения</w:t>
      </w:r>
    </w:p>
    <w:p w:rsidR="000922E2" w:rsidRDefault="000922E2" w:rsidP="000922E2">
      <w:pPr>
        <w:tabs>
          <w:tab w:val="left" w:pos="6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обеспечению сохранности зданий, мостов и гидротехнических сооружений во время весеннего половодья 2018 года</w:t>
      </w: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632"/>
        <w:gridCol w:w="2159"/>
        <w:gridCol w:w="1260"/>
      </w:tblGrid>
      <w:tr w:rsidR="000922E2" w:rsidTr="000922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мероприятии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0922E2" w:rsidTr="000922E2">
        <w:trPr>
          <w:cantSplit/>
          <w:trHeight w:val="6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обеспечить членов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комиссии дежурной машиной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Агрофирма</w:t>
            </w:r>
          </w:p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«Восток», </w:t>
            </w:r>
          </w:p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Исполком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0922E2" w:rsidTr="000922E2">
        <w:trPr>
          <w:cantSplit/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проверить состояние и организовать очистку водопропускных труб и мостов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0922E2" w:rsidTr="000922E2">
        <w:trPr>
          <w:cantSplit/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очистить дороги и проезды к жилым домам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0922E2" w:rsidTr="000922E2">
        <w:trPr>
          <w:cantSplit/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прорыть траншей для пропуска паводковых вод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0922E2" w:rsidTr="000922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провести подготовку сил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привлекаемых к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мер и аварийно-спасательных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Исполком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0922E2" w:rsidTr="000922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предусмотреть запас  продуктов первой необходимости во всех магазинах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0922E2" w:rsidTr="000922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Провести беседу с населением 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безопасности в период половодья и взять на особый контроль жителей пожилого возраста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Исполком,</w:t>
            </w:r>
          </w:p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депутаты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0922E2" w:rsidTr="000922E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экстренных случаях звонить по телефону:  68 5 26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МЧС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E2" w:rsidRDefault="000922E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sz w:val="28"/>
          <w:lang w:eastAsia="en-US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22E2" w:rsidRDefault="000922E2" w:rsidP="000922E2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922E2" w:rsidRDefault="000922E2" w:rsidP="000922E2">
      <w:pPr>
        <w:pStyle w:val="2"/>
      </w:pPr>
    </w:p>
    <w:p w:rsidR="00000000" w:rsidRDefault="000922E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02A0"/>
    <w:multiLevelType w:val="hybridMultilevel"/>
    <w:tmpl w:val="4694152E"/>
    <w:lvl w:ilvl="0" w:tplc="EF902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2E2"/>
    <w:rsid w:val="0009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922E2"/>
    <w:pPr>
      <w:keepNext/>
      <w:tabs>
        <w:tab w:val="left" w:pos="203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22E2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0922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sh.Zai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830</Words>
  <Characters>4732</Characters>
  <Application>Microsoft Office Word</Application>
  <DocSecurity>0</DocSecurity>
  <Lines>39</Lines>
  <Paragraphs>11</Paragraphs>
  <ScaleCrop>false</ScaleCrop>
  <Company>Нижнебишевское СП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2018-04-02T12:56:00Z</cp:lastPrinted>
  <dcterms:created xsi:type="dcterms:W3CDTF">2018-04-02T12:46:00Z</dcterms:created>
  <dcterms:modified xsi:type="dcterms:W3CDTF">2018-04-02T12:56:00Z</dcterms:modified>
</cp:coreProperties>
</file>