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_________________Ю.И.Гильманов</w:t>
      </w:r>
      <w:proofErr w:type="spellEnd"/>
    </w:p>
    <w:p w:rsidR="00AA62C4" w:rsidRDefault="00AA62C4" w:rsidP="00AA62C4">
      <w:pPr>
        <w:tabs>
          <w:tab w:val="right" w:pos="9355"/>
        </w:tabs>
        <w:ind w:left="708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Совета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поселения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муниципального района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Татарстан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 40 от 30.05.2016 года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 внесении изменений  в Устав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сельского поселения </w:t>
      </w: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муниципального района Республики Татарстан»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b/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Аксарино</w:t>
      </w:r>
      <w:proofErr w:type="spellEnd"/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г.</w:t>
      </w: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B3F5A" w:rsidRDefault="00EB3F5A" w:rsidP="00EB3F5A">
      <w:pPr>
        <w:ind w:left="360"/>
        <w:rPr>
          <w:b/>
          <w:sz w:val="32"/>
          <w:szCs w:val="32"/>
        </w:rPr>
      </w:pPr>
    </w:p>
    <w:p w:rsidR="00EB3F5A" w:rsidRDefault="00EB3F5A" w:rsidP="00EB3F5A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№40                                                                 «30» мая 2016 года</w:t>
      </w:r>
    </w:p>
    <w:p w:rsidR="00EB3F5A" w:rsidRDefault="00EB3F5A" w:rsidP="00EB3F5A">
      <w:pPr>
        <w:rPr>
          <w:rStyle w:val="FontStyle18"/>
          <w:sz w:val="28"/>
          <w:szCs w:val="28"/>
        </w:rPr>
      </w:pPr>
    </w:p>
    <w:p w:rsidR="00EB3F5A" w:rsidRDefault="00EB3F5A" w:rsidP="00EB3F5A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 внесении изменений </w:t>
      </w:r>
    </w:p>
    <w:p w:rsidR="00EB3F5A" w:rsidRDefault="00EB3F5A" w:rsidP="00EB3F5A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EB3F5A" w:rsidRDefault="00EB3F5A" w:rsidP="00EB3F5A">
      <w:pPr>
        <w:rPr>
          <w:rStyle w:val="FontStyle18"/>
          <w:sz w:val="28"/>
          <w:szCs w:val="28"/>
        </w:rPr>
      </w:pPr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</w:t>
      </w:r>
    </w:p>
    <w:p w:rsidR="00EB3F5A" w:rsidRDefault="00EB3F5A" w:rsidP="00EB3F5A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Республики Татарстан</w:t>
      </w:r>
    </w:p>
    <w:p w:rsidR="00EB3F5A" w:rsidRDefault="00EB3F5A" w:rsidP="00EB3F5A">
      <w:pPr>
        <w:pStyle w:val="Style10"/>
        <w:widowControl/>
        <w:spacing w:line="240" w:lineRule="auto"/>
        <w:ind w:firstLine="0"/>
        <w:rPr>
          <w:color w:val="000000"/>
        </w:rPr>
      </w:pPr>
    </w:p>
    <w:p w:rsidR="00EB3F5A" w:rsidRDefault="00EB3F5A" w:rsidP="00EB3F5A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44 Федерального закона от 6 октября 2003 года № 131-ФЗ «Об общих принципах организации местного самоуправления в Российской Федерации», статьей 7 Закона Республики Татарстан от 28 июля 2004 года №45-ЗРТ «О местном самоуправлении в Республике Татарстан», Законом Республики Татарстан  от 21 июля 2015 года № 59-ЗРТ «О внесении изменений в Закон Республики Татарстан «О местном самоуправлении в Республике</w:t>
      </w:r>
      <w:proofErr w:type="gramEnd"/>
      <w:r>
        <w:rPr>
          <w:sz w:val="28"/>
          <w:szCs w:val="28"/>
        </w:rPr>
        <w:t xml:space="preserve"> Татарстан»,  статьями 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</w:t>
      </w:r>
      <w:r w:rsidR="00BC6D67">
        <w:rPr>
          <w:sz w:val="28"/>
          <w:szCs w:val="28"/>
        </w:rPr>
        <w:t xml:space="preserve"> положений действующего Устава </w:t>
      </w:r>
      <w:proofErr w:type="spellStart"/>
      <w:r w:rsidR="00BC6D67">
        <w:rPr>
          <w:sz w:val="28"/>
          <w:szCs w:val="28"/>
        </w:rPr>
        <w:t>А</w:t>
      </w:r>
      <w:r>
        <w:rPr>
          <w:sz w:val="28"/>
          <w:szCs w:val="28"/>
        </w:rPr>
        <w:t>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>
        <w:rPr>
          <w:rStyle w:val="FontStyle19"/>
          <w:sz w:val="28"/>
          <w:szCs w:val="28"/>
        </w:rPr>
        <w:t xml:space="preserve">Совет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</w:t>
      </w:r>
    </w:p>
    <w:p w:rsidR="00EB3F5A" w:rsidRDefault="00EB3F5A" w:rsidP="00EB3F5A">
      <w:pPr>
        <w:pStyle w:val="Style13"/>
        <w:widowControl/>
        <w:spacing w:before="110"/>
        <w:ind w:hanging="180"/>
        <w:jc w:val="center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EB3F5A" w:rsidRDefault="00EB3F5A" w:rsidP="00EB3F5A">
      <w:pPr>
        <w:pStyle w:val="Style13"/>
        <w:widowControl/>
        <w:spacing w:before="110"/>
        <w:ind w:hanging="180"/>
        <w:jc w:val="center"/>
        <w:rPr>
          <w:rStyle w:val="FontStyle18"/>
          <w:b w:val="0"/>
          <w:bCs w:val="0"/>
          <w:sz w:val="28"/>
          <w:szCs w:val="28"/>
        </w:rPr>
      </w:pPr>
    </w:p>
    <w:p w:rsidR="00EB3F5A" w:rsidRDefault="00EB3F5A" w:rsidP="00EB3F5A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</w:pPr>
      <w:r>
        <w:rPr>
          <w:sz w:val="28"/>
          <w:szCs w:val="28"/>
        </w:rPr>
        <w:t xml:space="preserve">Внести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EB3F5A" w:rsidRDefault="00EB3F5A" w:rsidP="00EB3F5A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EB3F5A" w:rsidRDefault="00EB3F5A" w:rsidP="00EB3F5A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EB3F5A" w:rsidRDefault="00EB3F5A" w:rsidP="00EB3F5A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EB3F5A" w:rsidRDefault="00EB3F5A" w:rsidP="00EB3F5A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0" w:firstLine="357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EB3F5A" w:rsidRDefault="00EB3F5A" w:rsidP="00EB3F5A">
      <w:pPr>
        <w:rPr>
          <w:rStyle w:val="FontStyle19"/>
          <w:sz w:val="28"/>
          <w:szCs w:val="28"/>
        </w:rPr>
      </w:pPr>
    </w:p>
    <w:p w:rsidR="00EB3F5A" w:rsidRDefault="00EB3F5A" w:rsidP="00EB3F5A">
      <w:pPr>
        <w:rPr>
          <w:rStyle w:val="FontStyle19"/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>Председатель Совета,</w:t>
      </w:r>
    </w:p>
    <w:p w:rsidR="00EB3F5A" w:rsidRDefault="00EB3F5A" w:rsidP="00EB3F5A">
      <w:pPr>
        <w:rPr>
          <w:rStyle w:val="FontStyle19"/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Глава сельского поселения                                                    </w:t>
      </w:r>
      <w:proofErr w:type="spellStart"/>
      <w:r>
        <w:rPr>
          <w:rStyle w:val="FontStyle19"/>
          <w:b/>
          <w:bCs/>
          <w:sz w:val="28"/>
          <w:szCs w:val="28"/>
        </w:rPr>
        <w:t>Ю.И.Гильмано</w:t>
      </w:r>
      <w:r w:rsidR="00E60FBC">
        <w:rPr>
          <w:rStyle w:val="FontStyle19"/>
          <w:b/>
          <w:bCs/>
          <w:sz w:val="28"/>
          <w:szCs w:val="28"/>
        </w:rPr>
        <w:t>в</w:t>
      </w:r>
      <w:proofErr w:type="spellEnd"/>
    </w:p>
    <w:p w:rsidR="00EB3F5A" w:rsidRDefault="00EB3F5A" w:rsidP="00EB3F5A">
      <w:pPr>
        <w:ind w:left="4956" w:firstLine="708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Приложение </w:t>
      </w:r>
    </w:p>
    <w:p w:rsidR="00EB3F5A" w:rsidRDefault="00EB3F5A" w:rsidP="00EB3F5A">
      <w:pPr>
        <w:ind w:left="4956" w:firstLine="6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 Решению Совета </w:t>
      </w:r>
    </w:p>
    <w:p w:rsidR="00EB3F5A" w:rsidRDefault="00EB3F5A" w:rsidP="00EB3F5A">
      <w:pPr>
        <w:ind w:left="4536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</w:t>
      </w:r>
    </w:p>
    <w:p w:rsidR="00EB3F5A" w:rsidRDefault="00EB3F5A" w:rsidP="00EB3F5A">
      <w:pPr>
        <w:jc w:val="right"/>
        <w:rPr>
          <w:rStyle w:val="FontStyle19"/>
          <w:sz w:val="28"/>
          <w:szCs w:val="28"/>
        </w:rPr>
      </w:pP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</w:t>
      </w:r>
    </w:p>
    <w:p w:rsidR="00EB3F5A" w:rsidRDefault="00EB3F5A" w:rsidP="00EB3F5A">
      <w:pPr>
        <w:ind w:left="4956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от « 30 » мая  2016г. № 40</w:t>
      </w:r>
    </w:p>
    <w:p w:rsidR="00EB3F5A" w:rsidRDefault="00EB3F5A" w:rsidP="00EB3F5A">
      <w:pPr>
        <w:ind w:left="4956" w:firstLine="708"/>
        <w:jc w:val="both"/>
        <w:rPr>
          <w:rStyle w:val="FontStyle19"/>
          <w:sz w:val="28"/>
          <w:szCs w:val="28"/>
        </w:rPr>
      </w:pPr>
    </w:p>
    <w:p w:rsidR="00EB3F5A" w:rsidRDefault="00EB3F5A" w:rsidP="00EB3F5A">
      <w:pPr>
        <w:jc w:val="center"/>
      </w:pPr>
      <w:r>
        <w:rPr>
          <w:sz w:val="28"/>
          <w:szCs w:val="28"/>
        </w:rPr>
        <w:t xml:space="preserve">Изменения </w:t>
      </w:r>
    </w:p>
    <w:p w:rsidR="00EB3F5A" w:rsidRDefault="00EB3F5A" w:rsidP="00EB3F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EB3F5A" w:rsidRDefault="00EB3F5A" w:rsidP="00EB3F5A">
      <w:pPr>
        <w:jc w:val="both"/>
        <w:rPr>
          <w:sz w:val="28"/>
          <w:szCs w:val="28"/>
        </w:rPr>
      </w:pPr>
    </w:p>
    <w:p w:rsidR="00EB3F5A" w:rsidRDefault="00EB3F5A" w:rsidP="00EB3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Внести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bookmarkStart w:id="0" w:name="_GoBack"/>
      <w:bookmarkEnd w:id="0"/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изменения </w:t>
      </w:r>
      <w:r>
        <w:rPr>
          <w:sz w:val="28"/>
          <w:szCs w:val="28"/>
        </w:rPr>
        <w:t>следующего содержания:</w:t>
      </w:r>
    </w:p>
    <w:p w:rsidR="00EB3F5A" w:rsidRDefault="00EB3F5A" w:rsidP="00EB3F5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11. часть 3 статьи 29 изложить в следующей редакции: </w:t>
      </w:r>
    </w:p>
    <w:p w:rsidR="00EB3F5A" w:rsidRDefault="00EB3F5A" w:rsidP="00EB3F5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№ 273-ФЗ "О противодействии коррупции" и другими федеральными законами</w:t>
      </w:r>
      <w:proofErr w:type="gramStart"/>
      <w:r>
        <w:rPr>
          <w:sz w:val="28"/>
          <w:szCs w:val="28"/>
        </w:rPr>
        <w:t>.»;</w:t>
      </w:r>
      <w:proofErr w:type="gramEnd"/>
    </w:p>
    <w:p w:rsidR="00EB3F5A" w:rsidRDefault="00EB3F5A" w:rsidP="00EB3F5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12. часть 6 статьи 29 изложить в следующей редакции: </w:t>
      </w:r>
    </w:p>
    <w:p w:rsidR="00EB3F5A" w:rsidRDefault="00EB3F5A" w:rsidP="00EB3F5A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Полномочия депутата,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EB3F5A" w:rsidRDefault="00EB3F5A" w:rsidP="00EB3F5A">
      <w:pPr>
        <w:widowControl/>
        <w:ind w:left="34" w:firstLine="6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Полномочия депутата,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6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7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</w:t>
      </w:r>
      <w:proofErr w:type="gramEnd"/>
      <w:r>
        <w:rPr>
          <w:sz w:val="28"/>
          <w:szCs w:val="28"/>
        </w:rPr>
        <w:t xml:space="preserve">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EB3F5A" w:rsidRDefault="00EB3F5A" w:rsidP="00EB3F5A">
      <w:pPr>
        <w:widowControl/>
        <w:jc w:val="both"/>
        <w:rPr>
          <w:sz w:val="28"/>
          <w:szCs w:val="28"/>
          <w:lang w:eastAsia="en-US"/>
        </w:rPr>
      </w:pPr>
    </w:p>
    <w:p w:rsidR="00EB3F5A" w:rsidRDefault="00EB3F5A" w:rsidP="00EB3F5A">
      <w:pPr>
        <w:widowControl/>
        <w:jc w:val="both"/>
        <w:rPr>
          <w:sz w:val="28"/>
          <w:szCs w:val="28"/>
          <w:lang w:eastAsia="en-US"/>
        </w:rPr>
      </w:pPr>
    </w:p>
    <w:p w:rsidR="00EB3F5A" w:rsidRDefault="00EB3F5A" w:rsidP="00EB3F5A">
      <w:pPr>
        <w:ind w:left="4956" w:firstLine="708"/>
        <w:jc w:val="both"/>
        <w:rPr>
          <w:sz w:val="28"/>
          <w:szCs w:val="28"/>
        </w:rPr>
      </w:pPr>
    </w:p>
    <w:p w:rsidR="00EB3F5A" w:rsidRDefault="00EB3F5A" w:rsidP="00EB3F5A"/>
    <w:p w:rsidR="00EB3F5A" w:rsidRDefault="00EB3F5A" w:rsidP="00EB3F5A">
      <w:pPr>
        <w:ind w:firstLine="709"/>
        <w:jc w:val="both"/>
      </w:pPr>
    </w:p>
    <w:p w:rsidR="00887F82" w:rsidRDefault="00887F82"/>
    <w:sectPr w:rsidR="00887F82" w:rsidSect="0088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5A"/>
    <w:rsid w:val="00137885"/>
    <w:rsid w:val="00291E39"/>
    <w:rsid w:val="005D10E0"/>
    <w:rsid w:val="00887F82"/>
    <w:rsid w:val="00AA62C4"/>
    <w:rsid w:val="00BC6D67"/>
    <w:rsid w:val="00E60FBC"/>
    <w:rsid w:val="00EB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EB3F5A"/>
    <w:pPr>
      <w:spacing w:line="322" w:lineRule="exact"/>
      <w:ind w:firstLine="710"/>
      <w:jc w:val="both"/>
    </w:pPr>
  </w:style>
  <w:style w:type="paragraph" w:customStyle="1" w:styleId="Style12">
    <w:name w:val="Style12"/>
    <w:basedOn w:val="a"/>
    <w:rsid w:val="00EB3F5A"/>
    <w:pPr>
      <w:spacing w:line="324" w:lineRule="exact"/>
      <w:ind w:firstLine="739"/>
      <w:jc w:val="both"/>
    </w:pPr>
  </w:style>
  <w:style w:type="paragraph" w:customStyle="1" w:styleId="Style13">
    <w:name w:val="Style13"/>
    <w:basedOn w:val="a"/>
    <w:uiPriority w:val="99"/>
    <w:rsid w:val="00EB3F5A"/>
  </w:style>
  <w:style w:type="paragraph" w:customStyle="1" w:styleId="Style14">
    <w:name w:val="Style14"/>
    <w:basedOn w:val="a"/>
    <w:rsid w:val="00EB3F5A"/>
    <w:pPr>
      <w:spacing w:line="331" w:lineRule="exact"/>
      <w:jc w:val="both"/>
    </w:pPr>
  </w:style>
  <w:style w:type="paragraph" w:customStyle="1" w:styleId="ConsPlusNormal">
    <w:name w:val="ConsPlusNormal"/>
    <w:uiPriority w:val="99"/>
    <w:rsid w:val="00EB3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EB3F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EB3F5A"/>
    <w:rPr>
      <w:rFonts w:ascii="Times New Roman" w:hAnsi="Times New Roman" w:cs="Times New Roman" w:hint="default"/>
      <w:sz w:val="26"/>
      <w:szCs w:val="26"/>
    </w:rPr>
  </w:style>
  <w:style w:type="character" w:customStyle="1" w:styleId="a3">
    <w:name w:val="Цветовое выделение"/>
    <w:uiPriority w:val="99"/>
    <w:rsid w:val="00EB3F5A"/>
    <w:rPr>
      <w:b/>
      <w:bCs/>
      <w:color w:val="000080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EB3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27097EA8EDF868AA25308A7BE39AA7E5B8B819CB9245484BED3185CBwFO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27097EA8EDF868AA25308A7BE39AA7E5B8B819CB9045484BED3185CBwFOAN" TargetMode="External"/><Relationship Id="rId5" Type="http://schemas.openxmlformats.org/officeDocument/2006/relationships/hyperlink" Target="consultantplus://offline/ref=7327097EA8EDF868AA25308A7BE39AA7E5B8B819CB9745484BED3185CBwFO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3940</Characters>
  <Application>Microsoft Office Word</Application>
  <DocSecurity>0</DocSecurity>
  <Lines>32</Lines>
  <Paragraphs>9</Paragraphs>
  <ScaleCrop>false</ScaleCrop>
  <Company>Аксаринское СП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2016-05-30T12:24:00Z</cp:lastPrinted>
  <dcterms:created xsi:type="dcterms:W3CDTF">2016-05-30T11:23:00Z</dcterms:created>
  <dcterms:modified xsi:type="dcterms:W3CDTF">2016-05-30T12:24:00Z</dcterms:modified>
</cp:coreProperties>
</file>