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E5" w:rsidRDefault="003761E5" w:rsidP="003761E5">
      <w:r>
        <w:t>Что такое неустойка?</w:t>
      </w:r>
      <w:r>
        <w:tab/>
      </w:r>
    </w:p>
    <w:p w:rsidR="003761E5" w:rsidRDefault="003761E5" w:rsidP="003761E5">
      <w:r>
        <w:t xml:space="preserve"> </w:t>
      </w:r>
    </w:p>
    <w:p w:rsidR="003761E5" w:rsidRDefault="003761E5" w:rsidP="003761E5">
      <w:r>
        <w:t xml:space="preserve">«Я хочу их наказать!» - именно с этой фразой вошел отчаянный пожилой потребитель в отдел развития и координации внутреннего </w:t>
      </w:r>
      <w:proofErr w:type="gramStart"/>
      <w:r>
        <w:t xml:space="preserve">рынка  </w:t>
      </w:r>
      <w:proofErr w:type="spellStart"/>
      <w:r>
        <w:t>Госалкогольинспекции</w:t>
      </w:r>
      <w:proofErr w:type="spellEnd"/>
      <w:proofErr w:type="gramEnd"/>
      <w:r>
        <w:t xml:space="preserve"> РТ. «В октябре месяце я заключил договор на покупку межкомнатной двери, мне ее доставили только 20.12.2018г. В договоре указан срок выполнения заказа – 30 рабочих дней». Для решения вопроса пожилого потребителя в досудебном порядке, специалистами территориального органа было оказано содействие в составлении проекта претензии о выплате неустойки.</w:t>
      </w:r>
    </w:p>
    <w:p w:rsidR="003761E5" w:rsidRDefault="003761E5" w:rsidP="003761E5">
      <w:r>
        <w:t>Давайте разберемся, что такое неустойка.</w:t>
      </w:r>
    </w:p>
    <w:p w:rsidR="003761E5" w:rsidRDefault="003761E5" w:rsidP="003761E5">
      <w:r>
        <w:t xml:space="preserve">Если в день, обозначенный в графике поставки или договоре, товар не вручен покупателю в обусловленном месте, то со следующего дня начинается отсчет нарушения сроков по доставке. Задержка может быть вызвана различными обстоятельствами и не всегда по вине поставщика. Если продавец уведомит покупателя заблаговременно о возможной просрочке в виду форс-мажорных обстоятельств, </w:t>
      </w:r>
      <w:proofErr w:type="gramStart"/>
      <w:r>
        <w:t>например</w:t>
      </w:r>
      <w:proofErr w:type="gramEnd"/>
      <w:r>
        <w:t xml:space="preserve"> по причине природных катаклизмов, то возможно ему удастся избежать ответственности в виду уважительности причины. А в случае нарушения срока доставки товара без уважительной причины, потребителю необходимо составить претензионное письмо с требованием выплаты неустойки и с окончательным установлением срока доставки. Неустойка (штраф, пеня) — определённая законом или договором денежная сумма, которую исполнитель обязан уплатить заказчику в случае неисполнения или ненадлежащего исполнения обязательств, в частности в случае просрочки исполнения какого-то заказа.</w:t>
      </w:r>
    </w:p>
    <w:p w:rsidR="003761E5" w:rsidRDefault="003761E5" w:rsidP="003761E5">
      <w:r>
        <w:t>Правильно составленная претензия является основанием для обращения в суд, поскольку стороной соблюден досудебный порядок урегулирования спора. Претензия составляется следующим образом:</w:t>
      </w:r>
    </w:p>
    <w:p w:rsidR="003761E5" w:rsidRDefault="003761E5" w:rsidP="003761E5">
      <w:r>
        <w:t>1.Кому потребитель направляет претензию (Ф.И.О., наименование организации);</w:t>
      </w:r>
    </w:p>
    <w:p w:rsidR="003761E5" w:rsidRDefault="003761E5" w:rsidP="003761E5">
      <w:r>
        <w:t>2. От кого направлена претензия – Ф.И.О., адрес и тел. потребителя;</w:t>
      </w:r>
    </w:p>
    <w:p w:rsidR="003761E5" w:rsidRDefault="003761E5" w:rsidP="003761E5">
      <w:r>
        <w:t>3.В тексте претензии необходимо изложить обстоятельства дела и существо претензий, для обоснования претензий желательно ссылаться на соответствующие статьи законов;</w:t>
      </w:r>
    </w:p>
    <w:p w:rsidR="003761E5" w:rsidRDefault="003761E5" w:rsidP="003761E5">
      <w:r>
        <w:t>4.Необходимо четко сформулировать свои требования;</w:t>
      </w:r>
    </w:p>
    <w:p w:rsidR="003761E5" w:rsidRDefault="003761E5" w:rsidP="003761E5">
      <w:r>
        <w:t>5. Дата и подпись;</w:t>
      </w:r>
    </w:p>
    <w:p w:rsidR="003761E5" w:rsidRDefault="003761E5" w:rsidP="003761E5">
      <w:r>
        <w:t>6. Указать, какие документы прилагаются к претензии.</w:t>
      </w:r>
    </w:p>
    <w:p w:rsidR="003761E5" w:rsidRDefault="003761E5" w:rsidP="003761E5">
      <w:r>
        <w:t>К претензии прикладывают копии документов: копию товарного (кассового) чека, копию гарантийного талона, копии актов, справок, договоров и др. документов, имеющихся у Вас в связи с претензией.</w:t>
      </w:r>
    </w:p>
    <w:p w:rsidR="00450D6A" w:rsidRDefault="003761E5" w:rsidP="003761E5">
      <w:r>
        <w:t>Претензия должна быть написана в двух экземплярах, один из которых передается исполнителю, а на втором исполнитель должен поставить свою подпись. Этот экземпляр остается у потребителя, как подтверждение того, что претензия получена исполнителем. Если же исполнитель отказывается подписывать экземпляр претензии или просто его не принимает, то его можно отправить по почте (заказным письмом с уведомлением о вручении).</w:t>
      </w:r>
      <w:bookmarkStart w:id="0" w:name="_GoBack"/>
      <w:bookmarkEnd w:id="0"/>
    </w:p>
    <w:sectPr w:rsidR="0045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65"/>
    <w:rsid w:val="00010D3D"/>
    <w:rsid w:val="0003472B"/>
    <w:rsid w:val="00065EAB"/>
    <w:rsid w:val="00093681"/>
    <w:rsid w:val="000A133B"/>
    <w:rsid w:val="000A20FB"/>
    <w:rsid w:val="000A676E"/>
    <w:rsid w:val="000F0C83"/>
    <w:rsid w:val="000F4365"/>
    <w:rsid w:val="000F716F"/>
    <w:rsid w:val="001735A4"/>
    <w:rsid w:val="001805C6"/>
    <w:rsid w:val="001911B7"/>
    <w:rsid w:val="001C5C3A"/>
    <w:rsid w:val="0020408F"/>
    <w:rsid w:val="00211140"/>
    <w:rsid w:val="00226ADB"/>
    <w:rsid w:val="00236569"/>
    <w:rsid w:val="00254BFE"/>
    <w:rsid w:val="00256F66"/>
    <w:rsid w:val="002837B1"/>
    <w:rsid w:val="002A35C0"/>
    <w:rsid w:val="002B7E5A"/>
    <w:rsid w:val="002C7CF0"/>
    <w:rsid w:val="002D2260"/>
    <w:rsid w:val="002F0ABE"/>
    <w:rsid w:val="003217EF"/>
    <w:rsid w:val="003272B7"/>
    <w:rsid w:val="003362DD"/>
    <w:rsid w:val="003446FD"/>
    <w:rsid w:val="00371DB1"/>
    <w:rsid w:val="003761E5"/>
    <w:rsid w:val="003808FE"/>
    <w:rsid w:val="003D0837"/>
    <w:rsid w:val="00450D6A"/>
    <w:rsid w:val="00484CE3"/>
    <w:rsid w:val="004B1EFB"/>
    <w:rsid w:val="005163FC"/>
    <w:rsid w:val="00593056"/>
    <w:rsid w:val="00611A9B"/>
    <w:rsid w:val="00635A8E"/>
    <w:rsid w:val="00637476"/>
    <w:rsid w:val="00653143"/>
    <w:rsid w:val="006A64D1"/>
    <w:rsid w:val="006B43B5"/>
    <w:rsid w:val="006B5D16"/>
    <w:rsid w:val="006F141D"/>
    <w:rsid w:val="007147B7"/>
    <w:rsid w:val="00730680"/>
    <w:rsid w:val="007516B8"/>
    <w:rsid w:val="00762241"/>
    <w:rsid w:val="00767B44"/>
    <w:rsid w:val="007C30C7"/>
    <w:rsid w:val="007D6983"/>
    <w:rsid w:val="00813620"/>
    <w:rsid w:val="00853A32"/>
    <w:rsid w:val="00857AF7"/>
    <w:rsid w:val="008D1847"/>
    <w:rsid w:val="008D52B2"/>
    <w:rsid w:val="008F5CBA"/>
    <w:rsid w:val="00911798"/>
    <w:rsid w:val="00920E77"/>
    <w:rsid w:val="009A0400"/>
    <w:rsid w:val="009A084B"/>
    <w:rsid w:val="00A4493E"/>
    <w:rsid w:val="00A77501"/>
    <w:rsid w:val="00A95977"/>
    <w:rsid w:val="00AE4A08"/>
    <w:rsid w:val="00AF498A"/>
    <w:rsid w:val="00B16AAD"/>
    <w:rsid w:val="00B5351A"/>
    <w:rsid w:val="00B61C23"/>
    <w:rsid w:val="00B62CFA"/>
    <w:rsid w:val="00B643EB"/>
    <w:rsid w:val="00B90B95"/>
    <w:rsid w:val="00BC5E9E"/>
    <w:rsid w:val="00BD3372"/>
    <w:rsid w:val="00C3076E"/>
    <w:rsid w:val="00C8244F"/>
    <w:rsid w:val="00CC3402"/>
    <w:rsid w:val="00D97BDD"/>
    <w:rsid w:val="00DA34B5"/>
    <w:rsid w:val="00DC486A"/>
    <w:rsid w:val="00DE20EF"/>
    <w:rsid w:val="00E651F8"/>
    <w:rsid w:val="00F81FBA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3E51-6C85-4774-B924-4527644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2019-02-16T06:04:00Z</dcterms:created>
  <dcterms:modified xsi:type="dcterms:W3CDTF">2019-02-16T06:04:00Z</dcterms:modified>
</cp:coreProperties>
</file>