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00" w:rsidRDefault="00CC4A82" w:rsidP="007307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Э</w:t>
      </w:r>
      <w:r w:rsidR="00730700" w:rsidRPr="003F2952">
        <w:rPr>
          <w:b/>
          <w:sz w:val="28"/>
          <w:szCs w:val="28"/>
        </w:rPr>
        <w:t>лектронно-информационн</w:t>
      </w:r>
      <w:r>
        <w:rPr>
          <w:b/>
          <w:sz w:val="28"/>
          <w:szCs w:val="28"/>
        </w:rPr>
        <w:t>ый</w:t>
      </w:r>
      <w:r w:rsidR="00730700" w:rsidRPr="003F2952">
        <w:rPr>
          <w:b/>
          <w:sz w:val="28"/>
          <w:szCs w:val="28"/>
        </w:rPr>
        <w:t xml:space="preserve"> реестр поступивших актов реагирования от правоохранительных или контрольно-надзорных органов и результатов их исполнения</w:t>
      </w:r>
    </w:p>
    <w:p w:rsidR="003F1878" w:rsidRPr="003F1878" w:rsidRDefault="003F1878" w:rsidP="00730700">
      <w:pPr>
        <w:jc w:val="center"/>
        <w:rPr>
          <w:sz w:val="28"/>
          <w:szCs w:val="28"/>
          <w:u w:val="single"/>
        </w:rPr>
      </w:pPr>
      <w:r w:rsidRPr="003F1878">
        <w:rPr>
          <w:sz w:val="28"/>
          <w:szCs w:val="28"/>
          <w:u w:val="single"/>
        </w:rPr>
        <w:t>Исполнительный комитет города Заинска ЗМР РТ за 1 полугодие 2019 года</w:t>
      </w:r>
    </w:p>
    <w:p w:rsidR="00730700" w:rsidRPr="000575A6" w:rsidRDefault="00730700" w:rsidP="00730700">
      <w:pPr>
        <w:jc w:val="center"/>
        <w:rPr>
          <w:b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126"/>
        <w:gridCol w:w="4961"/>
        <w:gridCol w:w="1275"/>
        <w:gridCol w:w="1321"/>
        <w:gridCol w:w="1231"/>
        <w:gridCol w:w="1276"/>
        <w:gridCol w:w="1701"/>
      </w:tblGrid>
      <w:tr w:rsidR="00730700" w:rsidRPr="00591D71" w:rsidTr="00336320">
        <w:trPr>
          <w:trHeight w:val="1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B25D23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B25D23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 xml:space="preserve">Дата и номер </w:t>
            </w:r>
            <w:r>
              <w:rPr>
                <w:b/>
                <w:sz w:val="20"/>
                <w:szCs w:val="20"/>
              </w:rPr>
              <w:t xml:space="preserve">акта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реагиро-вания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B25D23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 xml:space="preserve">Наименование органа, </w:t>
            </w:r>
            <w:r>
              <w:rPr>
                <w:b/>
                <w:sz w:val="20"/>
                <w:szCs w:val="20"/>
              </w:rPr>
              <w:t>приняв</w:t>
            </w:r>
            <w:r w:rsidRPr="00591D71">
              <w:rPr>
                <w:b/>
                <w:sz w:val="20"/>
                <w:szCs w:val="20"/>
              </w:rPr>
              <w:t xml:space="preserve">шего акт </w:t>
            </w:r>
            <w:proofErr w:type="spellStart"/>
            <w:proofErr w:type="gramStart"/>
            <w:r w:rsidRPr="00591D71">
              <w:rPr>
                <w:b/>
                <w:sz w:val="20"/>
                <w:szCs w:val="20"/>
              </w:rPr>
              <w:t>реагирова</w:t>
            </w:r>
            <w:r>
              <w:rPr>
                <w:b/>
                <w:sz w:val="20"/>
                <w:szCs w:val="20"/>
              </w:rPr>
              <w:t>-</w:t>
            </w:r>
            <w:r w:rsidRPr="00591D71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B2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  <w:r w:rsidRPr="00591D71">
              <w:rPr>
                <w:b/>
                <w:sz w:val="20"/>
                <w:szCs w:val="20"/>
              </w:rPr>
              <w:t xml:space="preserve"> акта реагирования </w:t>
            </w:r>
            <w:r w:rsidRPr="00591D71">
              <w:rPr>
                <w:b/>
                <w:bCs/>
                <w:sz w:val="20"/>
                <w:szCs w:val="20"/>
              </w:rPr>
              <w:t xml:space="preserve">(нарушенные нормы </w:t>
            </w:r>
            <w:proofErr w:type="spellStart"/>
            <w:proofErr w:type="gramStart"/>
            <w:r w:rsidRPr="00591D71">
              <w:rPr>
                <w:b/>
                <w:bCs/>
                <w:sz w:val="20"/>
                <w:szCs w:val="20"/>
              </w:rPr>
              <w:t>законода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591D71">
              <w:rPr>
                <w:b/>
                <w:bCs/>
                <w:sz w:val="20"/>
                <w:szCs w:val="20"/>
              </w:rPr>
              <w:t>тельства</w:t>
            </w:r>
            <w:proofErr w:type="spellEnd"/>
            <w:proofErr w:type="gramEnd"/>
            <w:r w:rsidRPr="00591D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B25D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Должност-ное</w:t>
            </w:r>
            <w:proofErr w:type="spellEnd"/>
            <w:proofErr w:type="gramEnd"/>
            <w:r w:rsidRPr="00591D71">
              <w:rPr>
                <w:b/>
                <w:sz w:val="20"/>
                <w:szCs w:val="20"/>
              </w:rPr>
              <w:t xml:space="preserve"> лиц</w:t>
            </w:r>
            <w:r>
              <w:rPr>
                <w:b/>
                <w:sz w:val="20"/>
                <w:szCs w:val="20"/>
              </w:rPr>
              <w:t>о</w:t>
            </w:r>
            <w:r w:rsidRPr="00591D71">
              <w:rPr>
                <w:b/>
                <w:sz w:val="20"/>
                <w:szCs w:val="20"/>
              </w:rPr>
              <w:t xml:space="preserve"> в отношении которого </w:t>
            </w:r>
            <w:r>
              <w:rPr>
                <w:b/>
                <w:sz w:val="20"/>
                <w:szCs w:val="20"/>
              </w:rPr>
              <w:t>принят</w:t>
            </w:r>
            <w:r w:rsidRPr="00591D71">
              <w:rPr>
                <w:b/>
                <w:sz w:val="20"/>
                <w:szCs w:val="20"/>
              </w:rPr>
              <w:t xml:space="preserve"> акт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591D71" w:rsidRDefault="00730700" w:rsidP="00B25D23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>Срок исполнения акта и у</w:t>
            </w:r>
            <w:r>
              <w:rPr>
                <w:b/>
                <w:sz w:val="20"/>
                <w:szCs w:val="20"/>
              </w:rPr>
              <w:t>с</w:t>
            </w:r>
            <w:r w:rsidRPr="00591D71">
              <w:rPr>
                <w:b/>
                <w:sz w:val="20"/>
                <w:szCs w:val="20"/>
              </w:rPr>
              <w:t>транения нарушений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B25D23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bCs/>
                <w:sz w:val="20"/>
                <w:szCs w:val="20"/>
              </w:rPr>
              <w:t>Сведения о</w:t>
            </w:r>
            <w:r>
              <w:rPr>
                <w:b/>
                <w:bCs/>
                <w:sz w:val="20"/>
                <w:szCs w:val="20"/>
              </w:rPr>
              <w:t xml:space="preserve">б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исполне-нии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акта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реагиро-вания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591D71" w:rsidRDefault="00730700" w:rsidP="00B25D23">
            <w:pPr>
              <w:jc w:val="center"/>
              <w:rPr>
                <w:b/>
                <w:bCs/>
                <w:sz w:val="20"/>
                <w:szCs w:val="20"/>
              </w:rPr>
            </w:pPr>
            <w:r w:rsidRPr="00591D71">
              <w:rPr>
                <w:b/>
                <w:bCs/>
                <w:sz w:val="20"/>
                <w:szCs w:val="20"/>
              </w:rPr>
              <w:t>Сведения о</w:t>
            </w:r>
            <w:r>
              <w:rPr>
                <w:b/>
                <w:bCs/>
                <w:sz w:val="20"/>
                <w:szCs w:val="20"/>
              </w:rPr>
              <w:t xml:space="preserve"> частичном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исполне-нии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акта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реагиро-вания</w:t>
            </w:r>
            <w:proofErr w:type="spellEnd"/>
            <w:r w:rsidRPr="00591D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591D71">
              <w:rPr>
                <w:b/>
                <w:bCs/>
                <w:sz w:val="20"/>
                <w:szCs w:val="20"/>
              </w:rPr>
              <w:t>принятые меры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591D71" w:rsidRDefault="00730700" w:rsidP="00B25D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Причи-ны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неисполнения акта</w:t>
            </w:r>
          </w:p>
        </w:tc>
      </w:tr>
      <w:tr w:rsidR="003F1878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78" w:rsidRPr="00827875" w:rsidRDefault="003F1878" w:rsidP="003F1878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78" w:rsidRPr="00827875" w:rsidRDefault="00827875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75">
              <w:rPr>
                <w:sz w:val="20"/>
                <w:szCs w:val="20"/>
              </w:rPr>
              <w:t>1</w:t>
            </w:r>
            <w:r w:rsidR="00C33163">
              <w:rPr>
                <w:sz w:val="20"/>
                <w:szCs w:val="20"/>
              </w:rPr>
              <w:t>1</w:t>
            </w:r>
            <w:r w:rsidRPr="00827875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3F1878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78" w:rsidRPr="00C33163" w:rsidRDefault="00C33163" w:rsidP="00B25D2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78" w:rsidRPr="00827875" w:rsidRDefault="00C33163" w:rsidP="00B25D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78" w:rsidRPr="00827875" w:rsidRDefault="00C33163" w:rsidP="00B2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78" w:rsidRPr="00C33163" w:rsidRDefault="00C33163" w:rsidP="00B25D2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78" w:rsidRPr="00827875" w:rsidRDefault="003F1878" w:rsidP="00B25D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78" w:rsidRPr="00827875" w:rsidRDefault="003F1878" w:rsidP="00B25D23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163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27875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163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163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163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 xml:space="preserve"> №5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163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 xml:space="preserve"> №6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163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 xml:space="preserve"> №7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160CA9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</w:t>
            </w:r>
            <w:r w:rsidR="00C33163" w:rsidRPr="00C33163">
              <w:rPr>
                <w:sz w:val="20"/>
                <w:szCs w:val="20"/>
              </w:rPr>
              <w:t>странено</w:t>
            </w:r>
            <w:r>
              <w:rPr>
                <w:sz w:val="20"/>
                <w:szCs w:val="20"/>
              </w:rPr>
              <w:t xml:space="preserve"> и уплачен </w:t>
            </w:r>
            <w:proofErr w:type="spellStart"/>
            <w:r>
              <w:rPr>
                <w:sz w:val="20"/>
                <w:szCs w:val="20"/>
              </w:rPr>
              <w:t>адм.штраф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163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 xml:space="preserve"> №8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Default="002B6142" w:rsidP="00C331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устранено</w:t>
            </w:r>
            <w:proofErr w:type="gramEnd"/>
            <w:r>
              <w:rPr>
                <w:sz w:val="20"/>
                <w:szCs w:val="20"/>
              </w:rPr>
              <w:t xml:space="preserve"> частично</w:t>
            </w:r>
          </w:p>
          <w:p w:rsidR="00160CA9" w:rsidRPr="00C33163" w:rsidRDefault="00160CA9" w:rsidP="00C331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уплачен </w:t>
            </w:r>
            <w:proofErr w:type="spellStart"/>
            <w:r>
              <w:rPr>
                <w:sz w:val="20"/>
                <w:szCs w:val="20"/>
              </w:rPr>
              <w:t>адм.штраф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2B6142" w:rsidRDefault="002B6142" w:rsidP="00C331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2B6142">
              <w:rPr>
                <w:sz w:val="20"/>
                <w:szCs w:val="20"/>
              </w:rPr>
              <w:t>нежный</w:t>
            </w:r>
            <w:proofErr w:type="gramEnd"/>
            <w:r w:rsidRPr="002B6142">
              <w:rPr>
                <w:sz w:val="20"/>
                <w:szCs w:val="20"/>
              </w:rPr>
              <w:t xml:space="preserve"> накат устранен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2B6142" w:rsidRDefault="002B6142" w:rsidP="00C33163">
            <w:pPr>
              <w:rPr>
                <w:sz w:val="20"/>
                <w:szCs w:val="20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 w:rsidR="004E536B"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C33163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 xml:space="preserve"> №9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163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160CA9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 xml:space="preserve"> и уплачен </w:t>
            </w:r>
            <w:proofErr w:type="spellStart"/>
            <w:r>
              <w:rPr>
                <w:sz w:val="20"/>
                <w:szCs w:val="20"/>
              </w:rPr>
              <w:t>адм.штраф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163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.01.2019</w:t>
            </w:r>
            <w:r>
              <w:rPr>
                <w:sz w:val="20"/>
                <w:szCs w:val="20"/>
              </w:rPr>
              <w:t xml:space="preserve">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C33163" w:rsidRDefault="00C33163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63" w:rsidRPr="00827875" w:rsidRDefault="00C33163" w:rsidP="00C33163">
            <w:pPr>
              <w:rPr>
                <w:sz w:val="20"/>
                <w:szCs w:val="20"/>
                <w:highlight w:val="yellow"/>
              </w:rPr>
            </w:pPr>
          </w:p>
        </w:tc>
      </w:tr>
      <w:tr w:rsidR="002B3EFC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FC" w:rsidRPr="00827875" w:rsidRDefault="002B3EFC" w:rsidP="00C33163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FC" w:rsidRPr="00827875" w:rsidRDefault="002B3EFC" w:rsidP="00C3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 №1954вх/2018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FC" w:rsidRPr="00C33163" w:rsidRDefault="002B3EFC" w:rsidP="00C331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Заинская городская прокуратура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FC" w:rsidRDefault="002B3EFC" w:rsidP="00C33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кодекс РФ,</w:t>
            </w:r>
          </w:p>
          <w:p w:rsidR="002B3EFC" w:rsidRDefault="002B3EFC" w:rsidP="00C33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№166-ФЗ от 20.12.2004,</w:t>
            </w:r>
          </w:p>
          <w:p w:rsidR="002B3EFC" w:rsidRDefault="002B3EFC" w:rsidP="002B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№131-ФЗ от 06.10.2003,</w:t>
            </w:r>
          </w:p>
          <w:p w:rsidR="002B3EFC" w:rsidRPr="00C33163" w:rsidRDefault="002B3EFC" w:rsidP="002B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кодекс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FC" w:rsidRDefault="002B3EFC" w:rsidP="00C3316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FC" w:rsidRDefault="00EC53BD" w:rsidP="00C331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месяц</w:t>
            </w:r>
            <w:proofErr w:type="gram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FC" w:rsidRPr="00C33163" w:rsidRDefault="00EC53BD" w:rsidP="00C33163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FC" w:rsidRPr="00827875" w:rsidRDefault="002B3EFC" w:rsidP="00C331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FC" w:rsidRPr="00827875" w:rsidRDefault="002B3EFC" w:rsidP="00C33163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 №А04-111/2019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Default="004D374D" w:rsidP="004D37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УФАС по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№44-ФЗ от 05.04.2013,</w:t>
            </w:r>
          </w:p>
          <w:p w:rsidR="004D374D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КоАП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Уплачен </w:t>
            </w:r>
            <w:proofErr w:type="spellStart"/>
            <w:r>
              <w:rPr>
                <w:sz w:val="20"/>
                <w:szCs w:val="20"/>
              </w:rPr>
              <w:t>адм.штраф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lastRenderedPageBreak/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lastRenderedPageBreak/>
              <w:t xml:space="preserve">ГОСТ Р 50597–2017 «Требования к эксплуатационному состоянию, допустимому по </w:t>
            </w:r>
            <w:r w:rsidRPr="00C33163">
              <w:rPr>
                <w:sz w:val="20"/>
                <w:szCs w:val="20"/>
              </w:rPr>
              <w:lastRenderedPageBreak/>
              <w:t>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</w:t>
            </w:r>
            <w:proofErr w:type="gramEnd"/>
            <w:r>
              <w:rPr>
                <w:sz w:val="20"/>
                <w:szCs w:val="20"/>
              </w:rPr>
              <w:t xml:space="preserve"> 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2B6142" w:rsidRDefault="004D374D" w:rsidP="004D37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2B6142" w:rsidRDefault="004D374D" w:rsidP="004D374D">
            <w:pPr>
              <w:rPr>
                <w:sz w:val="20"/>
                <w:szCs w:val="20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суток,</w:t>
            </w:r>
          </w:p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946B77" w:rsidRDefault="004D374D" w:rsidP="004D374D">
            <w:pPr>
              <w:rPr>
                <w:sz w:val="20"/>
                <w:szCs w:val="20"/>
              </w:rPr>
            </w:pPr>
            <w:r w:rsidRPr="00946B77">
              <w:rPr>
                <w:sz w:val="20"/>
                <w:szCs w:val="20"/>
              </w:rPr>
              <w:t>Выполнен ямочный ремонт, восстановлены ИН</w:t>
            </w:r>
            <w:r>
              <w:rPr>
                <w:sz w:val="20"/>
                <w:szCs w:val="20"/>
              </w:rPr>
              <w:t>, перенесены знаки согласно ГОСТ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lastRenderedPageBreak/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lastRenderedPageBreak/>
              <w:t xml:space="preserve">ГОСТ Р 50597–2017 «Требования к эксплуатационному состоянию, допустимому по </w:t>
            </w:r>
            <w:r w:rsidRPr="00C33163">
              <w:rPr>
                <w:sz w:val="20"/>
                <w:szCs w:val="20"/>
              </w:rPr>
              <w:lastRenderedPageBreak/>
              <w:t>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 xml:space="preserve">дорожных </w:t>
            </w:r>
            <w:r w:rsidRPr="002B6142">
              <w:rPr>
                <w:sz w:val="20"/>
                <w:szCs w:val="20"/>
              </w:rPr>
              <w:lastRenderedPageBreak/>
              <w:t>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2B6142" w:rsidRDefault="004D374D" w:rsidP="004D374D">
            <w:pPr>
              <w:rPr>
                <w:sz w:val="20"/>
                <w:szCs w:val="20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2B6142" w:rsidRDefault="004D374D" w:rsidP="004D374D">
            <w:pPr>
              <w:rPr>
                <w:sz w:val="20"/>
                <w:szCs w:val="20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суток,</w:t>
            </w:r>
          </w:p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946B77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Устранена наледь, демонтированы знаки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946B77" w:rsidRDefault="004D374D" w:rsidP="004D374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демонтированы</w:t>
            </w:r>
            <w:proofErr w:type="gramEnd"/>
            <w:r>
              <w:rPr>
                <w:sz w:val="20"/>
                <w:szCs w:val="20"/>
              </w:rPr>
              <w:t xml:space="preserve"> знаки, перенесены знаки согласно ГОСТ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ГОСТ Р 50597–2017 «Требования к эксплуатационному состоянию, допустимому по условиям обеспечения безопасности дорожного </w:t>
            </w:r>
            <w:r w:rsidRPr="00C33163">
              <w:rPr>
                <w:sz w:val="20"/>
                <w:szCs w:val="20"/>
              </w:rPr>
              <w:lastRenderedPageBreak/>
              <w:t>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946B77" w:rsidRDefault="004D374D" w:rsidP="004D374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демонтированы</w:t>
            </w:r>
            <w:proofErr w:type="gramEnd"/>
            <w:r>
              <w:rPr>
                <w:sz w:val="20"/>
                <w:szCs w:val="20"/>
              </w:rPr>
              <w:t xml:space="preserve"> знаки, перенесены знаки </w:t>
            </w:r>
            <w:r>
              <w:rPr>
                <w:sz w:val="20"/>
                <w:szCs w:val="20"/>
              </w:rPr>
              <w:lastRenderedPageBreak/>
              <w:t>согласно ГОСТ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lastRenderedPageBreak/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</w:t>
            </w:r>
            <w:r>
              <w:rPr>
                <w:sz w:val="20"/>
                <w:szCs w:val="20"/>
              </w:rPr>
              <w:lastRenderedPageBreak/>
              <w:t>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 xml:space="preserve">дорожных </w:t>
            </w:r>
            <w:r>
              <w:rPr>
                <w:sz w:val="20"/>
                <w:szCs w:val="20"/>
              </w:rPr>
              <w:t>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 xml:space="preserve">дорожных </w:t>
            </w:r>
            <w:r>
              <w:rPr>
                <w:sz w:val="20"/>
                <w:szCs w:val="20"/>
              </w:rPr>
              <w:t>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 xml:space="preserve">дорожных </w:t>
            </w:r>
            <w:r>
              <w:rPr>
                <w:sz w:val="20"/>
                <w:szCs w:val="20"/>
              </w:rPr>
              <w:t>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4D374D" w:rsidP="0016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  <w:r w:rsidR="00160CA9">
              <w:rPr>
                <w:sz w:val="20"/>
                <w:szCs w:val="20"/>
              </w:rPr>
              <w:t xml:space="preserve">, уплачен </w:t>
            </w:r>
            <w:proofErr w:type="spellStart"/>
            <w:r w:rsidR="00160CA9">
              <w:rPr>
                <w:sz w:val="20"/>
                <w:szCs w:val="20"/>
              </w:rPr>
              <w:t>адм.штраф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 xml:space="preserve">дорожных </w:t>
            </w:r>
            <w:r>
              <w:rPr>
                <w:sz w:val="20"/>
                <w:szCs w:val="20"/>
              </w:rPr>
              <w:t>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суток,</w:t>
            </w:r>
          </w:p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и устройство тротуара 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ГОСТ Р 50597–2017 «Требования к эксплуатационному состоянию, допустимому по условиям обеспечения безопасности дорожного </w:t>
            </w:r>
            <w:r w:rsidRPr="00C33163">
              <w:rPr>
                <w:sz w:val="20"/>
                <w:szCs w:val="20"/>
              </w:rPr>
              <w:lastRenderedPageBreak/>
              <w:t>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</w:t>
            </w:r>
            <w:r>
              <w:rPr>
                <w:sz w:val="20"/>
                <w:szCs w:val="20"/>
              </w:rPr>
              <w:lastRenderedPageBreak/>
              <w:t>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946B77" w:rsidRDefault="004D374D" w:rsidP="004D374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демонтированы</w:t>
            </w:r>
            <w:proofErr w:type="gramEnd"/>
            <w:r>
              <w:rPr>
                <w:sz w:val="20"/>
                <w:szCs w:val="20"/>
              </w:rPr>
              <w:t xml:space="preserve"> знаки, перенесены знаки согласно ГОСТ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12.04.2019 №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4E536B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4E536B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4E536B">
              <w:rPr>
                <w:bCs/>
                <w:sz w:val="20"/>
                <w:szCs w:val="20"/>
              </w:rPr>
              <w:t>по</w:t>
            </w:r>
            <w:proofErr w:type="gramEnd"/>
            <w:r w:rsidRPr="004E536B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36B"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суток,</w:t>
            </w:r>
          </w:p>
          <w:p w:rsidR="004D374D" w:rsidRPr="004E536B" w:rsidRDefault="004D374D" w:rsidP="004D374D">
            <w:pPr>
              <w:jc w:val="center"/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Не 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>, устройство ИН возможны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12.04.2019 №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4E536B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4E536B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4E536B">
              <w:rPr>
                <w:bCs/>
                <w:sz w:val="20"/>
                <w:szCs w:val="20"/>
              </w:rPr>
              <w:t>по</w:t>
            </w:r>
            <w:proofErr w:type="gramEnd"/>
            <w:r w:rsidRPr="004E536B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36B"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суток,</w:t>
            </w:r>
          </w:p>
          <w:p w:rsidR="004D374D" w:rsidRPr="004E536B" w:rsidRDefault="004D374D" w:rsidP="004D374D">
            <w:pPr>
              <w:jc w:val="center"/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Не 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>, устройство ИН возможны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12.04.2019 №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4E536B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4E536B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4E536B">
              <w:rPr>
                <w:bCs/>
                <w:sz w:val="20"/>
                <w:szCs w:val="20"/>
              </w:rPr>
              <w:t>по</w:t>
            </w:r>
            <w:proofErr w:type="gramEnd"/>
            <w:r w:rsidRPr="004E536B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36B"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суток,</w:t>
            </w:r>
          </w:p>
          <w:p w:rsidR="004D374D" w:rsidRPr="004E536B" w:rsidRDefault="004D374D" w:rsidP="004D374D">
            <w:pPr>
              <w:jc w:val="center"/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Не 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>, устройство ИН возможны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12.04.2019 №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4E536B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4E536B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4E536B">
              <w:rPr>
                <w:bCs/>
                <w:sz w:val="20"/>
                <w:szCs w:val="20"/>
              </w:rPr>
              <w:t>по</w:t>
            </w:r>
            <w:proofErr w:type="gramEnd"/>
            <w:r w:rsidRPr="004E536B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36B"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jc w:val="center"/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>Не 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4E536B" w:rsidRDefault="004D374D" w:rsidP="004D374D">
            <w:pPr>
              <w:rPr>
                <w:sz w:val="20"/>
                <w:szCs w:val="20"/>
              </w:rPr>
            </w:pPr>
            <w:r w:rsidRPr="004E536B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дорожных знаков </w:t>
            </w:r>
            <w:r w:rsidRPr="004E536B">
              <w:rPr>
                <w:sz w:val="20"/>
                <w:szCs w:val="20"/>
              </w:rPr>
              <w:t>возможны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, устройство тротуара и ИН </w:t>
            </w:r>
            <w:r>
              <w:rPr>
                <w:sz w:val="20"/>
                <w:szCs w:val="20"/>
              </w:rPr>
              <w:lastRenderedPageBreak/>
              <w:t>возможны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>, устройство тротуара и ИН возможны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суток,</w:t>
            </w:r>
          </w:p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B31AF9" w:rsidRDefault="004D374D" w:rsidP="004D374D">
            <w:pPr>
              <w:rPr>
                <w:sz w:val="20"/>
                <w:szCs w:val="20"/>
              </w:rPr>
            </w:pPr>
            <w:r w:rsidRPr="00B31AF9">
              <w:rPr>
                <w:sz w:val="20"/>
                <w:szCs w:val="20"/>
              </w:rPr>
              <w:t>Работы ведутся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Устройство искусственного освещения возможно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  <w:r w:rsidRPr="004E536B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дорожных знаков </w:t>
            </w:r>
            <w:r w:rsidRPr="004E536B">
              <w:rPr>
                <w:sz w:val="20"/>
                <w:szCs w:val="20"/>
              </w:rPr>
              <w:t>возможны после проведения аукциона</w:t>
            </w:r>
          </w:p>
        </w:tc>
      </w:tr>
      <w:tr w:rsidR="004D374D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lastRenderedPageBreak/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lastRenderedPageBreak/>
              <w:t xml:space="preserve">ГОСТ Р 50597–2017 «Требования к эксплуатационному состоянию, допустимому по </w:t>
            </w:r>
            <w:r w:rsidRPr="00C33163">
              <w:rPr>
                <w:sz w:val="20"/>
                <w:szCs w:val="20"/>
              </w:rPr>
              <w:lastRenderedPageBreak/>
              <w:t>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C33163" w:rsidRDefault="004D374D" w:rsidP="004D374D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D" w:rsidRPr="00827875" w:rsidRDefault="004D374D" w:rsidP="004D374D">
            <w:pPr>
              <w:rPr>
                <w:sz w:val="20"/>
                <w:szCs w:val="20"/>
                <w:highlight w:val="yellow"/>
              </w:rPr>
            </w:pP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№33/6325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ГОСТ Р 50597–2017 «Требования к эксплуатационному состоянию, допустимому по условиям обеспечения безопасности дорожного движения» и ГОСТ Р </w:t>
            </w:r>
            <w:r>
              <w:rPr>
                <w:sz w:val="20"/>
                <w:szCs w:val="20"/>
              </w:rPr>
              <w:t>51256</w:t>
            </w:r>
            <w:r w:rsidRPr="00C331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2011</w:t>
            </w:r>
            <w:r w:rsidRPr="00C33163">
              <w:rPr>
                <w:sz w:val="20"/>
                <w:szCs w:val="20"/>
              </w:rPr>
              <w:t xml:space="preserve"> «Технические средства организации дорожного движения</w:t>
            </w:r>
            <w:r>
              <w:rPr>
                <w:sz w:val="20"/>
                <w:szCs w:val="20"/>
              </w:rPr>
              <w:t>. Разметка дорожная. Классификация. Технические требования</w:t>
            </w:r>
            <w:r w:rsidRPr="00C33163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суток,</w:t>
            </w:r>
          </w:p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946B77" w:rsidRDefault="00160CA9" w:rsidP="00160CA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перенесены</w:t>
            </w:r>
            <w:proofErr w:type="gramEnd"/>
            <w:r>
              <w:rPr>
                <w:sz w:val="20"/>
                <w:szCs w:val="20"/>
              </w:rPr>
              <w:t xml:space="preserve"> знаки согласно ГОСТ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суток,</w:t>
            </w:r>
          </w:p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946B77" w:rsidRDefault="00160CA9" w:rsidP="00160CA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перенесены</w:t>
            </w:r>
            <w:proofErr w:type="gramEnd"/>
            <w:r>
              <w:rPr>
                <w:sz w:val="20"/>
                <w:szCs w:val="20"/>
              </w:rPr>
              <w:t xml:space="preserve"> знаки согласно ГОСТ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946B77" w:rsidRDefault="00160CA9" w:rsidP="00160CA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перенесены</w:t>
            </w:r>
            <w:proofErr w:type="gramEnd"/>
            <w:r>
              <w:rPr>
                <w:sz w:val="20"/>
                <w:szCs w:val="20"/>
              </w:rPr>
              <w:t xml:space="preserve"> знаки согласно ГОСТ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 xml:space="preserve">ГОСТ Р 50597–2017 «Требования к эксплуатационному состоянию, допустимому по условиям обеспечения безопасности дорожного </w:t>
            </w:r>
            <w:r w:rsidRPr="00C33163">
              <w:rPr>
                <w:sz w:val="20"/>
                <w:szCs w:val="20"/>
              </w:rPr>
              <w:lastRenderedPageBreak/>
              <w:t>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суток,</w:t>
            </w:r>
          </w:p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  <w:r w:rsidRPr="004E536B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дорожных знаков </w:t>
            </w:r>
            <w:r w:rsidRPr="004E536B">
              <w:rPr>
                <w:sz w:val="20"/>
                <w:szCs w:val="20"/>
              </w:rPr>
              <w:lastRenderedPageBreak/>
              <w:t>возможны после проведения аукциона</w:t>
            </w: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</w:t>
            </w:r>
          </w:p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946B77" w:rsidRDefault="00160CA9" w:rsidP="0016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Выполнена разметка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  <w:r w:rsidRPr="002B6142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</w:t>
            </w:r>
            <w:r w:rsidRPr="002B6142">
              <w:rPr>
                <w:sz w:val="20"/>
                <w:szCs w:val="20"/>
              </w:rPr>
              <w:t>дорожных знаков</w:t>
            </w:r>
            <w:r>
              <w:rPr>
                <w:sz w:val="20"/>
                <w:szCs w:val="20"/>
              </w:rPr>
              <w:t xml:space="preserve"> возможна после проведения аукциона</w:t>
            </w: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суток,</w:t>
            </w:r>
          </w:p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  <w:r w:rsidRPr="004E536B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дорожных знаков </w:t>
            </w:r>
            <w:r w:rsidRPr="004E536B">
              <w:rPr>
                <w:sz w:val="20"/>
                <w:szCs w:val="20"/>
              </w:rPr>
              <w:t>возможны после проведения аукциона</w:t>
            </w: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  <w:r w:rsidRPr="004E536B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дорожных знаков </w:t>
            </w:r>
            <w:r w:rsidRPr="004E536B">
              <w:rPr>
                <w:sz w:val="20"/>
                <w:szCs w:val="20"/>
              </w:rPr>
              <w:t>возможны после проведения аукциона</w:t>
            </w: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  <w:r w:rsidRPr="004E536B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дорожных знаков </w:t>
            </w:r>
            <w:r w:rsidRPr="004E536B">
              <w:rPr>
                <w:sz w:val="20"/>
                <w:szCs w:val="20"/>
              </w:rPr>
              <w:t>возможны после проведения аукциона</w:t>
            </w: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суток,</w:t>
            </w:r>
          </w:p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Устранено</w:t>
            </w:r>
            <w:r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6C691C" w:rsidRDefault="00160CA9" w:rsidP="00160CA9">
            <w:pPr>
              <w:rPr>
                <w:sz w:val="20"/>
                <w:szCs w:val="20"/>
              </w:rPr>
            </w:pPr>
            <w:r w:rsidRPr="006C691C">
              <w:rPr>
                <w:sz w:val="20"/>
                <w:szCs w:val="20"/>
              </w:rPr>
              <w:t>Дем</w:t>
            </w:r>
            <w:r>
              <w:rPr>
                <w:sz w:val="20"/>
                <w:szCs w:val="20"/>
              </w:rPr>
              <w:t>он</w:t>
            </w:r>
            <w:r w:rsidRPr="006C691C">
              <w:rPr>
                <w:sz w:val="20"/>
                <w:szCs w:val="20"/>
              </w:rPr>
              <w:t>тированы знаки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  <w:r w:rsidRPr="004E536B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дорожных знаков </w:t>
            </w:r>
            <w:r w:rsidRPr="004E536B">
              <w:rPr>
                <w:sz w:val="20"/>
                <w:szCs w:val="20"/>
              </w:rPr>
              <w:t>возможны после проведения аукциона</w:t>
            </w: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  <w:r w:rsidRPr="004E536B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дорожных знаков </w:t>
            </w:r>
            <w:r w:rsidRPr="004E536B">
              <w:rPr>
                <w:sz w:val="20"/>
                <w:szCs w:val="20"/>
              </w:rPr>
              <w:t>возможны после проведения аукциона</w:t>
            </w: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C33163">
              <w:rPr>
                <w:sz w:val="20"/>
                <w:szCs w:val="20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  <w:r w:rsidRPr="004E536B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новых дорожных знаков </w:t>
            </w:r>
            <w:r w:rsidRPr="004E536B">
              <w:rPr>
                <w:sz w:val="20"/>
                <w:szCs w:val="20"/>
              </w:rPr>
              <w:t>возможны после проведения аукциона</w:t>
            </w:r>
          </w:p>
        </w:tc>
      </w:tr>
      <w:tr w:rsidR="00160CA9" w:rsidRPr="00827875" w:rsidTr="003363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278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2787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№90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jc w:val="both"/>
              <w:rPr>
                <w:bCs/>
                <w:sz w:val="20"/>
                <w:szCs w:val="20"/>
              </w:rPr>
            </w:pPr>
            <w:r w:rsidRPr="00C33163">
              <w:rPr>
                <w:bCs/>
                <w:sz w:val="20"/>
                <w:szCs w:val="20"/>
              </w:rPr>
              <w:t>ОГИБДД ОМВД РФ</w:t>
            </w:r>
          </w:p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bCs/>
                <w:sz w:val="20"/>
                <w:szCs w:val="20"/>
              </w:rPr>
              <w:t>по</w:t>
            </w:r>
            <w:proofErr w:type="gramEnd"/>
            <w:r w:rsidRPr="00C33163">
              <w:rPr>
                <w:bCs/>
                <w:sz w:val="20"/>
                <w:szCs w:val="20"/>
              </w:rPr>
              <w:t xml:space="preserve"> Заинскому району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r w:rsidRPr="00C33163">
              <w:rPr>
                <w:sz w:val="20"/>
                <w:szCs w:val="20"/>
              </w:rPr>
              <w:t>ГОСТ Р 50597–2017 «Требования к эксплуатационному состоянию, допустимому по условиям обеспечения безопасности дорожного движения» и ГОСТ Р 52289-2004 «Технические средства организации дорожного движения…»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суток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C33163" w:rsidRDefault="00160CA9" w:rsidP="00160CA9">
            <w:pPr>
              <w:rPr>
                <w:sz w:val="20"/>
                <w:szCs w:val="20"/>
              </w:rPr>
            </w:pPr>
            <w:proofErr w:type="gramStart"/>
            <w:r w:rsidRPr="00C33163">
              <w:rPr>
                <w:sz w:val="20"/>
                <w:szCs w:val="20"/>
              </w:rPr>
              <w:t>устранено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A9" w:rsidRPr="00827875" w:rsidRDefault="00160CA9" w:rsidP="00160CA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7B0AF1" w:rsidRPr="00827875" w:rsidRDefault="007B0AF1">
      <w:pPr>
        <w:rPr>
          <w:sz w:val="20"/>
          <w:szCs w:val="20"/>
        </w:rPr>
      </w:pPr>
    </w:p>
    <w:sectPr w:rsidR="007B0AF1" w:rsidRPr="00827875" w:rsidSect="00D85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51514"/>
    <w:multiLevelType w:val="hybridMultilevel"/>
    <w:tmpl w:val="A45E4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0"/>
    <w:rsid w:val="00154EB2"/>
    <w:rsid w:val="00160CA9"/>
    <w:rsid w:val="002B3EFC"/>
    <w:rsid w:val="002B6142"/>
    <w:rsid w:val="002D77C8"/>
    <w:rsid w:val="00336320"/>
    <w:rsid w:val="003F1878"/>
    <w:rsid w:val="004C04F6"/>
    <w:rsid w:val="004D374D"/>
    <w:rsid w:val="004E536B"/>
    <w:rsid w:val="006C691C"/>
    <w:rsid w:val="00730700"/>
    <w:rsid w:val="007B0AF1"/>
    <w:rsid w:val="00827875"/>
    <w:rsid w:val="00882A46"/>
    <w:rsid w:val="00946B77"/>
    <w:rsid w:val="009B7875"/>
    <w:rsid w:val="00B25D23"/>
    <w:rsid w:val="00B31AF9"/>
    <w:rsid w:val="00BC66A3"/>
    <w:rsid w:val="00C17030"/>
    <w:rsid w:val="00C33163"/>
    <w:rsid w:val="00CC4A82"/>
    <w:rsid w:val="00D85DCD"/>
    <w:rsid w:val="00EC53BD"/>
    <w:rsid w:val="00F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87E6-A4A8-4CDF-B646-79E56221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5</cp:revision>
  <cp:lastPrinted>2019-07-12T06:15:00Z</cp:lastPrinted>
  <dcterms:created xsi:type="dcterms:W3CDTF">2019-07-12T11:32:00Z</dcterms:created>
  <dcterms:modified xsi:type="dcterms:W3CDTF">2019-07-12T11:35:00Z</dcterms:modified>
</cp:coreProperties>
</file>