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E3" w:rsidRPr="00DB0DE3" w:rsidRDefault="00DB0DE3" w:rsidP="00DB0DE3">
      <w:pPr>
        <w:pStyle w:val="ConsPlusTitle"/>
        <w:ind w:right="-2"/>
        <w:jc w:val="center"/>
        <w:outlineLvl w:val="0"/>
        <w:rPr>
          <w:b w:val="0"/>
          <w:u w:val="single"/>
        </w:rPr>
      </w:pPr>
      <w:r>
        <w:rPr>
          <w:b w:val="0"/>
          <w:u w:val="single"/>
        </w:rPr>
        <w:t xml:space="preserve">Постановление Исполнительного комитета </w:t>
      </w:r>
      <w:proofErr w:type="spellStart"/>
      <w:r>
        <w:rPr>
          <w:b w:val="0"/>
          <w:u w:val="single"/>
        </w:rPr>
        <w:t>Заинского</w:t>
      </w:r>
      <w:proofErr w:type="spellEnd"/>
      <w:r>
        <w:rPr>
          <w:b w:val="0"/>
          <w:u w:val="single"/>
        </w:rPr>
        <w:t xml:space="preserve"> муниципального района от 04.08.2017г. № 1376</w:t>
      </w:r>
    </w:p>
    <w:p w:rsidR="00DB0DE3" w:rsidRDefault="00DB0DE3" w:rsidP="00EF5A38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DB0DE3" w:rsidRDefault="00DB0DE3" w:rsidP="00EF5A38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EF5A38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bookmarkStart w:id="0" w:name="_GoBack"/>
      <w:bookmarkEnd w:id="0"/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F73FD5" w:rsidRPr="00F73FD5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F73FD5" w:rsidRPr="00F73FD5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территории </w:t>
      </w:r>
      <w:r w:rsidR="009D4410">
        <w:rPr>
          <w:bCs w:val="0"/>
          <w:spacing w:val="10"/>
        </w:rPr>
        <w:t xml:space="preserve">на линейные </w:t>
      </w:r>
      <w:r w:rsidR="004E307B" w:rsidRPr="004E307B">
        <w:rPr>
          <w:bCs w:val="0"/>
          <w:spacing w:val="10"/>
        </w:rPr>
        <w:t>объект</w:t>
      </w:r>
      <w:r w:rsidR="009D4410">
        <w:rPr>
          <w:bCs w:val="0"/>
          <w:spacing w:val="10"/>
        </w:rPr>
        <w:t>ы в составе проекта</w:t>
      </w:r>
      <w:r w:rsidR="00F73FD5" w:rsidRPr="00F73FD5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«</w:t>
      </w:r>
      <w:r w:rsidR="009D4410">
        <w:rPr>
          <w:spacing w:val="10"/>
        </w:rPr>
        <w:t xml:space="preserve">Обустройство дополнительных скважин </w:t>
      </w:r>
      <w:proofErr w:type="spellStart"/>
      <w:r w:rsidR="009D4410">
        <w:rPr>
          <w:spacing w:val="10"/>
        </w:rPr>
        <w:t>Соколкинского</w:t>
      </w:r>
      <w:proofErr w:type="spellEnd"/>
      <w:r w:rsidR="009D4410">
        <w:rPr>
          <w:spacing w:val="10"/>
        </w:rPr>
        <w:t xml:space="preserve"> нефтяного месторождения. 3 этап</w:t>
      </w:r>
      <w:r w:rsidR="004E307B" w:rsidRPr="004E307B">
        <w:rPr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9D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 xml:space="preserve"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</w:t>
      </w:r>
      <w:proofErr w:type="spellStart"/>
      <w:r w:rsidR="004B2760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4B27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9D4410">
      <w:pPr>
        <w:pStyle w:val="ConsPlusTitle"/>
        <w:ind w:firstLine="709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 xml:space="preserve">межевания территории </w:t>
      </w:r>
      <w:r w:rsidR="009D4410">
        <w:rPr>
          <w:b w:val="0"/>
          <w:bCs w:val="0"/>
          <w:spacing w:val="10"/>
        </w:rPr>
        <w:t xml:space="preserve">на линейные </w:t>
      </w:r>
      <w:r w:rsidR="004E307B" w:rsidRPr="004E307B">
        <w:rPr>
          <w:b w:val="0"/>
          <w:bCs w:val="0"/>
          <w:spacing w:val="10"/>
        </w:rPr>
        <w:t>объект</w:t>
      </w:r>
      <w:r w:rsidR="009D4410">
        <w:rPr>
          <w:b w:val="0"/>
          <w:bCs w:val="0"/>
          <w:spacing w:val="10"/>
        </w:rPr>
        <w:t>ы в составе проекта</w:t>
      </w:r>
      <w:r w:rsidR="004E307B">
        <w:rPr>
          <w:b w:val="0"/>
          <w:bCs w:val="0"/>
          <w:spacing w:val="10"/>
        </w:rPr>
        <w:t xml:space="preserve"> «</w:t>
      </w:r>
      <w:r w:rsidR="009D4410" w:rsidRPr="009D4410">
        <w:rPr>
          <w:b w:val="0"/>
          <w:spacing w:val="10"/>
        </w:rPr>
        <w:t xml:space="preserve">Обустройство дополнительных скважин </w:t>
      </w:r>
      <w:proofErr w:type="spellStart"/>
      <w:r w:rsidR="009D4410" w:rsidRPr="009D4410">
        <w:rPr>
          <w:b w:val="0"/>
          <w:spacing w:val="10"/>
        </w:rPr>
        <w:t>Соколкинского</w:t>
      </w:r>
      <w:proofErr w:type="spellEnd"/>
      <w:r w:rsidR="009D4410" w:rsidRPr="009D4410">
        <w:rPr>
          <w:b w:val="0"/>
          <w:spacing w:val="10"/>
        </w:rPr>
        <w:t xml:space="preserve"> нефтяного месторождения. 3 этап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9D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F73FD5" w:rsidRPr="00F73FD5">
        <w:rPr>
          <w:rFonts w:ascii="Times New Roman" w:hAnsi="Times New Roman" w:cs="Times New Roman"/>
          <w:sz w:val="28"/>
          <w:szCs w:val="28"/>
        </w:rPr>
        <w:t xml:space="preserve"> </w:t>
      </w:r>
      <w:r w:rsidR="008D7F63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установленном порядке в средствах массовой информации и разместить на официальном сайте </w:t>
      </w:r>
      <w:proofErr w:type="spellStart"/>
      <w:r w:rsidR="008D7F6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8D7F6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6E0" w:rsidRDefault="002D06E0" w:rsidP="009D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F73FD5" w:rsidRPr="00DB0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DB0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3E9"/>
    <w:rsid w:val="00035188"/>
    <w:rsid w:val="00210A17"/>
    <w:rsid w:val="00211819"/>
    <w:rsid w:val="00213320"/>
    <w:rsid w:val="002577D7"/>
    <w:rsid w:val="002949B0"/>
    <w:rsid w:val="002D06E0"/>
    <w:rsid w:val="00350E64"/>
    <w:rsid w:val="00425F20"/>
    <w:rsid w:val="00451FB1"/>
    <w:rsid w:val="00455E20"/>
    <w:rsid w:val="004B2760"/>
    <w:rsid w:val="004B6E57"/>
    <w:rsid w:val="004E217C"/>
    <w:rsid w:val="004E307B"/>
    <w:rsid w:val="004F0ED0"/>
    <w:rsid w:val="005313E9"/>
    <w:rsid w:val="006D1E7B"/>
    <w:rsid w:val="00780D9A"/>
    <w:rsid w:val="007B325C"/>
    <w:rsid w:val="00850AA6"/>
    <w:rsid w:val="00851018"/>
    <w:rsid w:val="008D7F63"/>
    <w:rsid w:val="0091606B"/>
    <w:rsid w:val="00960C95"/>
    <w:rsid w:val="009714B8"/>
    <w:rsid w:val="009D4410"/>
    <w:rsid w:val="00A808DF"/>
    <w:rsid w:val="00AE53E9"/>
    <w:rsid w:val="00C10A3C"/>
    <w:rsid w:val="00CD4B8C"/>
    <w:rsid w:val="00DB0DE3"/>
    <w:rsid w:val="00DD7FE5"/>
    <w:rsid w:val="00E11495"/>
    <w:rsid w:val="00E209BB"/>
    <w:rsid w:val="00E20CA8"/>
    <w:rsid w:val="00E5633F"/>
    <w:rsid w:val="00EA0710"/>
    <w:rsid w:val="00EF5A38"/>
    <w:rsid w:val="00F17F89"/>
    <w:rsid w:val="00F7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973CC-84B6-4BA5-BAC2-D83D1EBF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22</cp:revision>
  <cp:lastPrinted>2017-08-03T12:17:00Z</cp:lastPrinted>
  <dcterms:created xsi:type="dcterms:W3CDTF">2015-09-04T04:26:00Z</dcterms:created>
  <dcterms:modified xsi:type="dcterms:W3CDTF">2017-08-07T12:37:00Z</dcterms:modified>
</cp:coreProperties>
</file>